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4" w:rsidRDefault="00D32B4C" w:rsidP="00E233BB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337935">
        <w:rPr>
          <w:b/>
          <w:bCs/>
          <w:sz w:val="22"/>
          <w:szCs w:val="22"/>
        </w:rPr>
        <w:t>Приложение 1.</w:t>
      </w:r>
      <w:r w:rsidR="00933E84" w:rsidRPr="00E233BB">
        <w:rPr>
          <w:b/>
          <w:bCs/>
          <w:sz w:val="22"/>
          <w:szCs w:val="22"/>
        </w:rPr>
        <w:t>Критерии</w:t>
      </w:r>
      <w:r w:rsidR="00933E84" w:rsidRPr="00E233BB">
        <w:rPr>
          <w:b/>
          <w:sz w:val="22"/>
          <w:szCs w:val="22"/>
        </w:rPr>
        <w:t xml:space="preserve"> и показатели оценки  качества труда учителя</w:t>
      </w:r>
    </w:p>
    <w:p w:rsidR="00D32B4C" w:rsidRPr="00230ED0" w:rsidRDefault="00D32B4C" w:rsidP="00E233BB">
      <w:pPr>
        <w:jc w:val="both"/>
        <w:rPr>
          <w:sz w:val="22"/>
          <w:szCs w:val="22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394"/>
        <w:gridCol w:w="5245"/>
        <w:gridCol w:w="1559"/>
        <w:gridCol w:w="1418"/>
      </w:tblGrid>
      <w:tr w:rsidR="00933E84" w:rsidRPr="00230ED0" w:rsidTr="00D32B4C">
        <w:trPr>
          <w:trHeight w:val="2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Значение критерия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Сроки 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 xml:space="preserve">и условия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выплаты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% от ставки</w:t>
            </w:r>
          </w:p>
        </w:tc>
      </w:tr>
      <w:tr w:rsidR="00933E84" w:rsidRPr="00230ED0" w:rsidTr="00D32B4C">
        <w:trPr>
          <w:cantSplit/>
          <w:trHeight w:val="6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1.Уровень  освоения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учебных программ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 обучающихся, получивших по предмету за период  оценки «4» и «5» . «зачет»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Количество учащихся, получивших оценки "4", "5" по итогам периода  к  численности обучающихся по данному предмету.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5</w:t>
            </w:r>
          </w:p>
        </w:tc>
      </w:tr>
      <w:tr w:rsidR="00933E84" w:rsidRPr="00230ED0" w:rsidTr="00D32B4C">
        <w:trPr>
          <w:trHeight w:val="6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2.Уровень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неосвоения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учебных программ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Доля  обучающихся, получивших по предмету за период  оценку «неудовлетворительно»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Количество учащихся, получивших неудовлетворительную оценку по итогам периода / численность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5</w:t>
            </w:r>
          </w:p>
        </w:tc>
      </w:tr>
      <w:tr w:rsidR="00933E84" w:rsidRPr="00230ED0" w:rsidTr="00D32B4C">
        <w:trPr>
          <w:trHeight w:val="13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3.Уровень достижений обучающихся в исследовательской деятельности по предмету и во 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</w:p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участия школьников в исследовательской деятельности по предмету и во 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(олимпиадах, конкурсах, конференциях, турнирах  и  иных очных мероприятиях,</w:t>
            </w:r>
            <w:r w:rsidRPr="00230ED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проводимых в рамках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Наличие обучающихся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-п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обедителей или призеров предметных олимпиад, лауреатов и дипломантов конкурсов, конференций, турниров, соревнований и т. д.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Оцениваются и суммируются УРОВНИ,  количество мероприятий по уровню  НЕ СУММИРУЕТСЯ.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Учителя начальной школы предоставляют достижения по математике, русскому языку, окружающему миру, литературному чтению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 раз в квартал по итогам премиального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933E84" w:rsidRPr="00230ED0" w:rsidTr="00D32B4C">
        <w:trPr>
          <w:trHeight w:val="101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4.Успешность внеурочной работы учителя по предмету, проводимой за рамками выполнения функций классного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обучающихся, успевающих  не более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чем на оценку «удовлетворительно»  по предмету, вовлеченных в систематическую дополнительную подготовку по данному предмету.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1.Количество обучающихся, имеющих оценки "удовлетворительно»  и «неудовлетворительно» и  занимающихся дополнительно с учителем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8</w:t>
            </w:r>
          </w:p>
        </w:tc>
      </w:tr>
      <w:tr w:rsidR="00933E84" w:rsidRPr="00230ED0" w:rsidTr="00D32B4C">
        <w:trPr>
          <w:trHeight w:val="74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84" w:rsidRPr="00230ED0" w:rsidRDefault="00933E84" w:rsidP="00E233BB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D35A8C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по данному предмету, посещающих предметный факультатив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 кружок   по предмету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2.Соотношение количества обучающихся, имеющих положительные оценки по предмету и участвующие в факультативах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кружках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к   количеству  обучающихся с положительными оценками по предмету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5</w:t>
            </w:r>
          </w:p>
        </w:tc>
      </w:tr>
      <w:tr w:rsidR="00933E84" w:rsidRPr="00230ED0" w:rsidTr="00D32B4C">
        <w:trPr>
          <w:trHeight w:val="3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</w:pPr>
            <w:r w:rsidRPr="00230ED0">
              <w:rPr>
                <w:sz w:val="22"/>
                <w:szCs w:val="22"/>
              </w:rPr>
              <w:t xml:space="preserve">5.Результативность  уровня методической деятельности </w:t>
            </w:r>
            <w:r w:rsidRPr="00230ED0">
              <w:rPr>
                <w:sz w:val="22"/>
                <w:szCs w:val="22"/>
              </w:rPr>
              <w:lastRenderedPageBreak/>
              <w:t>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Представление результатов исследовательской, экспериментальной,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методической деятельности учителя на различных уровнях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Документальное подтверждение участия в мероприятиях соответствующего уровня в статусе докладчика или участника; публикации (включая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на сайтах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профессио-нальных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сооб-ществ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УММИРУЮТСЯ УРОВНИ.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Количество мероприятий  в рамках уровня НЕ СУММИРУЕТСЯ.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 раз в квартал по итогам премиального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 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933E84" w:rsidRPr="00230ED0" w:rsidTr="00D32B4C">
        <w:trPr>
          <w:trHeight w:val="8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6.Обучение, способствующее повышению качества и результативности профессиональной деятельности учителя.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Уровень программы повышения квалификации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 профессиональной подготовки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Документы, свидетельствующие об обучении или окончании обучения в отчетный период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 раз в квартал по итогам премиального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933E84" w:rsidRPr="00230ED0" w:rsidTr="00D32B4C">
        <w:trPr>
          <w:trHeight w:val="10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BD6B6A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>7.Результатив</w:t>
            </w:r>
            <w:r w:rsidR="00933E84" w:rsidRPr="00230ED0">
              <w:rPr>
                <w:sz w:val="22"/>
                <w:szCs w:val="22"/>
              </w:rPr>
              <w:t xml:space="preserve">ность презентации собственной педагогической деятельности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Уровень и статус участия в профессиональных конкурсах</w:t>
            </w:r>
          </w:p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r w:rsidRPr="00230ED0">
              <w:rPr>
                <w:sz w:val="22"/>
                <w:szCs w:val="22"/>
              </w:rPr>
              <w:t xml:space="preserve">Наличие дипломов (сертификатов) победителя или призера </w:t>
            </w:r>
            <w:proofErr w:type="gramStart"/>
            <w:r w:rsidRPr="00230ED0">
              <w:rPr>
                <w:sz w:val="22"/>
                <w:szCs w:val="22"/>
              </w:rPr>
              <w:t xml:space="preserve">( </w:t>
            </w:r>
            <w:proofErr w:type="gramEnd"/>
            <w:r w:rsidRPr="00230ED0">
              <w:rPr>
                <w:sz w:val="22"/>
                <w:szCs w:val="22"/>
                <w:lang w:val="en-US"/>
              </w:rPr>
              <w:t>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III</w:t>
            </w:r>
            <w:r w:rsidRPr="00230ED0">
              <w:rPr>
                <w:sz w:val="22"/>
                <w:szCs w:val="22"/>
              </w:rPr>
              <w:t xml:space="preserve"> место) в профессиональных конкурсах разных уровней</w:t>
            </w:r>
          </w:p>
          <w:p w:rsidR="00933E84" w:rsidRPr="00230ED0" w:rsidRDefault="00933E84" w:rsidP="00E233BB">
            <w:r w:rsidRPr="00230ED0">
              <w:rPr>
                <w:sz w:val="22"/>
                <w:szCs w:val="22"/>
              </w:rPr>
              <w:t>-районных</w:t>
            </w:r>
          </w:p>
          <w:p w:rsidR="00933E84" w:rsidRPr="00230ED0" w:rsidRDefault="00933E84" w:rsidP="00E233BB">
            <w:r w:rsidRPr="00230ED0">
              <w:rPr>
                <w:sz w:val="22"/>
                <w:szCs w:val="22"/>
              </w:rPr>
              <w:t>-городских</w:t>
            </w:r>
          </w:p>
          <w:p w:rsidR="00933E84" w:rsidRPr="00230ED0" w:rsidRDefault="00933E84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-всероссийских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 раз в квартал по итогам премиального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933E84" w:rsidRPr="00230ED0" w:rsidTr="00D32B4C">
        <w:trPr>
          <w:cantSplit/>
          <w:trHeight w:val="8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8.Уровень коммуникативной культуры при общении с обучающимися  и родителями (законными представителями)</w:t>
            </w:r>
            <w:r w:rsidR="00304830" w:rsidRPr="00230ED0">
              <w:rPr>
                <w:rFonts w:eastAsia="Calibri"/>
                <w:sz w:val="22"/>
                <w:szCs w:val="22"/>
                <w:lang w:eastAsia="en-US"/>
              </w:rPr>
              <w:t xml:space="preserve"> Организационная культура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304830" w:rsidP="00E233B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Отсутствие </w:t>
            </w:r>
            <w:r w:rsidR="00933E84" w:rsidRPr="00230ED0">
              <w:rPr>
                <w:rFonts w:eastAsia="Calibri"/>
                <w:sz w:val="22"/>
                <w:szCs w:val="22"/>
                <w:lang w:eastAsia="en-US"/>
              </w:rPr>
              <w:t xml:space="preserve"> обоснованных   жалоб со стороны родителей (законных представителей) </w:t>
            </w:r>
            <w:proofErr w:type="spellStart"/>
            <w:r w:rsidR="00933E84"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="00933E84" w:rsidRPr="00230ED0">
              <w:rPr>
                <w:rFonts w:eastAsia="Calibri"/>
                <w:sz w:val="22"/>
                <w:szCs w:val="22"/>
                <w:lang w:eastAsia="en-US"/>
              </w:rPr>
              <w:t xml:space="preserve"> обучающихся на деятельность учителя.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Организационная культура учителя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830" w:rsidRPr="00304830" w:rsidRDefault="00933E84" w:rsidP="00E233B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Документальное подтверждение (информационная справка ответственного за данное направление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304830" w:rsidRPr="00230ED0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304830" w:rsidRPr="00230ED0">
              <w:rPr>
                <w:rFonts w:eastAsia="Calibri"/>
                <w:sz w:val="22"/>
                <w:szCs w:val="22"/>
                <w:lang w:eastAsia="en-US"/>
              </w:rPr>
              <w:t>едение школьной документации, соблюдение Правил внутреннего распорядка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E20E0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 5 </w:t>
            </w:r>
          </w:p>
        </w:tc>
      </w:tr>
    </w:tbl>
    <w:p w:rsidR="00E233BB" w:rsidRPr="00230ED0" w:rsidRDefault="00E233BB" w:rsidP="00E233BB">
      <w:pPr>
        <w:jc w:val="both"/>
        <w:rPr>
          <w:b/>
          <w:bCs/>
          <w:sz w:val="22"/>
          <w:szCs w:val="22"/>
        </w:rPr>
      </w:pPr>
    </w:p>
    <w:p w:rsidR="00933E84" w:rsidRPr="00230ED0" w:rsidRDefault="00D32B4C" w:rsidP="00E233BB">
      <w:pPr>
        <w:jc w:val="both"/>
        <w:rPr>
          <w:b/>
          <w:sz w:val="22"/>
          <w:szCs w:val="22"/>
        </w:rPr>
      </w:pPr>
      <w:r w:rsidRPr="00230ED0">
        <w:rPr>
          <w:b/>
          <w:bCs/>
          <w:sz w:val="22"/>
          <w:szCs w:val="22"/>
        </w:rPr>
        <w:t xml:space="preserve">       </w:t>
      </w:r>
      <w:r w:rsidR="00933E84" w:rsidRPr="00230ED0">
        <w:rPr>
          <w:b/>
          <w:bCs/>
          <w:sz w:val="22"/>
          <w:szCs w:val="22"/>
        </w:rPr>
        <w:t xml:space="preserve">Самоанализ </w:t>
      </w:r>
      <w:r w:rsidR="00933E84" w:rsidRPr="00230ED0">
        <w:rPr>
          <w:b/>
          <w:sz w:val="22"/>
          <w:szCs w:val="22"/>
        </w:rPr>
        <w:t xml:space="preserve">  качества труда учителя</w:t>
      </w:r>
    </w:p>
    <w:p w:rsidR="00933E84" w:rsidRPr="00230ED0" w:rsidRDefault="00933E84" w:rsidP="00E233BB">
      <w:pPr>
        <w:jc w:val="both"/>
        <w:rPr>
          <w:sz w:val="22"/>
          <w:szCs w:val="22"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977"/>
        <w:gridCol w:w="2976"/>
        <w:gridCol w:w="3544"/>
        <w:gridCol w:w="3119"/>
      </w:tblGrid>
      <w:tr w:rsidR="00933E84" w:rsidRPr="00230ED0" w:rsidTr="00D32B4C">
        <w:trPr>
          <w:trHeight w:val="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Значение критерия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Схема расчета  </w:t>
            </w:r>
          </w:p>
        </w:tc>
      </w:tr>
      <w:tr w:rsidR="00933E84" w:rsidRPr="00230ED0" w:rsidTr="00D32B4C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1.Уровень  освоения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учебных программ</w:t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 обучающихся, получивших по предмету за период  оценки «4» и «5» . «зачет»*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Количество учащихся, получивших оценки "4", "5" по итогам периода  к  численности обучающихся по данному предмету.</w:t>
            </w:r>
          </w:p>
          <w:p w:rsidR="003A4406" w:rsidRPr="00230ED0" w:rsidRDefault="003A4406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Учителя начальной школы предоставляют результаты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обученности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по математике и русскому языку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Полученный результат умножить на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коэфф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. трудности предмета: математика-1,русский яз., литература, начал. классы-0,9,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 xml:space="preserve">   ин</w:t>
            </w:r>
            <w:proofErr w:type="gramStart"/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 xml:space="preserve">з.-0,8,    физ,хим.-0,7,  история, обществ.-0,6,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биолог,географ.,естеств.-0,5;МХК,музыки,физ-ры,истории СПб, ОБЖ,ИЗО-0,3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1 до 0,7 =  10 баллов;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0,69 до 0,40 = 8 баллов;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0,39 до 0,28 = 6 баллов;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0,27 до 0,10 = 4 баллов;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E20E04" w:rsidRPr="00230ED0" w:rsidRDefault="00933E84" w:rsidP="00E233BB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менее 0,10   = 0 баллов. </w:t>
            </w:r>
          </w:p>
          <w:p w:rsidR="00933E8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 балл = 10. </w:t>
            </w:r>
            <w:r w:rsidR="00933E84"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933E84" w:rsidRPr="00230ED0" w:rsidTr="00D32B4C">
        <w:trPr>
          <w:trHeight w:val="15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2.Уровень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неосвоения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учебных программ </w:t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 обучающихся, получивших по предмету за период  оценку «</w:t>
            </w:r>
            <w:proofErr w:type="spellStart"/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неудовлет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ворительно</w:t>
            </w:r>
            <w:proofErr w:type="spellEnd"/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Количество учащихся, получивших неудовлетворител</w:t>
            </w:r>
            <w:r w:rsidR="00E20E04" w:rsidRPr="00230ED0">
              <w:rPr>
                <w:rFonts w:eastAsia="Calibri"/>
                <w:sz w:val="22"/>
                <w:szCs w:val="22"/>
                <w:lang w:eastAsia="en-US"/>
              </w:rPr>
              <w:t>ьную оценку по итогам периода /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численность обучающихся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0   =  10 баллов;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0,01 до 0,04 =  5 баллов;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0,041 до 0,08 =  3 балла;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0,081 и выше  =  0 баллов</w:t>
            </w:r>
          </w:p>
          <w:p w:rsidR="00E20E0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балл = 10 </w:t>
            </w:r>
          </w:p>
          <w:p w:rsidR="00E20E04" w:rsidRPr="00230ED0" w:rsidRDefault="00E20E04" w:rsidP="00E233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33E84" w:rsidRPr="00230ED0" w:rsidTr="00D32B4C">
        <w:trPr>
          <w:trHeight w:val="94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3.Уровень достижений обучающихся в исследовательской деятельности по предмету и во 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участия школьников в исследовательской деятельности по предмету и во 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(олимпиадах, конкурсах, конференциях, турнирах  и  иных </w:t>
            </w:r>
            <w:r w:rsidRPr="00230ED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очных мероприятиях,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проводимых в рамках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деятельности)</w:t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Наличие обучающихся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-п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обедителей или призеров предметных олимпиад, лауреатов и дипломантов конкурсов, конференций, турниров, соревнований и т. д.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Оцениваются и суммируются УРОВНИ,  количество мероприятий по уровню  НЕ СУММИРУЕТСЯ.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Учителя начальной школы предоставляют достижения по математике, русскому языку, окружающему миру, литературному чтению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Документальное подтверждение участия в мероприятиях (грамоты, дипломы)</w:t>
            </w:r>
          </w:p>
        </w:tc>
      </w:tr>
      <w:tr w:rsidR="00933E84" w:rsidRPr="00230ED0" w:rsidTr="00D32B4C">
        <w:trPr>
          <w:trHeight w:val="3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Победители и призеры  по предметной деятельности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Межд-ый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Побед. =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Призер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Всерос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Побед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Призер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Регион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ров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.: победит.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Призер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 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Район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ровень</w:t>
            </w:r>
          </w:p>
          <w:p w:rsidR="00E20E0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победитель = 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б.,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призер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Победители и призеры во </w:t>
            </w:r>
            <w:proofErr w:type="spellStart"/>
            <w:r w:rsidRPr="00230ED0">
              <w:rPr>
                <w:rFonts w:eastAsia="Calibri"/>
                <w:sz w:val="22"/>
                <w:szCs w:val="22"/>
                <w:u w:val="single"/>
                <w:lang w:eastAsia="en-US"/>
              </w:rPr>
              <w:t>внеучебной</w:t>
            </w:r>
            <w:proofErr w:type="spellEnd"/>
            <w:r w:rsidRPr="00230ED0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деятельности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Межд-ый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Побед.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Призер =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Всерос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Побед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Призер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Регион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ров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.: победит.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Призер =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  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Район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ровень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победитель =  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б., призер</w:t>
            </w:r>
            <w:r w:rsidR="003A4406" w:rsidRPr="00230ED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б.</w:t>
            </w:r>
          </w:p>
        </w:tc>
      </w:tr>
      <w:tr w:rsidR="00E41450" w:rsidRPr="00230ED0" w:rsidTr="00D32B4C">
        <w:trPr>
          <w:trHeight w:val="233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4.Успешность внеурочной работы учителя по предмету, проводимой за рамками выполнения функций классного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Занятия с  обучающимися, успевающими  не более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чем на оценку «удовлетворительно»  по предмету, вовлеченных в систематическую дополнительную подготовку по данному предмету.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Количество групп обучающихся,   занимающихся дополнительно с учителем 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15 баллов за работу с одной группой по 1 часу в неделю в рамках учебно-консультационного пункта  (может суммироваться в соответствии с количеством  сформированных групп)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E41450" w:rsidRPr="00230ED0" w:rsidTr="00D32B4C">
        <w:trPr>
          <w:trHeight w:val="22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по данному предмету, посещающих предметный факультатив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 кружок   по предмету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Соотношение количества обучающихся, имеющих положительные оценки по предмету и участвующие в факультативах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кружках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к   количеству  обучающихся с положительными оценками по предмету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2.Максимально – 10 баллов, при наличии утвержденного графика работы, учебной  программы  и списка обучающихся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от 1 до 0,8 = 10 баллов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0,79 до 0,50 = 5 баллов;</w:t>
            </w:r>
          </w:p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0,49 до 0,30 = 3 балла;</w:t>
            </w:r>
          </w:p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 0,29  до 0,1  = 2 балла;</w:t>
            </w:r>
          </w:p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от 0,09 и до 1 человека =  1 балл  </w:t>
            </w:r>
          </w:p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1450" w:rsidRPr="00230ED0" w:rsidTr="00D32B4C">
        <w:trPr>
          <w:trHeight w:val="176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r w:rsidRPr="00230ED0">
              <w:rPr>
                <w:sz w:val="22"/>
                <w:szCs w:val="22"/>
              </w:rPr>
              <w:t xml:space="preserve">Спортивно-массовая работа в школе, ведение секций, организация участия в районных, </w:t>
            </w:r>
            <w:proofErr w:type="spellStart"/>
            <w:r w:rsidRPr="00230ED0">
              <w:rPr>
                <w:sz w:val="22"/>
                <w:szCs w:val="22"/>
              </w:rPr>
              <w:t>муницип</w:t>
            </w:r>
            <w:proofErr w:type="spellEnd"/>
            <w:r w:rsidRPr="00230ED0">
              <w:rPr>
                <w:sz w:val="22"/>
                <w:szCs w:val="22"/>
              </w:rPr>
              <w:t>. спортивных соревнованиях и  участие в школьной спартакиаде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обучающихся, принимающих участие в спортивных мероприятиях к общему количеству обучающихся</w:t>
            </w:r>
            <w:proofErr w:type="gram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50" w:rsidRPr="00230ED0" w:rsidRDefault="00E41450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1-0,9-90-100 баллов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 xml:space="preserve">0,7-0,8=70-80 баллов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06,-0,5=50-60 баллов и т.д.</w:t>
            </w:r>
          </w:p>
          <w:p w:rsidR="00E41450" w:rsidRPr="00230ED0" w:rsidRDefault="00E41450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Максимально – 100 баллов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одтверждается справкой заместителя директора по УВР</w:t>
            </w:r>
          </w:p>
        </w:tc>
      </w:tr>
      <w:tr w:rsidR="00E41450" w:rsidRPr="00230ED0" w:rsidTr="00D32B4C">
        <w:trPr>
          <w:trHeight w:val="141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r w:rsidRPr="00230ED0">
              <w:rPr>
                <w:sz w:val="22"/>
                <w:szCs w:val="22"/>
              </w:rPr>
              <w:t>Организация социальн</w:t>
            </w:r>
            <w:proofErr w:type="gramStart"/>
            <w:r w:rsidRPr="00230ED0">
              <w:rPr>
                <w:sz w:val="22"/>
                <w:szCs w:val="22"/>
              </w:rPr>
              <w:t>о-</w:t>
            </w:r>
            <w:proofErr w:type="gramEnd"/>
            <w:r w:rsidRPr="00230ED0">
              <w:rPr>
                <w:sz w:val="22"/>
                <w:szCs w:val="22"/>
              </w:rPr>
              <w:t xml:space="preserve"> значимых событий для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50" w:rsidRPr="00230ED0" w:rsidRDefault="00E4145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обучающихся, принявших участие/ к общему количеству обучающихся (не менее 2-х классов)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50" w:rsidRPr="00230ED0" w:rsidRDefault="00E41450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Организация массового мероприятия – 20 баллов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участие в подготовке – до 10 баллов</w:t>
            </w:r>
          </w:p>
        </w:tc>
      </w:tr>
      <w:tr w:rsidR="00933E84" w:rsidRPr="00230ED0" w:rsidTr="00D32B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</w:pPr>
            <w:r w:rsidRPr="00230ED0">
              <w:rPr>
                <w:sz w:val="22"/>
                <w:szCs w:val="22"/>
              </w:rPr>
              <w:t>5.Результативность  уровня методической деятельности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Представление результатов исследовательской, экспериментальной,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методической деятельности учителя на различных уровнях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Документальное подтверждение участия в мероприятиях соответствующего уровня в статусе докладчика или участника; публикации (включая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интернет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-публикации</w:t>
            </w:r>
            <w:proofErr w:type="spellEnd"/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 xml:space="preserve"> на сайтах профессио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нальных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сооб-ществ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УММИРУЮТСЯ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УРОВНИ. Количество мероприятий  в рамках уровня НЕ СУММИРУЕТСЯ.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</w:pPr>
            <w:r w:rsidRPr="00230ED0">
              <w:rPr>
                <w:sz w:val="22"/>
                <w:szCs w:val="22"/>
              </w:rPr>
              <w:lastRenderedPageBreak/>
              <w:t xml:space="preserve">международный уровень участия  = </w:t>
            </w:r>
            <w:r w:rsidR="00901362" w:rsidRPr="00230ED0">
              <w:rPr>
                <w:sz w:val="22"/>
                <w:szCs w:val="22"/>
              </w:rPr>
              <w:t>30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933E84" w:rsidRPr="00230ED0" w:rsidRDefault="00933E84" w:rsidP="00E233BB">
            <w:pPr>
              <w:jc w:val="both"/>
            </w:pPr>
            <w:r w:rsidRPr="00230ED0">
              <w:rPr>
                <w:sz w:val="22"/>
                <w:szCs w:val="22"/>
              </w:rPr>
              <w:t xml:space="preserve">всероссийский уровень = </w:t>
            </w:r>
            <w:r w:rsidR="00901362" w:rsidRPr="00230ED0">
              <w:rPr>
                <w:sz w:val="22"/>
                <w:szCs w:val="22"/>
              </w:rPr>
              <w:t>20</w:t>
            </w:r>
            <w:r w:rsidRPr="00230ED0">
              <w:rPr>
                <w:sz w:val="22"/>
                <w:szCs w:val="22"/>
              </w:rPr>
              <w:t xml:space="preserve"> баллов;</w:t>
            </w:r>
          </w:p>
          <w:p w:rsidR="00933E84" w:rsidRPr="00230ED0" w:rsidRDefault="00933E84" w:rsidP="00E233BB">
            <w:pPr>
              <w:jc w:val="both"/>
            </w:pPr>
            <w:r w:rsidRPr="00230ED0">
              <w:rPr>
                <w:sz w:val="22"/>
                <w:szCs w:val="22"/>
              </w:rPr>
              <w:t xml:space="preserve">городской уровень = </w:t>
            </w:r>
            <w:r w:rsidR="00901362" w:rsidRPr="00230ED0">
              <w:rPr>
                <w:sz w:val="22"/>
                <w:szCs w:val="22"/>
              </w:rPr>
              <w:t>15</w:t>
            </w:r>
            <w:r w:rsidRPr="00230ED0">
              <w:rPr>
                <w:sz w:val="22"/>
                <w:szCs w:val="22"/>
              </w:rPr>
              <w:t xml:space="preserve"> баллов;</w:t>
            </w:r>
          </w:p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районный уровень = </w:t>
            </w:r>
            <w:r w:rsidR="00901362" w:rsidRPr="00230ED0">
              <w:rPr>
                <w:sz w:val="22"/>
                <w:szCs w:val="22"/>
              </w:rPr>
              <w:t>10</w:t>
            </w:r>
            <w:r w:rsidRPr="00230ED0">
              <w:rPr>
                <w:sz w:val="22"/>
                <w:szCs w:val="22"/>
              </w:rPr>
              <w:t xml:space="preserve"> балл</w:t>
            </w:r>
            <w:r w:rsidR="00901362" w:rsidRPr="00230ED0">
              <w:rPr>
                <w:sz w:val="22"/>
                <w:szCs w:val="22"/>
              </w:rPr>
              <w:t>ов</w:t>
            </w:r>
            <w:r w:rsidRPr="00230ED0">
              <w:rPr>
                <w:sz w:val="22"/>
                <w:szCs w:val="22"/>
              </w:rPr>
              <w:t xml:space="preserve">;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школьный уровень =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балл = 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при статусе участника конференции любого уровня.</w:t>
            </w:r>
          </w:p>
          <w:p w:rsidR="00E41450" w:rsidRPr="00230ED0" w:rsidRDefault="00E4145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E41450" w:rsidRPr="00230ED0" w:rsidRDefault="00E4145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E41450" w:rsidRPr="00230ED0" w:rsidRDefault="00E4145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C7199A" w:rsidRPr="00230ED0" w:rsidTr="00D32B4C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spacing w:after="200"/>
              <w:jc w:val="both"/>
            </w:pPr>
          </w:p>
          <w:p w:rsidR="00C7199A" w:rsidRPr="00230ED0" w:rsidRDefault="00C7199A" w:rsidP="00E233BB">
            <w:pPr>
              <w:spacing w:after="200"/>
              <w:jc w:val="both"/>
            </w:pPr>
          </w:p>
          <w:p w:rsidR="00C7199A" w:rsidRPr="00230ED0" w:rsidRDefault="00C7199A" w:rsidP="00E233B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Представление результатов деятельности методического объединения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Реализация плана работы методического объединения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r w:rsidRPr="00230ED0">
              <w:rPr>
                <w:sz w:val="22"/>
                <w:szCs w:val="22"/>
              </w:rPr>
              <w:t>100% выполнение плана методического объединения – 30 баллов. Представление отчета МО.</w:t>
            </w:r>
            <w:r w:rsidRPr="00230ED0">
              <w:rPr>
                <w:sz w:val="22"/>
                <w:szCs w:val="22"/>
              </w:rPr>
              <w:br/>
            </w:r>
          </w:p>
        </w:tc>
      </w:tr>
      <w:tr w:rsidR="00C7199A" w:rsidRPr="00230ED0" w:rsidTr="00D32B4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spacing w:after="20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Формирование методической базы учебного кабинета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Существенное пополнение методической базы учебного кабинета, современное оформление, инновационные продукты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5A46BD" w:rsidP="00E233BB">
            <w:r w:rsidRPr="00230ED0">
              <w:rPr>
                <w:sz w:val="22"/>
                <w:szCs w:val="22"/>
              </w:rPr>
              <w:t>Расширение методической базы – 10 баллов</w:t>
            </w:r>
            <w:r w:rsidRPr="00230ED0">
              <w:rPr>
                <w:sz w:val="22"/>
                <w:szCs w:val="22"/>
              </w:rPr>
              <w:br/>
              <w:t>Современное оформление прострнства-10 баллов</w:t>
            </w:r>
            <w:r w:rsidRPr="00230ED0">
              <w:rPr>
                <w:sz w:val="22"/>
                <w:szCs w:val="22"/>
              </w:rPr>
              <w:br/>
              <w:t>Создание инновационных продуктов-10-50 баллов</w:t>
            </w:r>
            <w:r w:rsidRPr="00230ED0">
              <w:rPr>
                <w:sz w:val="22"/>
                <w:szCs w:val="22"/>
              </w:rPr>
              <w:br/>
              <w:t>(возможно суммирование, по итогам смотра кабинетов)</w:t>
            </w:r>
          </w:p>
        </w:tc>
      </w:tr>
      <w:tr w:rsidR="00933E84" w:rsidRPr="00230ED0" w:rsidTr="00D32B4C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6.Обучение, способствующее повышению качества и результативности профессиональной деятельности учителя.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Уровень программы повышения квалификации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 профессиональной подготовки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Документы, свидетельствующие об обучении или окончании обучения в отчетный период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84" w:rsidRPr="00230ED0" w:rsidRDefault="00933E84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балл = 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 xml:space="preserve">15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обучение в магистратуре \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аспирантуре\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 докторантуре = 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баллов ;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обучение по программам высшего образования (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\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) =  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балл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бучение на курсах повышения или переподготовки  = 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901362" w:rsidRPr="00230ED0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7199A" w:rsidRPr="00230ED0" w:rsidTr="00D32B4C">
        <w:trPr>
          <w:trHeight w:val="24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7.Результативность презентации собственной педагогической деятельности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9A" w:rsidRPr="00230ED0" w:rsidRDefault="00C7199A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Уровень и статус участия в профессиональных конкурсах</w:t>
            </w:r>
          </w:p>
          <w:p w:rsidR="00C7199A" w:rsidRPr="00230ED0" w:rsidRDefault="00C7199A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 xml:space="preserve">Наличие дипломов (сертификатов) победителя или призера </w:t>
            </w:r>
            <w:proofErr w:type="gramStart"/>
            <w:r w:rsidRPr="00230ED0">
              <w:rPr>
                <w:sz w:val="22"/>
                <w:szCs w:val="22"/>
              </w:rPr>
              <w:t xml:space="preserve">( </w:t>
            </w:r>
            <w:proofErr w:type="gramEnd"/>
            <w:r w:rsidRPr="00230ED0">
              <w:rPr>
                <w:sz w:val="22"/>
                <w:szCs w:val="22"/>
                <w:lang w:val="en-US"/>
              </w:rPr>
              <w:t>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III</w:t>
            </w:r>
            <w:r w:rsidRPr="00230ED0">
              <w:rPr>
                <w:sz w:val="22"/>
                <w:szCs w:val="22"/>
              </w:rPr>
              <w:t xml:space="preserve"> место) в профессиональных конкурсах разных уровней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-районных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-городских</w:t>
            </w:r>
          </w:p>
          <w:p w:rsidR="00C7199A" w:rsidRPr="00230ED0" w:rsidRDefault="00C7199A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-всероссийских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 xml:space="preserve">Всероссийский уровень 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1 место = 60 баллов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2\3 место = 45 баллов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Городской уровень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1 место = 45 баллов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 xml:space="preserve">2\3 </w:t>
            </w:r>
            <w:proofErr w:type="spellStart"/>
            <w:r w:rsidRPr="00230ED0">
              <w:rPr>
                <w:sz w:val="22"/>
                <w:szCs w:val="22"/>
              </w:rPr>
              <w:t>место=</w:t>
            </w:r>
            <w:proofErr w:type="spellEnd"/>
            <w:r w:rsidRPr="00230ED0">
              <w:rPr>
                <w:sz w:val="22"/>
                <w:szCs w:val="22"/>
              </w:rPr>
              <w:t xml:space="preserve"> 30 баллов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 xml:space="preserve">Районный уровень </w:t>
            </w:r>
          </w:p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1 место = 20 баллов</w:t>
            </w:r>
          </w:p>
          <w:p w:rsidR="00C7199A" w:rsidRPr="00230ED0" w:rsidRDefault="00C7199A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2\3 место = 15 баллов  </w:t>
            </w:r>
          </w:p>
        </w:tc>
      </w:tr>
      <w:tr w:rsidR="00C7199A" w:rsidRPr="00230ED0" w:rsidTr="00D32B4C">
        <w:trPr>
          <w:trHeight w:val="16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spacing w:after="20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9A" w:rsidRPr="00230ED0" w:rsidRDefault="00C7199A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Демонстрация «Мастер-классов», «Открытых уроков» для педагогической общественности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pPr>
              <w:jc w:val="both"/>
            </w:pPr>
            <w:r w:rsidRPr="00230ED0">
              <w:rPr>
                <w:sz w:val="22"/>
                <w:szCs w:val="22"/>
              </w:rPr>
              <w:t>Наличие положительных отзывов участников мероприятия, опыт представлен для распространения и тиражирования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9A" w:rsidRPr="00230ED0" w:rsidRDefault="00C7199A" w:rsidP="00E233BB">
            <w:r w:rsidRPr="00230ED0">
              <w:rPr>
                <w:sz w:val="22"/>
                <w:szCs w:val="22"/>
              </w:rPr>
              <w:t>Положительная оценка -10 баллов</w:t>
            </w:r>
            <w:r w:rsidRPr="00230ED0">
              <w:rPr>
                <w:sz w:val="22"/>
                <w:szCs w:val="22"/>
              </w:rPr>
              <w:br/>
              <w:t>Рекомендовано к публикации-15 баллов</w:t>
            </w:r>
            <w:r w:rsidRPr="00230ED0">
              <w:rPr>
                <w:sz w:val="22"/>
                <w:szCs w:val="22"/>
              </w:rPr>
              <w:br/>
            </w:r>
          </w:p>
        </w:tc>
      </w:tr>
      <w:tr w:rsidR="00304830" w:rsidRPr="00230ED0" w:rsidTr="00304830">
        <w:trPr>
          <w:cantSplit/>
          <w:trHeight w:val="169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830" w:rsidRPr="00230ED0" w:rsidRDefault="0030483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8.Уровень организационной и коммуникативной культуры учителя при общении с обучающимися  и родителями (законными представителями)</w:t>
            </w:r>
          </w:p>
          <w:p w:rsidR="00304830" w:rsidRPr="00230ED0" w:rsidRDefault="0030483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830" w:rsidRPr="00230ED0" w:rsidRDefault="00304830" w:rsidP="00E233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обоснованных   жалоб со стороны родителей (законных представителей)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и\или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обучающихся на деятельность учителя.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830" w:rsidRPr="00230ED0" w:rsidRDefault="0030483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Документальное подтверждение (информационная справка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ответственного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за данное направление)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4830" w:rsidRPr="00230ED0" w:rsidRDefault="00304830" w:rsidP="00304830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Отсутствие жалоб за отчетный период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 xml:space="preserve">Качественное ведение школьной документации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Неукоснительное соблюдение Правил внутреннего распорядка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всего 15 баллов</w:t>
            </w:r>
          </w:p>
        </w:tc>
      </w:tr>
      <w:tr w:rsidR="00304830" w:rsidRPr="00230ED0" w:rsidTr="00304830">
        <w:trPr>
          <w:cantSplit/>
          <w:trHeight w:val="91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30" w:rsidRPr="00230ED0" w:rsidRDefault="0030483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830" w:rsidRPr="00230ED0" w:rsidRDefault="00304830" w:rsidP="00E233BB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Организационная культура учителя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830" w:rsidRPr="00230ED0" w:rsidRDefault="00304830" w:rsidP="00E233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Ведение школьной документации, соблюдение Правил внутреннего распорядка</w:t>
            </w:r>
          </w:p>
        </w:tc>
        <w:tc>
          <w:tcPr>
            <w:tcW w:w="6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830" w:rsidRPr="00230ED0" w:rsidRDefault="00304830" w:rsidP="00E233BB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933E84" w:rsidRPr="00230ED0" w:rsidRDefault="00933E84">
      <w:pPr>
        <w:rPr>
          <w:sz w:val="22"/>
          <w:szCs w:val="22"/>
        </w:rPr>
      </w:pPr>
    </w:p>
    <w:p w:rsidR="00E233BB" w:rsidRPr="00230ED0" w:rsidRDefault="00D32B4C" w:rsidP="00E233BB">
      <w:pPr>
        <w:spacing w:line="360" w:lineRule="auto"/>
        <w:rPr>
          <w:b/>
          <w:bCs/>
          <w:sz w:val="22"/>
          <w:szCs w:val="22"/>
        </w:rPr>
      </w:pPr>
      <w:r w:rsidRPr="00230ED0">
        <w:rPr>
          <w:b/>
          <w:bCs/>
          <w:sz w:val="22"/>
          <w:szCs w:val="22"/>
        </w:rPr>
        <w:t xml:space="preserve">         </w:t>
      </w:r>
      <w:r w:rsidR="00E233BB" w:rsidRPr="00230ED0">
        <w:rPr>
          <w:b/>
          <w:bCs/>
          <w:sz w:val="22"/>
          <w:szCs w:val="22"/>
        </w:rPr>
        <w:t>Приложение 2</w:t>
      </w:r>
    </w:p>
    <w:p w:rsidR="00E233BB" w:rsidRPr="00230ED0" w:rsidRDefault="00D32B4C" w:rsidP="00E233BB">
      <w:pPr>
        <w:jc w:val="both"/>
        <w:rPr>
          <w:b/>
          <w:sz w:val="22"/>
          <w:szCs w:val="22"/>
        </w:rPr>
      </w:pPr>
      <w:r w:rsidRPr="00230ED0">
        <w:rPr>
          <w:b/>
          <w:bCs/>
          <w:sz w:val="22"/>
          <w:szCs w:val="22"/>
        </w:rPr>
        <w:t xml:space="preserve">         </w:t>
      </w:r>
      <w:r w:rsidR="00E233BB" w:rsidRPr="00230ED0">
        <w:rPr>
          <w:b/>
          <w:bCs/>
          <w:sz w:val="22"/>
          <w:szCs w:val="22"/>
        </w:rPr>
        <w:t>Критерии</w:t>
      </w:r>
      <w:r w:rsidR="00E233BB" w:rsidRPr="00230ED0">
        <w:rPr>
          <w:b/>
          <w:sz w:val="22"/>
          <w:szCs w:val="22"/>
        </w:rPr>
        <w:t xml:space="preserve"> и показатели </w:t>
      </w:r>
      <w:proofErr w:type="gramStart"/>
      <w:r w:rsidR="00E233BB" w:rsidRPr="00230ED0">
        <w:rPr>
          <w:b/>
          <w:sz w:val="22"/>
          <w:szCs w:val="22"/>
        </w:rPr>
        <w:t>оценки  качества труда педагогического    работника Отделения дошкольного образования детей</w:t>
      </w:r>
      <w:proofErr w:type="gramEnd"/>
    </w:p>
    <w:p w:rsidR="00E233BB" w:rsidRPr="00230ED0" w:rsidRDefault="00E233BB" w:rsidP="00E233BB">
      <w:pPr>
        <w:jc w:val="both"/>
        <w:rPr>
          <w:b/>
          <w:sz w:val="22"/>
          <w:szCs w:val="22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3544"/>
        <w:gridCol w:w="4252"/>
        <w:gridCol w:w="1843"/>
        <w:gridCol w:w="1418"/>
      </w:tblGrid>
      <w:tr w:rsidR="00E233BB" w:rsidRPr="00230ED0" w:rsidTr="00606AD1">
        <w:trPr>
          <w:trHeight w:val="45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Значение критерия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BB" w:rsidRPr="00230ED0" w:rsidRDefault="00E233BB" w:rsidP="00A91228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Сроки и условия выплаты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% к ставке</w:t>
            </w:r>
          </w:p>
        </w:tc>
      </w:tr>
      <w:tr w:rsidR="00E233BB" w:rsidRPr="00230ED0" w:rsidTr="00606AD1">
        <w:trPr>
          <w:cantSplit/>
          <w:trHeight w:val="17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1.Уровень овладения воспитанниками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воспитанников,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Соотношение количества воспитанников группы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овладевших необходимыми навыками и умениями по образовательным областям основной общеобразовательной программы дошкольного образования, в процентах к численности воспитанников группы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67326E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10</w:t>
            </w:r>
          </w:p>
        </w:tc>
      </w:tr>
      <w:tr w:rsidR="00E233BB" w:rsidRPr="00230ED0" w:rsidTr="00606AD1">
        <w:trPr>
          <w:cantSplit/>
          <w:trHeight w:val="6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2.Посещаемость воспитанниками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Доля воспитанников, фактически посещающих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Выполнение планового показателя посещения воспитанниками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67326E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10</w:t>
            </w:r>
          </w:p>
        </w:tc>
      </w:tr>
      <w:tr w:rsidR="00E233BB" w:rsidRPr="00230ED0" w:rsidTr="00606AD1">
        <w:trPr>
          <w:cantSplit/>
          <w:trHeight w:val="73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3.Снижение уровня заболеваемости воспитанников группы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Низкий по сравнению с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районным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уровень заболеваемости воспитанников 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Справка в динамике медицинской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67326E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10</w:t>
            </w:r>
          </w:p>
        </w:tc>
      </w:tr>
      <w:tr w:rsidR="00E233BB" w:rsidRPr="00230ED0" w:rsidTr="00606AD1">
        <w:trPr>
          <w:cantSplit/>
          <w:trHeight w:val="80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4.Отсутствие травм у воспитанников группы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воспитанников, получивших травму во время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A91228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Отсутствие травм (показатель-0)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67326E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10</w:t>
            </w:r>
          </w:p>
        </w:tc>
      </w:tr>
      <w:tr w:rsidR="00E233BB" w:rsidRPr="00230ED0" w:rsidTr="00606AD1">
        <w:trPr>
          <w:cantSplit/>
          <w:trHeight w:val="154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5.Участие воспитанников группы в смотрах, выставках, конкурсах, соревнованиях районного и городского уровня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мероприятий районного уровня, в которых воспитанники  принимали участие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Соотношение количества мероприятий районного уровня, в которых воспитанники группы принимали участие, к общему количеству районных мероприятий, проводимых для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D32B4C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 раз в квартал по итогам премиального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30</w:t>
            </w:r>
          </w:p>
        </w:tc>
      </w:tr>
      <w:tr w:rsidR="00E233BB" w:rsidRPr="00230ED0" w:rsidTr="00606AD1">
        <w:trPr>
          <w:cantSplit/>
          <w:trHeight w:val="183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6.Наставничество, методическая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Осуществление педагогической помощи педагогическим работникам с опытом работы до трех лет,  результативность исследовательской, методической деятельности, участия  в профессиональных конкурсах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67326E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Документальное подтверждение участия в мероприятиях соответствующего уровня в статусе докладчика или участника, публикации (включая </w:t>
            </w:r>
            <w:proofErr w:type="spellStart"/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), наличие дипломов (сертификатов)  победителей (призеров) профессионального конкурса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D32B4C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 раз в квартал по итогам премиального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90</w:t>
            </w:r>
          </w:p>
        </w:tc>
      </w:tr>
      <w:tr w:rsidR="00E233BB" w:rsidRPr="00230ED0" w:rsidTr="00606AD1">
        <w:trPr>
          <w:cantSplit/>
          <w:trHeight w:val="147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7.Своевременное и качественное оформление документации группы (план воспитательно-образовательной работы, табель посещаемости воспитанников), организация предметно-развивающей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Наличие своевременно и качественно оформленной документации группы</w:t>
            </w:r>
            <w:r w:rsidR="0067326E" w:rsidRPr="00230ED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Наличие и представление материалов по наполнению пространства группы наглядным, раздаточным, информационным материалом.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67326E" w:rsidP="00E233BB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10</w:t>
            </w:r>
          </w:p>
        </w:tc>
      </w:tr>
      <w:tr w:rsidR="00E233BB" w:rsidRPr="00230ED0" w:rsidTr="00606AD1">
        <w:trPr>
          <w:cantSplit/>
          <w:trHeight w:val="101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E233BB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8.</w:t>
            </w:r>
            <w:r w:rsidR="0067326E" w:rsidRPr="00230ED0">
              <w:rPr>
                <w:rFonts w:eastAsia="Calibri"/>
                <w:sz w:val="22"/>
                <w:szCs w:val="22"/>
                <w:lang w:eastAsia="en-US"/>
              </w:rPr>
              <w:t>Взаимодейст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вие с семьями воспитанников, отсутствие конфликтных ситуаций (жалоб)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304830" w:rsidP="00E233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</w:t>
            </w:r>
            <w:r w:rsidR="00E233BB" w:rsidRPr="00230ED0">
              <w:rPr>
                <w:rFonts w:eastAsia="Calibri"/>
                <w:sz w:val="22"/>
                <w:szCs w:val="22"/>
                <w:lang w:eastAsia="en-US"/>
              </w:rPr>
              <w:t xml:space="preserve">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304830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 подтвержденные данные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04830">
              <w:rPr>
                <w:rFonts w:eastAsia="Calibri"/>
                <w:sz w:val="22"/>
                <w:szCs w:val="22"/>
                <w:lang w:eastAsia="en-US"/>
              </w:rPr>
              <w:t>отсутствии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BB" w:rsidRPr="00230ED0" w:rsidRDefault="0067326E" w:rsidP="00E233BB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BB" w:rsidRPr="00230ED0" w:rsidRDefault="00E233BB" w:rsidP="00C22BA8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10</w:t>
            </w:r>
          </w:p>
        </w:tc>
      </w:tr>
    </w:tbl>
    <w:p w:rsidR="00E233BB" w:rsidRPr="00230ED0" w:rsidRDefault="00E233BB" w:rsidP="00E233BB">
      <w:pPr>
        <w:jc w:val="both"/>
        <w:rPr>
          <w:b/>
          <w:bCs/>
          <w:sz w:val="22"/>
          <w:szCs w:val="22"/>
        </w:rPr>
      </w:pPr>
    </w:p>
    <w:p w:rsidR="00D32B4C" w:rsidRPr="00230ED0" w:rsidRDefault="00D32B4C" w:rsidP="00D32B4C">
      <w:pPr>
        <w:jc w:val="both"/>
        <w:rPr>
          <w:b/>
          <w:sz w:val="22"/>
          <w:szCs w:val="22"/>
        </w:rPr>
      </w:pPr>
      <w:r w:rsidRPr="00230ED0">
        <w:rPr>
          <w:b/>
          <w:bCs/>
          <w:sz w:val="22"/>
          <w:szCs w:val="22"/>
        </w:rPr>
        <w:t xml:space="preserve">        Самоанализ </w:t>
      </w:r>
      <w:r w:rsidRPr="00230ED0">
        <w:rPr>
          <w:b/>
          <w:sz w:val="22"/>
          <w:szCs w:val="22"/>
        </w:rPr>
        <w:t xml:space="preserve">  </w:t>
      </w:r>
      <w:proofErr w:type="gramStart"/>
      <w:r w:rsidRPr="00230ED0">
        <w:rPr>
          <w:b/>
          <w:sz w:val="22"/>
          <w:szCs w:val="22"/>
        </w:rPr>
        <w:t>качества труда педагогического    работника Отделения дошкольного образования детей</w:t>
      </w:r>
      <w:proofErr w:type="gramEnd"/>
    </w:p>
    <w:p w:rsidR="00D32B4C" w:rsidRPr="00230ED0" w:rsidRDefault="00D32B4C" w:rsidP="00D32B4C">
      <w:pPr>
        <w:jc w:val="both"/>
        <w:rPr>
          <w:b/>
          <w:sz w:val="22"/>
          <w:szCs w:val="22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4489"/>
        <w:gridCol w:w="3827"/>
        <w:gridCol w:w="3450"/>
      </w:tblGrid>
      <w:tr w:rsidR="00D32B4C" w:rsidRPr="00230ED0" w:rsidTr="00896A1C">
        <w:trPr>
          <w:trHeight w:val="4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Значение критерия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Схема расчета</w:t>
            </w:r>
          </w:p>
        </w:tc>
      </w:tr>
      <w:tr w:rsidR="00D32B4C" w:rsidRPr="00230ED0" w:rsidTr="00896A1C">
        <w:trPr>
          <w:cantSplit/>
          <w:trHeight w:val="211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1.Уровень овладения воспитанниками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воспитанников,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Соотношение количества воспитанников группы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овладевших необходимыми навыками и умениями по образовательным областям основной общеобразовательной программы дошкольного образования, в процентах к численности воспитанников группы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Максимальный балл - 10</w:t>
            </w:r>
          </w:p>
        </w:tc>
      </w:tr>
      <w:tr w:rsidR="00D32B4C" w:rsidRPr="00230ED0" w:rsidTr="00896A1C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2.Посещаемость воспитанниками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Количественный анализ посещения группы воспитанником за истекший период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Табель посещения по группам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Посещаемость: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свыше 91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%, ранний возраст – 81% - 10 б.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-81-90%, р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анний возраст: от 80-75% - 7 б.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-75-80%, ранний возраст 76-70% - 5 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б.</w:t>
            </w:r>
          </w:p>
        </w:tc>
      </w:tr>
      <w:tr w:rsidR="00D32B4C" w:rsidRPr="00230ED0" w:rsidTr="00896A1C">
        <w:trPr>
          <w:cantSplit/>
          <w:trHeight w:val="88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3.Снижение уровня заболеваемости воспитанников группы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Низкий по сравнению с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районным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уровень заболеваемости воспитанников 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Максимальный балл - 10</w:t>
            </w:r>
          </w:p>
        </w:tc>
      </w:tr>
      <w:tr w:rsidR="00D32B4C" w:rsidRPr="00230ED0" w:rsidTr="00896A1C">
        <w:trPr>
          <w:cantSplit/>
          <w:trHeight w:val="5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4.Отсутствие травм у воспитанников группы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воспитанников, получивших травму во время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Отсутствие травм (показатель-0)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Максимальный балл - 10</w:t>
            </w:r>
          </w:p>
        </w:tc>
      </w:tr>
      <w:tr w:rsidR="00D32B4C" w:rsidRPr="00230ED0" w:rsidTr="00896A1C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5.Участие воспитанников группы в смотрах, выставках, конкурсах, соревнованиях районного и городского уровня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Доля мероприятий районного уровня, в которых воспитанники  принимали участие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>Наличие дипломов (сертификатов) различного уровня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Документальное подтверждение участия в мероприятиях (грамоты, дипломы)</w:t>
            </w:r>
          </w:p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Максимальный балл =20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-победитель городского уровня – 20 б., участник - 10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-победитель районного уровня-10 б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частник- 5</w:t>
            </w:r>
          </w:p>
        </w:tc>
      </w:tr>
      <w:tr w:rsidR="00D32B4C" w:rsidRPr="00230ED0" w:rsidTr="00896A1C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744211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6.Наставни</w:t>
            </w:r>
            <w:r w:rsidR="00D32B4C" w:rsidRPr="00230ED0">
              <w:rPr>
                <w:rFonts w:eastAsia="Calibri"/>
                <w:sz w:val="22"/>
                <w:szCs w:val="22"/>
                <w:lang w:eastAsia="en-US"/>
              </w:rPr>
              <w:t>чество, методическая работа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Осуществление педагогической помощи педагогическим работникам с опытом работы до трех лет,  результативность исследовательской, методической деятельности, участия  в профессиональных конкурсах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Документальное подтверждение участия в мероприятиях соответствующего уровня в статусе докладчика или участника; публикации (включая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на сайтах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профессио-нальных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сооб-ществ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УММИРУЮТСЯ УРОВНИ. Количество мероприятий  в рамках уровня НЕ СУММИРУЕТСЯ.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Наличие дипломов (сертификатов) победителя или призера </w:t>
            </w:r>
            <w:proofErr w:type="gramStart"/>
            <w:r w:rsidRPr="00230ED0">
              <w:rPr>
                <w:sz w:val="22"/>
                <w:szCs w:val="22"/>
              </w:rPr>
              <w:t xml:space="preserve">( </w:t>
            </w:r>
            <w:proofErr w:type="gramEnd"/>
            <w:r w:rsidRPr="00230ED0">
              <w:rPr>
                <w:sz w:val="22"/>
                <w:szCs w:val="22"/>
                <w:lang w:val="en-US"/>
              </w:rPr>
              <w:t>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III</w:t>
            </w:r>
            <w:r w:rsidRPr="00230ED0">
              <w:rPr>
                <w:sz w:val="22"/>
                <w:szCs w:val="22"/>
              </w:rPr>
              <w:t xml:space="preserve"> место) в профессиональных конкурсах разных уровней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>-районных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>-городских</w:t>
            </w:r>
          </w:p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>-всероссийских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744211" w:rsidP="00744211">
            <w:pPr>
              <w:jc w:val="both"/>
            </w:pPr>
            <w:r w:rsidRPr="00230ED0">
              <w:rPr>
                <w:sz w:val="22"/>
                <w:szCs w:val="22"/>
              </w:rPr>
              <w:t>-</w:t>
            </w:r>
            <w:r w:rsidR="00D32B4C" w:rsidRPr="00230ED0">
              <w:rPr>
                <w:sz w:val="22"/>
                <w:szCs w:val="22"/>
              </w:rPr>
              <w:t>при статусе  докладчика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международный уровень участия  = </w:t>
            </w:r>
            <w:r w:rsidR="00744211" w:rsidRPr="00230ED0">
              <w:rPr>
                <w:sz w:val="22"/>
                <w:szCs w:val="22"/>
              </w:rPr>
              <w:t>60</w:t>
            </w:r>
            <w:r w:rsidRPr="00230ED0">
              <w:rPr>
                <w:sz w:val="22"/>
                <w:szCs w:val="22"/>
              </w:rPr>
              <w:t xml:space="preserve"> б.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всероссийский уровень = </w:t>
            </w:r>
            <w:r w:rsidR="00744211" w:rsidRPr="00230ED0">
              <w:rPr>
                <w:sz w:val="22"/>
                <w:szCs w:val="22"/>
              </w:rPr>
              <w:t>45</w:t>
            </w:r>
            <w:r w:rsidRPr="00230ED0">
              <w:rPr>
                <w:sz w:val="22"/>
                <w:szCs w:val="22"/>
              </w:rPr>
              <w:t xml:space="preserve"> баллов;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городской уровень = </w:t>
            </w:r>
            <w:r w:rsidR="00744211" w:rsidRPr="00230ED0">
              <w:rPr>
                <w:sz w:val="22"/>
                <w:szCs w:val="22"/>
              </w:rPr>
              <w:t>30</w:t>
            </w:r>
            <w:r w:rsidRPr="00230ED0">
              <w:rPr>
                <w:sz w:val="22"/>
                <w:szCs w:val="22"/>
              </w:rPr>
              <w:t xml:space="preserve"> баллов;</w:t>
            </w:r>
          </w:p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районный уровень = </w:t>
            </w:r>
            <w:r w:rsidR="00744211" w:rsidRPr="00230ED0">
              <w:rPr>
                <w:sz w:val="22"/>
                <w:szCs w:val="22"/>
              </w:rPr>
              <w:t>20</w:t>
            </w:r>
            <w:r w:rsidRPr="00230ED0">
              <w:rPr>
                <w:sz w:val="22"/>
                <w:szCs w:val="22"/>
              </w:rPr>
              <w:t xml:space="preserve"> баллов;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школьный уровень =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балл 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-6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при статусе участника конференции любого уровня.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Победы в профессиональных конкурсах 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Всероссийский уровень 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1 место = </w:t>
            </w:r>
            <w:r w:rsidR="00744211" w:rsidRPr="00230ED0">
              <w:rPr>
                <w:sz w:val="22"/>
                <w:szCs w:val="22"/>
              </w:rPr>
              <w:t>60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2\3 место = </w:t>
            </w:r>
            <w:r w:rsidR="00744211" w:rsidRPr="00230ED0">
              <w:rPr>
                <w:sz w:val="22"/>
                <w:szCs w:val="22"/>
              </w:rPr>
              <w:t>50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>Городской уровень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1 место = </w:t>
            </w:r>
            <w:r w:rsidR="00744211" w:rsidRPr="00230ED0">
              <w:rPr>
                <w:sz w:val="22"/>
                <w:szCs w:val="22"/>
              </w:rPr>
              <w:t>40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2\3 </w:t>
            </w:r>
            <w:proofErr w:type="spellStart"/>
            <w:r w:rsidRPr="00230ED0">
              <w:rPr>
                <w:sz w:val="22"/>
                <w:szCs w:val="22"/>
              </w:rPr>
              <w:t>место=</w:t>
            </w:r>
            <w:proofErr w:type="spellEnd"/>
            <w:r w:rsidRPr="00230ED0">
              <w:rPr>
                <w:sz w:val="22"/>
                <w:szCs w:val="22"/>
              </w:rPr>
              <w:t xml:space="preserve"> </w:t>
            </w:r>
            <w:r w:rsidR="00744211" w:rsidRPr="00230ED0">
              <w:rPr>
                <w:sz w:val="22"/>
                <w:szCs w:val="22"/>
              </w:rPr>
              <w:t>30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Районный уровень </w:t>
            </w:r>
          </w:p>
          <w:p w:rsidR="00D32B4C" w:rsidRPr="00230ED0" w:rsidRDefault="00D32B4C" w:rsidP="00744211">
            <w:pPr>
              <w:jc w:val="both"/>
            </w:pPr>
            <w:r w:rsidRPr="00230ED0">
              <w:rPr>
                <w:sz w:val="22"/>
                <w:szCs w:val="22"/>
              </w:rPr>
              <w:t xml:space="preserve">1 место = </w:t>
            </w:r>
            <w:r w:rsidR="00744211" w:rsidRPr="00230ED0">
              <w:rPr>
                <w:sz w:val="22"/>
                <w:szCs w:val="22"/>
              </w:rPr>
              <w:t>20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D32B4C" w:rsidRPr="00230ED0" w:rsidRDefault="00D32B4C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2\3 место = </w:t>
            </w:r>
            <w:r w:rsidR="00744211" w:rsidRPr="00230ED0">
              <w:rPr>
                <w:sz w:val="22"/>
                <w:szCs w:val="22"/>
              </w:rPr>
              <w:t>15</w:t>
            </w:r>
            <w:r w:rsidRPr="00230ED0">
              <w:rPr>
                <w:sz w:val="22"/>
                <w:szCs w:val="22"/>
              </w:rPr>
              <w:t xml:space="preserve"> балл</w:t>
            </w:r>
            <w:r w:rsidR="00744211" w:rsidRPr="00230ED0">
              <w:rPr>
                <w:sz w:val="22"/>
                <w:szCs w:val="22"/>
              </w:rPr>
              <w:t>ов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</w:rPr>
              <w:br/>
              <w:t xml:space="preserve">участие – </w:t>
            </w:r>
            <w:r w:rsidR="00744211" w:rsidRPr="00230ED0">
              <w:rPr>
                <w:sz w:val="22"/>
                <w:szCs w:val="22"/>
              </w:rPr>
              <w:t>15</w:t>
            </w:r>
            <w:r w:rsidRPr="00230ED0">
              <w:rPr>
                <w:sz w:val="22"/>
                <w:szCs w:val="22"/>
              </w:rPr>
              <w:t xml:space="preserve"> балл</w:t>
            </w:r>
            <w:r w:rsidR="00744211" w:rsidRPr="00230ED0">
              <w:rPr>
                <w:sz w:val="22"/>
                <w:szCs w:val="22"/>
              </w:rPr>
              <w:t>ов</w:t>
            </w:r>
            <w:r w:rsidRPr="00230ED0">
              <w:rPr>
                <w:sz w:val="22"/>
                <w:szCs w:val="22"/>
              </w:rPr>
              <w:t xml:space="preserve">  </w:t>
            </w:r>
          </w:p>
        </w:tc>
      </w:tr>
      <w:tr w:rsidR="00D32B4C" w:rsidRPr="00230ED0" w:rsidTr="00896A1C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7.Своевременное и качественное оформление документации группы (план воспитательно-образовательной работы, табель посещаемости воспитанников), организация предметно-развивающей среды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Наличие своевременно и качественно оформленной документации группы.</w:t>
            </w:r>
          </w:p>
          <w:p w:rsidR="00D32B4C" w:rsidRPr="00230ED0" w:rsidRDefault="00D32B4C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Наличие и представление материалов по наполнению пространства группы наглядным, раздаточным, информационным материалом.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744211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Представление наглядного материала, документации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4C" w:rsidRPr="00230ED0" w:rsidRDefault="00D32B4C" w:rsidP="00744211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Максимальный балл - 10</w:t>
            </w:r>
          </w:p>
        </w:tc>
      </w:tr>
      <w:tr w:rsidR="00744211" w:rsidRPr="00230ED0" w:rsidTr="00896A1C">
        <w:trPr>
          <w:cantSplit/>
          <w:trHeight w:val="132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8.Взаимодействие с семьями воспитанников, отсутствие конфликтных ситуаций (жалоб). Организационная культура воспитателя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304830" w:rsidP="00744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t xml:space="preserve"> обоснованных жалоб со стороны участников образовательного процесса на деятельность педагога.</w:t>
            </w:r>
            <w:r w:rsidR="00744211"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Документально подтвержденные данные о наличии (отсутствии) обоснованных жалоб со стороны участников образовательного процесса на деятельность педагога.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Отсутствие жалоб за отчетный период = 10 баллов</w:t>
            </w:r>
          </w:p>
        </w:tc>
      </w:tr>
      <w:tr w:rsidR="00744211" w:rsidRPr="00230ED0" w:rsidTr="00896A1C">
        <w:trPr>
          <w:cantSplit/>
          <w:trHeight w:val="838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rPr>
                <w:rFonts w:eastAsia="Calibri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Организационная культура воспитателя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Соблюдение Правил внутреннего распорядка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211" w:rsidRPr="00230ED0" w:rsidRDefault="00744211" w:rsidP="00744211">
            <w:pPr>
              <w:spacing w:after="200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Неукоснительное соблюдение Правил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внутреннего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распорядка-10 баллов</w:t>
            </w:r>
          </w:p>
        </w:tc>
      </w:tr>
    </w:tbl>
    <w:p w:rsidR="00EE3BF2" w:rsidRPr="00230ED0" w:rsidRDefault="00EE3BF2" w:rsidP="00EE3BF2">
      <w:pPr>
        <w:ind w:left="426"/>
        <w:rPr>
          <w:b/>
          <w:bCs/>
          <w:sz w:val="22"/>
          <w:szCs w:val="22"/>
        </w:rPr>
      </w:pPr>
      <w:r w:rsidRPr="00230ED0">
        <w:rPr>
          <w:b/>
          <w:bCs/>
          <w:sz w:val="22"/>
          <w:szCs w:val="22"/>
        </w:rPr>
        <w:lastRenderedPageBreak/>
        <w:t>Приложение  3.</w:t>
      </w:r>
    </w:p>
    <w:p w:rsidR="00896A1C" w:rsidRPr="00230ED0" w:rsidRDefault="00896A1C" w:rsidP="00EE3BF2">
      <w:pPr>
        <w:ind w:left="426"/>
        <w:rPr>
          <w:b/>
          <w:sz w:val="22"/>
          <w:szCs w:val="22"/>
        </w:rPr>
      </w:pPr>
      <w:r w:rsidRPr="00230ED0">
        <w:rPr>
          <w:b/>
          <w:bCs/>
          <w:sz w:val="22"/>
          <w:szCs w:val="22"/>
        </w:rPr>
        <w:t>Критерии</w:t>
      </w:r>
      <w:r w:rsidRPr="00230ED0">
        <w:rPr>
          <w:b/>
          <w:sz w:val="22"/>
          <w:szCs w:val="22"/>
        </w:rPr>
        <w:t xml:space="preserve"> и показатели </w:t>
      </w:r>
      <w:proofErr w:type="gramStart"/>
      <w:r w:rsidRPr="00230ED0">
        <w:rPr>
          <w:b/>
          <w:sz w:val="22"/>
          <w:szCs w:val="22"/>
        </w:rPr>
        <w:t>оценки  качества труда педагогического    работника Отделения дополнительного  образования</w:t>
      </w:r>
      <w:proofErr w:type="gramEnd"/>
      <w:r w:rsidRPr="00230ED0">
        <w:rPr>
          <w:b/>
          <w:sz w:val="22"/>
          <w:szCs w:val="22"/>
        </w:rPr>
        <w:t xml:space="preserve"> детей, других педагогических работников</w:t>
      </w:r>
    </w:p>
    <w:p w:rsidR="00EE3BF2" w:rsidRPr="00230ED0" w:rsidRDefault="00EE3BF2" w:rsidP="00EE3BF2">
      <w:pPr>
        <w:ind w:left="426"/>
        <w:rPr>
          <w:b/>
          <w:bCs/>
          <w:sz w:val="22"/>
          <w:szCs w:val="22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7655"/>
        <w:gridCol w:w="2693"/>
        <w:gridCol w:w="1276"/>
      </w:tblGrid>
      <w:tr w:rsidR="00EE3BF2" w:rsidRPr="00230ED0" w:rsidTr="00606AD1">
        <w:trPr>
          <w:trHeight w:val="4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Показатель эффективности деятельности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Критерии оценки эффективности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BF2" w:rsidRPr="00230ED0" w:rsidRDefault="00606AD1" w:rsidP="00EE3BF2">
            <w:pPr>
              <w:spacing w:after="200"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Сроки и условия 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% к ставке</w:t>
            </w:r>
          </w:p>
        </w:tc>
      </w:tr>
      <w:tr w:rsidR="00EE3BF2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606AD1" w:rsidRPr="00230ED0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Обеспечение высокого уровня организации учебно-воспитательного процесса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сохранность контингента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в течение учебного года (более 80% от первоначального отбора);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успешное освоение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дополнительных образовательных программ (по итогам стартового, промежуточного и итогового контроля);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организация и проведение мониторинга индивидуальных достижений учащихся;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организация исследовательской и проектной деятельности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наличие и реализация авторской образовательной программы;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организация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(учебные выезды, экскурсии, летняя оздоровительная компания);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удовлетворенность детей и родителей (законных представителей) условиями и качеством реализации дополнительных образовательных программ (по итогам проведенных независимых опросов, анкетирования);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выбор выпускниками дальнейшего образования или будущей профессии по направлениям дополнительных образовательных программ профессиональной ориентации и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допрофессиональной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подготовки</w:t>
            </w:r>
          </w:p>
          <w:p w:rsidR="00EE3BF2" w:rsidRPr="00230ED0" w:rsidRDefault="00EE3B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Ежемесячно </w:t>
            </w: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15</w:t>
            </w:r>
          </w:p>
        </w:tc>
      </w:tr>
      <w:tr w:rsidR="00606AD1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D1" w:rsidRPr="00230ED0" w:rsidRDefault="00606AD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1.2.Обеспечение высокого уровня организации учебно-воспитательного процесса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 участие обучающихся в мероприятиях различного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уровня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:н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районном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уровне;на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городском уровне;</w:t>
            </w:r>
          </w:p>
          <w:p w:rsidR="00606AD1" w:rsidRPr="00230ED0" w:rsidRDefault="00606AD1" w:rsidP="00606AD1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на федеральном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уровне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;н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международном;</w:t>
            </w:r>
          </w:p>
          <w:p w:rsidR="00606AD1" w:rsidRPr="00230ED0" w:rsidRDefault="00606AD1" w:rsidP="00606AD1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результативность (количество победителей и призеров) участия обучающихся в мероприятиях различного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уровня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:н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районном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уровне;на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городском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уровне;на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федеральном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уровне;на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международном;</w:t>
            </w:r>
          </w:p>
          <w:p w:rsidR="00606AD1" w:rsidRPr="00230ED0" w:rsidRDefault="00606AD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606AD1" w:rsidRPr="00230ED0" w:rsidRDefault="00606AD1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D1" w:rsidRPr="00230ED0" w:rsidRDefault="00606AD1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E3BF2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2.Обеспечение высокого уровня профессионального мастерства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развитие учебно-методического комплекса (разработка дидактических материалов, наглядных пособий, методических материалов образовательной программы детского объединения педагога);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результативность участия педагога в конкурсных мероприятиях, программах, грантах, инновационных проектах, имеющих профессиональное значение;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реализация программ и проектов в рамках межрегионального и международного сотрудничества;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участие в исследовательской и опытно-экспериментальной деятельности;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обобщение и распространение собственного педагогического опыта;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педагогическое сопровождение молодых педагогов;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руководство образцовым коллективом;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владение информационно-коммуникационными компетенциями;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осуществление сетевого партнерства в реализации дополнительных образовательных программ;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15</w:t>
            </w:r>
          </w:p>
        </w:tc>
      </w:tr>
      <w:tr w:rsidR="00EE3BF2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3.Обеспечение доступности качественного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работа с детьми с особыми потребностями в образовании (дети-инвалиды, дети с ограниченными возможностями здоровья, дети-сироты, дети, находящиеся в трудной жизненной ситуации и др.)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-реализация программ (проектов, мероприятий) поддержки детей, проявляющих выдающиеся способности в обучении;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-реализация программ (проектов, мероприятий) поддержки детей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Ежемесячно </w:t>
            </w: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 w:rsidP="007F3286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7F3286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EE3BF2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4.Участие в общественных проектах, с использованием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медиа-технологий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, направленных на просвещение и воспитание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участие в проектах, реализуемых совместно с социальными партнерами;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-участие в коллективных педагогических проектах;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-реализация мероприятий, обеспечивающих взаимодействие с родителями и другими участниками образовательного процесса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оформление образовательного пространства  учебного кабинета  и 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Ежемесячно </w:t>
            </w: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 w:rsidP="00896A1C">
            <w:pPr>
              <w:tabs>
                <w:tab w:val="right" w:pos="3293"/>
              </w:tabs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до 50</w:t>
            </w:r>
          </w:p>
        </w:tc>
      </w:tr>
      <w:tr w:rsidR="00EE3BF2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5.Информационная открытость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использование ресурсов социальных сетей (активное участие в сетевых профессиональных сообществах, обратная связь);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наличие публикаций в СМИ о деятельности педагога;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наличие собственного сайта педагога;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ведение рубрики на сайте образовательной организации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работа с сайтами образовательного учреждения, с информационными панелями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Ежемесячно </w:t>
            </w: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5</w:t>
            </w:r>
          </w:p>
        </w:tc>
      </w:tr>
      <w:tr w:rsidR="00EE3BF2" w:rsidRPr="00230ED0" w:rsidTr="00606AD1">
        <w:trPr>
          <w:cantSplit/>
          <w:trHeight w:val="1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6.Сохранение здоровья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использование в образовательном процессе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технологий;</w:t>
            </w:r>
          </w:p>
          <w:p w:rsidR="00EE3BF2" w:rsidRPr="00230ED0" w:rsidRDefault="00EE3BF2">
            <w:pPr>
              <w:spacing w:line="276" w:lineRule="auto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отсутствие факторов детского травматизма (учитываются случаи детского травматизма, зафиксированные по отчетности)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D1" w:rsidRPr="00230ED0" w:rsidRDefault="00606AD1" w:rsidP="00606AD1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Ежемесячно </w:t>
            </w:r>
          </w:p>
          <w:p w:rsidR="00EE3BF2" w:rsidRPr="00230ED0" w:rsidRDefault="00EE3BF2" w:rsidP="00EE3BF2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F2" w:rsidRPr="00230ED0" w:rsidRDefault="00EE3BF2">
            <w:pPr>
              <w:tabs>
                <w:tab w:val="right" w:pos="329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5</w:t>
            </w:r>
          </w:p>
        </w:tc>
      </w:tr>
    </w:tbl>
    <w:p w:rsidR="00896A1C" w:rsidRPr="00230ED0" w:rsidRDefault="00896A1C" w:rsidP="00896A1C">
      <w:pPr>
        <w:jc w:val="both"/>
        <w:rPr>
          <w:b/>
          <w:bCs/>
          <w:sz w:val="22"/>
          <w:szCs w:val="22"/>
        </w:rPr>
      </w:pPr>
    </w:p>
    <w:p w:rsidR="00896A1C" w:rsidRPr="00230ED0" w:rsidRDefault="00606AD1" w:rsidP="004A4322">
      <w:pPr>
        <w:rPr>
          <w:b/>
          <w:sz w:val="22"/>
          <w:szCs w:val="22"/>
        </w:rPr>
      </w:pPr>
      <w:r w:rsidRPr="00230ED0">
        <w:rPr>
          <w:b/>
          <w:bCs/>
          <w:sz w:val="22"/>
          <w:szCs w:val="22"/>
        </w:rPr>
        <w:t xml:space="preserve">        </w:t>
      </w:r>
      <w:r w:rsidR="00896A1C" w:rsidRPr="00230ED0">
        <w:rPr>
          <w:b/>
          <w:bCs/>
          <w:sz w:val="22"/>
          <w:szCs w:val="22"/>
        </w:rPr>
        <w:t xml:space="preserve">Самоанализ </w:t>
      </w:r>
      <w:r w:rsidR="00C22BA8" w:rsidRPr="00230ED0">
        <w:rPr>
          <w:b/>
          <w:bCs/>
          <w:sz w:val="22"/>
          <w:szCs w:val="22"/>
        </w:rPr>
        <w:t xml:space="preserve"> </w:t>
      </w:r>
      <w:proofErr w:type="gramStart"/>
      <w:r w:rsidR="00896A1C" w:rsidRPr="00230ED0">
        <w:rPr>
          <w:b/>
          <w:sz w:val="22"/>
          <w:szCs w:val="22"/>
        </w:rPr>
        <w:t>качества труда педагогического    работника Отделения дополнительного  образования</w:t>
      </w:r>
      <w:proofErr w:type="gramEnd"/>
      <w:r w:rsidR="00896A1C" w:rsidRPr="00230ED0">
        <w:rPr>
          <w:b/>
          <w:sz w:val="22"/>
          <w:szCs w:val="22"/>
        </w:rPr>
        <w:t xml:space="preserve"> детей, других педагогических работников</w:t>
      </w:r>
      <w:r w:rsidR="004A4322" w:rsidRPr="00230ED0">
        <w:rPr>
          <w:b/>
          <w:sz w:val="22"/>
          <w:szCs w:val="22"/>
        </w:rPr>
        <w:t xml:space="preserve"> </w:t>
      </w:r>
    </w:p>
    <w:p w:rsidR="00896A1C" w:rsidRPr="00230ED0" w:rsidRDefault="00896A1C" w:rsidP="004A4322">
      <w:pPr>
        <w:rPr>
          <w:b/>
          <w:bCs/>
          <w:sz w:val="22"/>
          <w:szCs w:val="22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8363"/>
        <w:gridCol w:w="4395"/>
      </w:tblGrid>
      <w:tr w:rsidR="00896A1C" w:rsidRPr="00230ED0" w:rsidTr="00606AD1">
        <w:trPr>
          <w:trHeight w:val="45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Показатель эффективности деятельности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Критерии оценки эффективности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Баллы</w:t>
            </w:r>
          </w:p>
        </w:tc>
      </w:tr>
      <w:tr w:rsidR="00896A1C" w:rsidRPr="00230ED0" w:rsidTr="00606AD1">
        <w:trPr>
          <w:cantSplit/>
          <w:trHeight w:val="38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1.Обеспечение высокого уровня организации учебно-воспитательного процесса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сохранность контингента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в течение учебного года (более 80% от первоначального отбора);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успешное освоение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дополнительных образовательных программ (по итогам стартового, промежуточного и итогового контроля);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организация и проведение мониторинга индивидуальных достижений учащихся;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организация исследовательской и проектной деятельности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наличие и реализация авторской образовательной программы;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организация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(учебные выезды, экскурсии, летняя оздоровительная компания);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удовлетворенность детей и родителей (законных представителей) условиями и качеством реализации дополнительных образовательных программ (по итогам проведенных независимых опросов, анкетирования);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выбор выпускниками дальнейшего образования или будущей профессии по направлениям дополнительных образовательных программ профессиональной ориентации и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допрофессиональной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подготовки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A8" w:rsidRPr="00230ED0" w:rsidRDefault="00C22BA8" w:rsidP="004A4322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  5 баллов за 100% выполнение показателя</w:t>
            </w:r>
          </w:p>
        </w:tc>
      </w:tr>
      <w:tr w:rsidR="00C22BA8" w:rsidRPr="00230ED0" w:rsidTr="00606AD1">
        <w:trPr>
          <w:cantSplit/>
          <w:trHeight w:val="29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1.Обеспечение высокого уровня организации учебно-воспитательного процесса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-  участие обучающихся в мероприятиях различного уровня:</w:t>
            </w:r>
            <w:proofErr w:type="gramEnd"/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районном уровне;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городском уровне;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федеральном уровне;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международном;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результативность (количество победителей и призеров) участия обучающихся в мероприятиях различного уровня: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районном уровне;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городском уровне;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федеральном уровне;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на международном уровне</w:t>
            </w:r>
          </w:p>
          <w:p w:rsidR="00C22BA8" w:rsidRPr="00230ED0" w:rsidRDefault="00C22BA8" w:rsidP="004A4322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Документальное подтверждение участия в мероприятиях (грамоты, дипломы)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Побед. =60 б. Призер = 45 б.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Всероссийский уровень.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Побед. = 45 б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ризер = 30 б.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Региональный уровень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победит. = 30 б Призер = 15 б  </w:t>
            </w:r>
          </w:p>
          <w:p w:rsidR="00C22BA8" w:rsidRPr="00230ED0" w:rsidRDefault="00C22BA8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Районный  уровень</w:t>
            </w:r>
          </w:p>
          <w:p w:rsidR="00C22BA8" w:rsidRPr="00230ED0" w:rsidRDefault="00C22BA8" w:rsidP="004A4322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победитель =  20 б., призер 10 б.</w:t>
            </w:r>
          </w:p>
        </w:tc>
      </w:tr>
      <w:tr w:rsidR="00896A1C" w:rsidRPr="00230ED0" w:rsidTr="00606AD1">
        <w:trPr>
          <w:cantSplit/>
          <w:trHeight w:val="497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>2.Обеспечение высокого уровня профессионального мастерства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развитие учебно-методического комплекса (разработка дидактических материалов, наглядных пособий, методических материалов образовательной программы детского объединения педагога);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результативность участия педагога в конкурсных мероприятиях, программах, грантах, инновационных проектах, имеющих профессиональное значение;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реализация программ и проектов в рамках межрегионального и международного сотрудничества;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участие в исследовательской и опытно-экспериментальной деятельности;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обобщение и распространение собственного педагогического опыта;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педагогическое сопровождение молодых педагогов;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руководство образцовым коллективом;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владение информационно-коммуникационными компетенциями;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осуществление сетевого партнерства в реализации дополнительных образовательных программ;</w:t>
            </w:r>
          </w:p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C22BA8" w:rsidP="004A4322">
            <w:pPr>
              <w:jc w:val="both"/>
            </w:pPr>
            <w:r w:rsidRPr="00230ED0">
              <w:rPr>
                <w:sz w:val="22"/>
                <w:szCs w:val="22"/>
              </w:rPr>
              <w:t>-</w:t>
            </w:r>
            <w:r w:rsidR="00896A1C" w:rsidRPr="00230ED0">
              <w:rPr>
                <w:sz w:val="22"/>
                <w:szCs w:val="22"/>
              </w:rPr>
              <w:t xml:space="preserve">   при статусе  докладчика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 xml:space="preserve">международный уровень участия  = </w:t>
            </w:r>
            <w:r w:rsidR="00C22BA8" w:rsidRPr="00230ED0">
              <w:rPr>
                <w:sz w:val="22"/>
                <w:szCs w:val="22"/>
              </w:rPr>
              <w:t>30</w:t>
            </w:r>
            <w:r w:rsidRPr="00230ED0">
              <w:rPr>
                <w:sz w:val="22"/>
                <w:szCs w:val="22"/>
              </w:rPr>
              <w:t xml:space="preserve"> баллов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 xml:space="preserve">всероссийский уровень = </w:t>
            </w:r>
            <w:r w:rsidR="00C22BA8" w:rsidRPr="00230ED0">
              <w:rPr>
                <w:sz w:val="22"/>
                <w:szCs w:val="22"/>
              </w:rPr>
              <w:t>25</w:t>
            </w:r>
            <w:r w:rsidRPr="00230ED0">
              <w:rPr>
                <w:sz w:val="22"/>
                <w:szCs w:val="22"/>
              </w:rPr>
              <w:t xml:space="preserve"> баллов;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>городской уровень =</w:t>
            </w:r>
            <w:r w:rsidR="00C22BA8" w:rsidRPr="00230ED0">
              <w:rPr>
                <w:sz w:val="22"/>
                <w:szCs w:val="22"/>
              </w:rPr>
              <w:t>20</w:t>
            </w:r>
            <w:r w:rsidRPr="00230ED0">
              <w:rPr>
                <w:sz w:val="22"/>
                <w:szCs w:val="22"/>
              </w:rPr>
              <w:t xml:space="preserve"> баллов;</w:t>
            </w:r>
          </w:p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z w:val="22"/>
                <w:szCs w:val="22"/>
              </w:rPr>
              <w:t xml:space="preserve">районный уровень = </w:t>
            </w:r>
            <w:r w:rsidR="00C22BA8" w:rsidRPr="00230ED0">
              <w:rPr>
                <w:sz w:val="22"/>
                <w:szCs w:val="22"/>
              </w:rPr>
              <w:t>15</w:t>
            </w:r>
            <w:r w:rsidRPr="00230ED0">
              <w:rPr>
                <w:sz w:val="22"/>
                <w:szCs w:val="22"/>
              </w:rPr>
              <w:t xml:space="preserve"> балла;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школьный уровень =</w:t>
            </w:r>
            <w:r w:rsidR="00C22BA8" w:rsidRPr="00230ED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балл.</w:t>
            </w:r>
          </w:p>
          <w:p w:rsidR="00896A1C" w:rsidRPr="00230ED0" w:rsidRDefault="00896A1C" w:rsidP="004A4322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Максимальный балл = 2 балла при статусе участника конференции любого уровня.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 xml:space="preserve">Наличие дипломов (сертификатов) победителя или призера </w:t>
            </w:r>
            <w:proofErr w:type="gramStart"/>
            <w:r w:rsidRPr="00230ED0">
              <w:rPr>
                <w:sz w:val="22"/>
                <w:szCs w:val="22"/>
              </w:rPr>
              <w:t xml:space="preserve">( </w:t>
            </w:r>
            <w:proofErr w:type="gramEnd"/>
            <w:r w:rsidRPr="00230ED0">
              <w:rPr>
                <w:sz w:val="22"/>
                <w:szCs w:val="22"/>
                <w:lang w:val="en-US"/>
              </w:rPr>
              <w:t>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</w:t>
            </w:r>
            <w:r w:rsidRPr="00230ED0">
              <w:rPr>
                <w:sz w:val="22"/>
                <w:szCs w:val="22"/>
              </w:rPr>
              <w:t xml:space="preserve">, </w:t>
            </w:r>
            <w:r w:rsidRPr="00230ED0">
              <w:rPr>
                <w:sz w:val="22"/>
                <w:szCs w:val="22"/>
                <w:lang w:val="en-US"/>
              </w:rPr>
              <w:t>III</w:t>
            </w:r>
            <w:r w:rsidRPr="00230ED0">
              <w:rPr>
                <w:sz w:val="22"/>
                <w:szCs w:val="22"/>
              </w:rPr>
              <w:t xml:space="preserve"> место) в профессиональных конкурсах разных уровней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 xml:space="preserve">Всероссийский уровень </w:t>
            </w:r>
          </w:p>
          <w:p w:rsidR="00896A1C" w:rsidRPr="00230ED0" w:rsidRDefault="00896A1C" w:rsidP="004A4322">
            <w:r w:rsidRPr="00230ED0">
              <w:rPr>
                <w:sz w:val="22"/>
                <w:szCs w:val="22"/>
              </w:rPr>
              <w:t xml:space="preserve">1 место = </w:t>
            </w:r>
            <w:r w:rsidR="00C22BA8" w:rsidRPr="00230ED0">
              <w:rPr>
                <w:sz w:val="22"/>
                <w:szCs w:val="22"/>
              </w:rPr>
              <w:t>60</w:t>
            </w:r>
            <w:r w:rsidRPr="00230ED0">
              <w:rPr>
                <w:sz w:val="22"/>
                <w:szCs w:val="22"/>
              </w:rPr>
              <w:t xml:space="preserve"> баллов</w:t>
            </w:r>
            <w:proofErr w:type="gramStart"/>
            <w:r w:rsidR="00C22BA8" w:rsidRPr="00230ED0">
              <w:rPr>
                <w:sz w:val="22"/>
                <w:szCs w:val="22"/>
              </w:rPr>
              <w:t>2</w:t>
            </w:r>
            <w:proofErr w:type="gramEnd"/>
            <w:r w:rsidR="00C22BA8" w:rsidRPr="00230ED0">
              <w:rPr>
                <w:sz w:val="22"/>
                <w:szCs w:val="22"/>
              </w:rPr>
              <w:t>\3 место =50</w:t>
            </w:r>
            <w:r w:rsidRPr="00230ED0">
              <w:rPr>
                <w:sz w:val="22"/>
                <w:szCs w:val="22"/>
              </w:rPr>
              <w:t>б</w:t>
            </w:r>
            <w:r w:rsidR="00C22BA8" w:rsidRPr="00230ED0">
              <w:rPr>
                <w:sz w:val="22"/>
                <w:szCs w:val="22"/>
              </w:rPr>
              <w:t>.</w:t>
            </w:r>
          </w:p>
          <w:p w:rsidR="00896A1C" w:rsidRPr="00230ED0" w:rsidRDefault="00896A1C" w:rsidP="004A4322">
            <w:r w:rsidRPr="00230ED0">
              <w:rPr>
                <w:sz w:val="22"/>
                <w:szCs w:val="22"/>
              </w:rPr>
              <w:t>Городской уровень</w:t>
            </w:r>
          </w:p>
          <w:p w:rsidR="00896A1C" w:rsidRPr="00230ED0" w:rsidRDefault="00896A1C" w:rsidP="004A4322">
            <w:r w:rsidRPr="00230ED0">
              <w:rPr>
                <w:sz w:val="22"/>
                <w:szCs w:val="22"/>
              </w:rPr>
              <w:t xml:space="preserve">1 место = </w:t>
            </w:r>
            <w:r w:rsidR="00C22BA8" w:rsidRPr="00230ED0">
              <w:rPr>
                <w:sz w:val="22"/>
                <w:szCs w:val="22"/>
              </w:rPr>
              <w:t>50</w:t>
            </w:r>
            <w:r w:rsidRPr="00230ED0">
              <w:rPr>
                <w:sz w:val="22"/>
                <w:szCs w:val="22"/>
              </w:rPr>
              <w:t xml:space="preserve"> б</w:t>
            </w:r>
            <w:r w:rsidR="00C22BA8" w:rsidRPr="00230ED0">
              <w:rPr>
                <w:sz w:val="22"/>
                <w:szCs w:val="22"/>
              </w:rPr>
              <w:t>.</w:t>
            </w:r>
            <w:r w:rsidRPr="00230ED0">
              <w:rPr>
                <w:sz w:val="22"/>
                <w:szCs w:val="22"/>
              </w:rPr>
              <w:t xml:space="preserve">2\3 </w:t>
            </w:r>
            <w:proofErr w:type="spellStart"/>
            <w:r w:rsidRPr="00230ED0">
              <w:rPr>
                <w:sz w:val="22"/>
                <w:szCs w:val="22"/>
              </w:rPr>
              <w:t>место=</w:t>
            </w:r>
            <w:proofErr w:type="spellEnd"/>
            <w:r w:rsidRPr="00230ED0">
              <w:rPr>
                <w:sz w:val="22"/>
                <w:szCs w:val="22"/>
              </w:rPr>
              <w:t xml:space="preserve"> </w:t>
            </w:r>
            <w:r w:rsidR="00C22BA8" w:rsidRPr="00230ED0">
              <w:rPr>
                <w:sz w:val="22"/>
                <w:szCs w:val="22"/>
              </w:rPr>
              <w:t>30</w:t>
            </w:r>
            <w:r w:rsidRPr="00230ED0">
              <w:rPr>
                <w:sz w:val="22"/>
                <w:szCs w:val="22"/>
              </w:rPr>
              <w:t xml:space="preserve"> б</w:t>
            </w:r>
            <w:r w:rsidR="00C22BA8" w:rsidRPr="00230ED0">
              <w:rPr>
                <w:sz w:val="22"/>
                <w:szCs w:val="22"/>
              </w:rPr>
              <w:t>.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 xml:space="preserve">Районный уровень </w:t>
            </w:r>
          </w:p>
          <w:p w:rsidR="00896A1C" w:rsidRPr="00230ED0" w:rsidRDefault="00896A1C" w:rsidP="004A4322">
            <w:pPr>
              <w:jc w:val="both"/>
            </w:pPr>
            <w:r w:rsidRPr="00230ED0">
              <w:rPr>
                <w:sz w:val="22"/>
                <w:szCs w:val="22"/>
              </w:rPr>
              <w:t xml:space="preserve">1 место = </w:t>
            </w:r>
            <w:r w:rsidR="00C22BA8" w:rsidRPr="00230ED0">
              <w:rPr>
                <w:sz w:val="22"/>
                <w:szCs w:val="22"/>
              </w:rPr>
              <w:t>20</w:t>
            </w:r>
            <w:r w:rsidRPr="00230ED0">
              <w:rPr>
                <w:sz w:val="22"/>
                <w:szCs w:val="22"/>
              </w:rPr>
              <w:t xml:space="preserve"> б</w:t>
            </w:r>
            <w:r w:rsidR="00C22BA8" w:rsidRPr="00230ED0">
              <w:rPr>
                <w:sz w:val="22"/>
                <w:szCs w:val="22"/>
              </w:rPr>
              <w:t>.</w:t>
            </w:r>
            <w:r w:rsidRPr="00230ED0">
              <w:rPr>
                <w:sz w:val="22"/>
                <w:szCs w:val="22"/>
              </w:rPr>
              <w:t xml:space="preserve">2\3 место = </w:t>
            </w:r>
            <w:r w:rsidR="00C22BA8" w:rsidRPr="00230ED0">
              <w:rPr>
                <w:sz w:val="22"/>
                <w:szCs w:val="22"/>
              </w:rPr>
              <w:t>15</w:t>
            </w:r>
            <w:r w:rsidRPr="00230ED0">
              <w:rPr>
                <w:sz w:val="22"/>
                <w:szCs w:val="22"/>
              </w:rPr>
              <w:t xml:space="preserve"> б</w:t>
            </w:r>
            <w:r w:rsidR="00C22BA8" w:rsidRPr="00230ED0">
              <w:rPr>
                <w:sz w:val="22"/>
                <w:szCs w:val="22"/>
              </w:rPr>
              <w:t>.</w:t>
            </w:r>
            <w:r w:rsidRPr="00230ED0">
              <w:rPr>
                <w:sz w:val="22"/>
                <w:szCs w:val="22"/>
              </w:rPr>
              <w:t xml:space="preserve"> </w:t>
            </w:r>
          </w:p>
        </w:tc>
      </w:tr>
      <w:tr w:rsidR="00896A1C" w:rsidRPr="00230ED0" w:rsidTr="00606AD1">
        <w:trPr>
          <w:cantSplit/>
          <w:trHeight w:val="1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3.Обеспечение доступности качественного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работа с детьми с особыми потребностями в образовании (дети-инвалиды, дети с ограниченными возможностями здоровья, дети-сироты, дети, находящиеся в трудной жизненной ситуации и др.)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-реализация программ (проектов, мероприятий) поддержки детей, проявляющих выдающиеся способности в обучении;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-реализация программ (проектов, мероприятий) поддержки детей «группы риска»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Default="002A71FC" w:rsidP="002A71FC">
            <w:pPr>
              <w:tabs>
                <w:tab w:val="right" w:pos="329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-До 10 балло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при 100% выполнении)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до 15 баллов(при 100% выполнении)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2A71FC" w:rsidRPr="00230ED0" w:rsidRDefault="002A71FC" w:rsidP="007F3286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7F3286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баллов (при 100% выполнении программы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proofErr w:type="gramEnd"/>
          </w:p>
        </w:tc>
      </w:tr>
      <w:tr w:rsidR="00896A1C" w:rsidRPr="00230ED0" w:rsidTr="00606AD1">
        <w:trPr>
          <w:cantSplit/>
          <w:trHeight w:val="1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4.Участие в общественных проектах, с использованием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медиа-технологий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, направленных на просвещение и воспитание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участие в проектах, реализуемых совместно с социальными партнерами;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-участие в коллективных педагогических проектах;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-реализация мероприятий, обеспечивающих взаимодействие с родителями и другими участниками образовательного процесса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Максимально - </w:t>
            </w:r>
            <w:r w:rsidR="004A4322" w:rsidRPr="00230ED0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баллов (по </w:t>
            </w:r>
            <w:r w:rsidR="004A4322" w:rsidRPr="00230ED0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балл</w:t>
            </w:r>
            <w:r w:rsidR="004A4322" w:rsidRPr="00230ED0">
              <w:rPr>
                <w:rFonts w:eastAsia="Calibri"/>
                <w:sz w:val="22"/>
                <w:szCs w:val="22"/>
                <w:lang w:eastAsia="en-US"/>
              </w:rPr>
              <w:t>ов за 100%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выполнени</w:t>
            </w:r>
            <w:r w:rsidR="004A4322" w:rsidRPr="00230ED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A4322" w:rsidRPr="00230ED0">
              <w:rPr>
                <w:rFonts w:eastAsia="Calibri"/>
                <w:sz w:val="22"/>
                <w:szCs w:val="22"/>
                <w:lang w:eastAsia="en-US"/>
              </w:rPr>
              <w:t>каждого критерия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96A1C" w:rsidRPr="00230ED0" w:rsidTr="00606AD1">
        <w:trPr>
          <w:cantSplit/>
          <w:trHeight w:val="1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5.Информационная открытость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использование ресурсов социальных сетей (активное участие в сетевых профессиональных сообществах, обратная связь);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наличие публикаций в СМИ о деятельности педагога;</w:t>
            </w:r>
          </w:p>
          <w:p w:rsidR="00896A1C" w:rsidRPr="00230ED0" w:rsidRDefault="00A92F13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наличие собственного сайта педагога или ведение рубрики на сайте образовательной организации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ведение общешкольного сайта (достижения обучающихся и педагогов)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A92F13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Максимально - </w:t>
            </w:r>
            <w:r w:rsidR="00A92F13" w:rsidRPr="00230ED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баллов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по 3 балла при выполнении критерия)</w:t>
            </w:r>
            <w:r w:rsidR="00A92F13"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A92F13"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A92F13"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A92F13" w:rsidRPr="00230ED0">
              <w:rPr>
                <w:rFonts w:eastAsia="Calibri"/>
                <w:sz w:val="22"/>
                <w:szCs w:val="22"/>
                <w:lang w:eastAsia="en-US"/>
              </w:rPr>
              <w:br/>
              <w:t>50 баллов</w:t>
            </w:r>
          </w:p>
        </w:tc>
      </w:tr>
      <w:tr w:rsidR="00896A1C" w:rsidRPr="00230ED0" w:rsidTr="00606AD1">
        <w:trPr>
          <w:cantSplit/>
          <w:trHeight w:val="8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6.Сохранение здоровья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- использование в образовательном процессе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технологий;</w:t>
            </w:r>
          </w:p>
          <w:p w:rsidR="00896A1C" w:rsidRPr="00230ED0" w:rsidRDefault="00896A1C" w:rsidP="004A4322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отсутствие факторов детского травматизма (учитываются случаи детского травматизма, зафиксированные по отчетности)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1C" w:rsidRPr="00230ED0" w:rsidRDefault="00896A1C" w:rsidP="004A4322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Максимально – 6 баллов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по 3  балла за выполнение каждого критерия)</w:t>
            </w:r>
          </w:p>
        </w:tc>
      </w:tr>
    </w:tbl>
    <w:p w:rsidR="00606AD1" w:rsidRPr="00230ED0" w:rsidRDefault="00606AD1" w:rsidP="00EE3BF2">
      <w:pPr>
        <w:spacing w:before="69"/>
        <w:ind w:right="558"/>
        <w:rPr>
          <w:b/>
          <w:sz w:val="22"/>
          <w:szCs w:val="22"/>
        </w:rPr>
      </w:pPr>
    </w:p>
    <w:p w:rsidR="00C232D6" w:rsidRPr="00230ED0" w:rsidRDefault="00606AD1" w:rsidP="00EE3BF2">
      <w:pPr>
        <w:spacing w:before="69"/>
        <w:ind w:right="558"/>
        <w:rPr>
          <w:b/>
          <w:sz w:val="22"/>
          <w:szCs w:val="22"/>
        </w:rPr>
      </w:pPr>
      <w:r w:rsidRPr="00230ED0">
        <w:rPr>
          <w:b/>
          <w:sz w:val="22"/>
          <w:szCs w:val="22"/>
        </w:rPr>
        <w:t xml:space="preserve">       </w:t>
      </w:r>
      <w:r w:rsidR="00EE3BF2" w:rsidRPr="00230ED0">
        <w:rPr>
          <w:b/>
          <w:sz w:val="22"/>
          <w:szCs w:val="22"/>
        </w:rPr>
        <w:t>Приложение 4.</w:t>
      </w:r>
      <w:r w:rsidR="00EE3BF2" w:rsidRPr="00230ED0">
        <w:rPr>
          <w:b/>
          <w:sz w:val="22"/>
          <w:szCs w:val="22"/>
        </w:rPr>
        <w:br/>
      </w:r>
      <w:r w:rsidRPr="00230ED0">
        <w:rPr>
          <w:b/>
          <w:sz w:val="22"/>
          <w:szCs w:val="22"/>
        </w:rPr>
        <w:t xml:space="preserve">       </w:t>
      </w:r>
    </w:p>
    <w:p w:rsidR="00A2722D" w:rsidRPr="00230ED0" w:rsidRDefault="00C232D6" w:rsidP="00EE3BF2">
      <w:pPr>
        <w:spacing w:before="69"/>
        <w:ind w:right="558"/>
        <w:rPr>
          <w:b/>
          <w:sz w:val="22"/>
          <w:szCs w:val="22"/>
        </w:rPr>
      </w:pPr>
      <w:r w:rsidRPr="00230ED0">
        <w:rPr>
          <w:b/>
          <w:sz w:val="22"/>
          <w:szCs w:val="22"/>
        </w:rPr>
        <w:t xml:space="preserve">      </w:t>
      </w:r>
      <w:r w:rsidR="00C1696A" w:rsidRPr="00230ED0">
        <w:rPr>
          <w:b/>
          <w:sz w:val="22"/>
          <w:szCs w:val="22"/>
        </w:rPr>
        <w:t>Показатели</w:t>
      </w:r>
      <w:r w:rsidR="00C1696A" w:rsidRPr="00230ED0">
        <w:rPr>
          <w:b/>
          <w:spacing w:val="58"/>
          <w:sz w:val="22"/>
          <w:szCs w:val="22"/>
        </w:rPr>
        <w:t xml:space="preserve"> </w:t>
      </w:r>
      <w:r w:rsidR="00C1696A" w:rsidRPr="00230ED0">
        <w:rPr>
          <w:b/>
          <w:sz w:val="22"/>
          <w:szCs w:val="22"/>
        </w:rPr>
        <w:t xml:space="preserve">и </w:t>
      </w:r>
      <w:r w:rsidR="00C1696A" w:rsidRPr="00230ED0">
        <w:rPr>
          <w:b/>
          <w:spacing w:val="-1"/>
          <w:sz w:val="22"/>
          <w:szCs w:val="22"/>
        </w:rPr>
        <w:t>критерии</w:t>
      </w:r>
      <w:r w:rsidR="00C1696A" w:rsidRPr="00230ED0">
        <w:rPr>
          <w:b/>
          <w:sz w:val="22"/>
          <w:szCs w:val="22"/>
        </w:rPr>
        <w:t xml:space="preserve"> </w:t>
      </w:r>
      <w:r w:rsidR="00C1696A" w:rsidRPr="00230ED0">
        <w:rPr>
          <w:b/>
          <w:spacing w:val="-1"/>
          <w:sz w:val="22"/>
          <w:szCs w:val="22"/>
        </w:rPr>
        <w:t>эффективности</w:t>
      </w:r>
      <w:r w:rsidR="00C1696A" w:rsidRPr="00230ED0">
        <w:rPr>
          <w:b/>
          <w:sz w:val="22"/>
          <w:szCs w:val="22"/>
        </w:rPr>
        <w:t xml:space="preserve"> </w:t>
      </w:r>
      <w:r w:rsidR="00C1696A" w:rsidRPr="00230ED0">
        <w:rPr>
          <w:b/>
          <w:spacing w:val="-1"/>
          <w:sz w:val="22"/>
          <w:szCs w:val="22"/>
        </w:rPr>
        <w:t>деятельности</w:t>
      </w:r>
      <w:r w:rsidR="00C1696A" w:rsidRPr="00230ED0">
        <w:rPr>
          <w:b/>
          <w:sz w:val="22"/>
          <w:szCs w:val="22"/>
        </w:rPr>
        <w:t xml:space="preserve"> </w:t>
      </w:r>
      <w:r w:rsidR="00C1696A" w:rsidRPr="00230ED0">
        <w:rPr>
          <w:b/>
          <w:spacing w:val="-1"/>
          <w:sz w:val="22"/>
          <w:szCs w:val="22"/>
        </w:rPr>
        <w:t>воспитателя</w:t>
      </w:r>
      <w:r w:rsidR="00C1696A" w:rsidRPr="00230ED0">
        <w:rPr>
          <w:b/>
          <w:sz w:val="22"/>
          <w:szCs w:val="22"/>
        </w:rPr>
        <w:t xml:space="preserve"> в </w:t>
      </w:r>
      <w:r w:rsidR="00C1696A" w:rsidRPr="00230ED0">
        <w:rPr>
          <w:b/>
          <w:spacing w:val="-1"/>
          <w:sz w:val="22"/>
          <w:szCs w:val="22"/>
        </w:rPr>
        <w:t>группе продленного</w:t>
      </w:r>
      <w:r w:rsidR="00C1696A" w:rsidRPr="00230ED0">
        <w:rPr>
          <w:b/>
          <w:sz w:val="22"/>
          <w:szCs w:val="22"/>
        </w:rPr>
        <w:t xml:space="preserve"> дня</w:t>
      </w:r>
    </w:p>
    <w:p w:rsidR="00A2722D" w:rsidRPr="00230ED0" w:rsidRDefault="00A2722D" w:rsidP="00EE3BF2">
      <w:pPr>
        <w:spacing w:before="69"/>
        <w:ind w:right="558"/>
        <w:rPr>
          <w:b/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820"/>
        <w:gridCol w:w="5245"/>
        <w:gridCol w:w="2409"/>
        <w:gridCol w:w="1560"/>
      </w:tblGrid>
      <w:tr w:rsidR="00A2722D" w:rsidRPr="00230ED0" w:rsidTr="00A2722D">
        <w:trPr>
          <w:trHeight w:hRule="exact" w:val="5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 w:right="233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230ED0">
              <w:rPr>
                <w:rFonts w:ascii="Times New Roman" w:eastAsia="Times New Roman" w:hAnsi="Times New Roman"/>
                <w:lang w:val="ru-RU"/>
              </w:rPr>
              <w:t>п</w:t>
            </w:r>
            <w:proofErr w:type="spellEnd"/>
            <w:proofErr w:type="gramEnd"/>
            <w:r w:rsidRPr="00230ED0">
              <w:rPr>
                <w:rFonts w:ascii="Times New Roman" w:eastAsia="Times New Roman" w:hAnsi="Times New Roman"/>
                <w:lang w:val="ru-RU"/>
              </w:rPr>
              <w:t>/</w:t>
            </w:r>
            <w:proofErr w:type="spellStart"/>
            <w:r w:rsidRPr="00230ED0">
              <w:rPr>
                <w:rFonts w:ascii="Times New Roman" w:eastAsia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9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Показатель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Критерий (подтверждение)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2D" w:rsidRPr="00230ED0" w:rsidRDefault="00A2722D" w:rsidP="001270FF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230ED0">
              <w:rPr>
                <w:rFonts w:ascii="Times New Roman" w:hAnsi="Times New Roman"/>
              </w:rPr>
              <w:t>Сроки</w:t>
            </w:r>
            <w:proofErr w:type="spellEnd"/>
            <w:r w:rsidRPr="00230ED0">
              <w:rPr>
                <w:rFonts w:ascii="Times New Roman" w:hAnsi="Times New Roman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230ED0">
              <w:rPr>
                <w:rFonts w:ascii="Times New Roman" w:hAnsi="Times New Roman"/>
              </w:rPr>
              <w:t>условия</w:t>
            </w:r>
            <w:proofErr w:type="spellEnd"/>
            <w:r w:rsidRPr="00230ED0">
              <w:rPr>
                <w:rFonts w:ascii="Times New Roman" w:hAnsi="Times New Roman"/>
              </w:rPr>
              <w:t xml:space="preserve"> </w:t>
            </w:r>
            <w:proofErr w:type="spellStart"/>
            <w:r w:rsidRPr="00230ED0">
              <w:rPr>
                <w:rFonts w:ascii="Times New Roman" w:hAnsi="Times New Roman"/>
              </w:rPr>
              <w:t>выплаты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721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Размер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выплаты  (% от ставки)</w:t>
            </w:r>
          </w:p>
        </w:tc>
      </w:tr>
      <w:tr w:rsidR="00A2722D" w:rsidRPr="00230ED0" w:rsidTr="00A2722D">
        <w:trPr>
          <w:trHeight w:hRule="exact" w:val="129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 w:right="141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Участие </w:t>
            </w:r>
            <w:r w:rsidRPr="00230ED0">
              <w:rPr>
                <w:rFonts w:ascii="Times New Roman" w:hAnsi="Times New Roman"/>
                <w:lang w:val="ru-RU"/>
              </w:rPr>
              <w:t xml:space="preserve">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  <w:r w:rsidRPr="00230ED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проведении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  <w:r w:rsidRPr="00230ED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для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учащихся,</w:t>
            </w:r>
            <w:r w:rsidRPr="00230ED0">
              <w:rPr>
                <w:rFonts w:ascii="Times New Roman" w:hAnsi="Times New Roman"/>
                <w:lang w:val="ru-RU"/>
              </w:rPr>
              <w:t xml:space="preserve"> в том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230ED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праздников,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соревнований</w:t>
            </w:r>
            <w:r w:rsidRPr="00230ED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конкурсов,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выставок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внутри</w:t>
            </w:r>
            <w:r w:rsidRPr="00230ED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учреждения; в т.ч. с участием родителей </w:t>
            </w:r>
            <w:r w:rsidRPr="00230ED0">
              <w:rPr>
                <w:rFonts w:ascii="Times New Roman" w:hAnsi="Times New Roman"/>
                <w:lang w:val="ru-RU"/>
              </w:rPr>
              <w:t xml:space="preserve"> (за</w:t>
            </w:r>
            <w:r w:rsidRPr="00230ED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рамками</w:t>
            </w:r>
            <w:r w:rsidRPr="00230ED0">
              <w:rPr>
                <w:rFonts w:ascii="Times New Roman" w:hAnsi="Times New Roman"/>
                <w:lang w:val="ru-RU"/>
              </w:rPr>
              <w:t xml:space="preserve"> должностных</w:t>
            </w:r>
            <w:r w:rsidRPr="00230ED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обязанностей)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мероприятий: документальное</w:t>
            </w:r>
            <w:r w:rsidRPr="00230ED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подтверждение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2D" w:rsidRPr="00230ED0" w:rsidRDefault="00A2722D" w:rsidP="001270FF">
            <w:pPr>
              <w:pStyle w:val="TableParagraph"/>
              <w:ind w:left="104" w:right="290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         ежемесячно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 w:right="29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До 20% </w:t>
            </w:r>
          </w:p>
          <w:p w:rsidR="00A2722D" w:rsidRPr="00230ED0" w:rsidRDefault="00A2722D" w:rsidP="001270FF">
            <w:pPr>
              <w:pStyle w:val="TableParagraph"/>
              <w:ind w:left="104" w:right="233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2722D" w:rsidRPr="00230ED0" w:rsidTr="00A2722D">
        <w:trPr>
          <w:trHeight w:val="11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A2722D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230ED0">
              <w:rPr>
                <w:rFonts w:ascii="Times New Roman" w:hAnsi="Times New Roman"/>
                <w:lang w:val="ru-RU"/>
              </w:rPr>
              <w:t xml:space="preserve"> опытно-</w:t>
            </w:r>
          </w:p>
          <w:p w:rsidR="00A2722D" w:rsidRPr="00230ED0" w:rsidRDefault="00A2722D" w:rsidP="00A2722D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экспериментальной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инновационной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воспитателя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A2722D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исследовательской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>,</w:t>
            </w:r>
          </w:p>
          <w:p w:rsidR="00A2722D" w:rsidRPr="00230ED0" w:rsidRDefault="00A2722D" w:rsidP="00A2722D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экспериментальной,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инновационной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на различных уровнях: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документальное</w:t>
            </w:r>
            <w:proofErr w:type="gramEnd"/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подтверждение  (статус докладчика или участие)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2D" w:rsidRPr="00230ED0" w:rsidRDefault="00A2722D" w:rsidP="00A2722D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2722D" w:rsidRPr="00230ED0" w:rsidRDefault="00A2722D" w:rsidP="00A2722D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A2722D" w:rsidRPr="00230ED0" w:rsidRDefault="00A2722D" w:rsidP="00A2722D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До 100%</w:t>
            </w:r>
          </w:p>
        </w:tc>
      </w:tr>
      <w:tr w:rsidR="00A2722D" w:rsidRPr="00230ED0" w:rsidTr="00A2722D">
        <w:trPr>
          <w:trHeight w:val="11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Обучение,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способствующее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повышению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результативности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воспитателя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обучения: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повышение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квалификации,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профессиональная</w:t>
            </w:r>
            <w:proofErr w:type="gramEnd"/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подготовка: д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окументы,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свидетельствующие </w:t>
            </w:r>
            <w:r w:rsidRPr="00230ED0">
              <w:rPr>
                <w:rFonts w:ascii="Times New Roman" w:hAnsi="Times New Roman"/>
                <w:lang w:val="ru-RU"/>
              </w:rPr>
              <w:t xml:space="preserve">об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10% </w:t>
            </w:r>
          </w:p>
        </w:tc>
      </w:tr>
      <w:tr w:rsidR="00A2722D" w:rsidRPr="00230ED0" w:rsidTr="00A2722D">
        <w:trPr>
          <w:trHeight w:val="11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статус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участия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конкурсах</w:t>
            </w:r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(всероссийский,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региональный,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районный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уровни): наличие </w:t>
            </w:r>
            <w:r w:rsidRPr="00230ED0">
              <w:rPr>
                <w:rFonts w:ascii="Times New Roman" w:hAnsi="Times New Roman"/>
                <w:lang w:val="ru-RU"/>
              </w:rPr>
              <w:t>дипломов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(сертификатов)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участника,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призера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До 200% </w:t>
            </w:r>
          </w:p>
        </w:tc>
      </w:tr>
      <w:tr w:rsidR="00A2722D" w:rsidRPr="00230ED0" w:rsidTr="00A2722D">
        <w:trPr>
          <w:trHeight w:val="11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Уровень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коммуникативной</w:t>
            </w:r>
            <w:proofErr w:type="gramEnd"/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культуры при общении с обучающимися и родителями (законными представителями)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304830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 xml:space="preserve">  обоснованных жалоб </w:t>
            </w:r>
            <w:proofErr w:type="gramStart"/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со</w:t>
            </w:r>
            <w:proofErr w:type="gramEnd"/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стороны родителей  обучающихся или</w:t>
            </w:r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на характер  деятельности воспитателя.</w:t>
            </w:r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22D" w:rsidRPr="00230ED0" w:rsidRDefault="00A2722D" w:rsidP="001270FF">
            <w:pPr>
              <w:tabs>
                <w:tab w:val="right" w:pos="3293"/>
              </w:tabs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     ежемесячно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10%</w:t>
            </w:r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</w:tbl>
    <w:p w:rsidR="00A2722D" w:rsidRPr="00230ED0" w:rsidRDefault="00A2722D" w:rsidP="00A2722D">
      <w:pPr>
        <w:rPr>
          <w:sz w:val="22"/>
          <w:szCs w:val="22"/>
        </w:rPr>
        <w:sectPr w:rsidR="00A2722D" w:rsidRPr="00230ED0" w:rsidSect="00EE3BF2">
          <w:pgSz w:w="16840" w:h="11910" w:orient="landscape"/>
          <w:pgMar w:top="1134" w:right="420" w:bottom="280" w:left="920" w:header="0" w:footer="0" w:gutter="0"/>
          <w:cols w:space="720"/>
        </w:sectPr>
      </w:pPr>
    </w:p>
    <w:p w:rsidR="00A2722D" w:rsidRPr="00230ED0" w:rsidRDefault="00A2722D" w:rsidP="00A2722D">
      <w:pPr>
        <w:rPr>
          <w:sz w:val="22"/>
          <w:szCs w:val="22"/>
          <w:lang w:eastAsia="en-US"/>
        </w:rPr>
      </w:pPr>
    </w:p>
    <w:p w:rsidR="00A2722D" w:rsidRPr="00230ED0" w:rsidRDefault="00A2722D" w:rsidP="00A2722D">
      <w:pPr>
        <w:rPr>
          <w:sz w:val="22"/>
          <w:szCs w:val="22"/>
        </w:rPr>
      </w:pPr>
    </w:p>
    <w:p w:rsidR="00A2722D" w:rsidRPr="00230ED0" w:rsidRDefault="00A2722D" w:rsidP="00A2722D">
      <w:pPr>
        <w:rPr>
          <w:sz w:val="22"/>
          <w:szCs w:val="22"/>
        </w:rPr>
      </w:pPr>
    </w:p>
    <w:p w:rsidR="00A2722D" w:rsidRPr="00230ED0" w:rsidRDefault="00A2722D" w:rsidP="00A2722D">
      <w:pPr>
        <w:rPr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827"/>
        <w:gridCol w:w="6379"/>
        <w:gridCol w:w="2551"/>
        <w:gridCol w:w="1601"/>
        <w:gridCol w:w="18"/>
      </w:tblGrid>
      <w:tr w:rsidR="00A2722D" w:rsidRPr="00230ED0" w:rsidTr="00A2722D">
        <w:trPr>
          <w:trHeight w:val="9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A2722D" w:rsidP="00A2722D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Степень готовности к обобщению и</w:t>
            </w:r>
          </w:p>
          <w:p w:rsidR="00A2722D" w:rsidRPr="00230ED0" w:rsidRDefault="00A2722D" w:rsidP="00A2722D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Распространению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собственного</w:t>
            </w:r>
            <w:proofErr w:type="gramEnd"/>
          </w:p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педагогического опыта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Уровень, вид и  периодичность  проведения консультаций,  мастер-классов,  семинаров, статьи в СМИ, публикации в сети  Интернет, документально  подтвержденные данные о</w:t>
            </w:r>
          </w:p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проведенном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мероприятия, публикации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A2722D" w:rsidP="00A2722D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2722D" w:rsidRPr="00230ED0" w:rsidRDefault="00A2722D" w:rsidP="00A2722D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A2722D" w:rsidRPr="00230ED0" w:rsidRDefault="00A2722D" w:rsidP="00A2722D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A2722D" w:rsidRPr="00230ED0" w:rsidRDefault="00A2722D" w:rsidP="001270FF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До 80% </w:t>
            </w:r>
          </w:p>
        </w:tc>
      </w:tr>
      <w:tr w:rsidR="00A2722D" w:rsidRPr="00230ED0" w:rsidTr="00A2722D">
        <w:trPr>
          <w:gridAfter w:val="1"/>
          <w:wAfter w:w="18" w:type="dxa"/>
          <w:trHeight w:hRule="exact" w:val="10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 w:right="388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Организационная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воспитателя, профилактика травматизма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 w:right="11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исполнит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230ED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д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>исциплины; своевременное,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качественное ведение</w:t>
            </w:r>
            <w:r w:rsidRPr="00230ED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школьной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документации</w:t>
            </w:r>
            <w:r w:rsidRPr="00230ED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(журналы,</w:t>
            </w:r>
            <w:r w:rsidRPr="00230ED0">
              <w:rPr>
                <w:rFonts w:ascii="Times New Roman" w:hAnsi="Times New Roman"/>
                <w:lang w:val="ru-RU"/>
              </w:rPr>
              <w:t xml:space="preserve"> отчеты,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планы), отсутствие травм:</w:t>
            </w:r>
          </w:p>
          <w:p w:rsidR="00A2722D" w:rsidRPr="00230ED0" w:rsidRDefault="00A2722D" w:rsidP="001270FF">
            <w:pPr>
              <w:pStyle w:val="TableParagraph"/>
              <w:ind w:left="102" w:right="389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и т.д.)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: справка зам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.д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иректора, акты о 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н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>/с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22D" w:rsidRPr="00230ED0" w:rsidRDefault="00A2722D" w:rsidP="001270FF">
            <w:pPr>
              <w:pStyle w:val="TableParagraph"/>
              <w:ind w:left="102" w:right="481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>20%</w:t>
            </w:r>
          </w:p>
        </w:tc>
      </w:tr>
    </w:tbl>
    <w:p w:rsidR="00A2722D" w:rsidRPr="00230ED0" w:rsidRDefault="00A2722D" w:rsidP="00EE3BF2">
      <w:pPr>
        <w:spacing w:before="69"/>
        <w:ind w:right="558"/>
        <w:rPr>
          <w:b/>
          <w:sz w:val="22"/>
          <w:szCs w:val="22"/>
        </w:rPr>
      </w:pPr>
    </w:p>
    <w:p w:rsidR="00C1696A" w:rsidRPr="00230ED0" w:rsidRDefault="00C232D6" w:rsidP="00EE3BF2">
      <w:pPr>
        <w:spacing w:before="69"/>
        <w:ind w:right="558"/>
        <w:rPr>
          <w:sz w:val="22"/>
          <w:szCs w:val="22"/>
        </w:rPr>
      </w:pPr>
      <w:r w:rsidRPr="00230ED0">
        <w:rPr>
          <w:b/>
          <w:sz w:val="22"/>
          <w:szCs w:val="22"/>
        </w:rPr>
        <w:t xml:space="preserve">  </w:t>
      </w:r>
      <w:r w:rsidR="003D66C5" w:rsidRPr="00230ED0">
        <w:rPr>
          <w:b/>
          <w:sz w:val="22"/>
          <w:szCs w:val="22"/>
        </w:rPr>
        <w:t xml:space="preserve">     Самоанализ качества труда  воспитателя ГПД</w:t>
      </w:r>
    </w:p>
    <w:p w:rsidR="00C1696A" w:rsidRPr="00230ED0" w:rsidRDefault="00C1696A" w:rsidP="00C1696A">
      <w:pPr>
        <w:spacing w:before="3"/>
        <w:rPr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686"/>
        <w:gridCol w:w="3544"/>
        <w:gridCol w:w="2409"/>
        <w:gridCol w:w="4395"/>
      </w:tblGrid>
      <w:tr w:rsidR="00A53B34" w:rsidRPr="00230ED0" w:rsidTr="00A53B34">
        <w:trPr>
          <w:trHeight w:hRule="exact" w:val="5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2" w:right="233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230ED0">
              <w:rPr>
                <w:rFonts w:ascii="Times New Roman" w:eastAsia="Times New Roman" w:hAnsi="Times New Roman"/>
                <w:lang w:val="ru-RU"/>
              </w:rPr>
              <w:t>п</w:t>
            </w:r>
            <w:proofErr w:type="spellEnd"/>
            <w:proofErr w:type="gramEnd"/>
            <w:r w:rsidRPr="00230ED0">
              <w:rPr>
                <w:rFonts w:ascii="Times New Roman" w:eastAsia="Times New Roman" w:hAnsi="Times New Roman"/>
                <w:lang w:val="ru-RU"/>
              </w:rPr>
              <w:t>/</w:t>
            </w:r>
            <w:proofErr w:type="spellStart"/>
            <w:r w:rsidRPr="00230ED0">
              <w:rPr>
                <w:rFonts w:ascii="Times New Roman" w:eastAsia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9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9471C1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Критерий (подтверждение)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34" w:rsidRPr="00230ED0" w:rsidRDefault="00A53B34" w:rsidP="00606AD1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230ED0">
              <w:rPr>
                <w:rFonts w:ascii="Times New Roman" w:hAnsi="Times New Roman"/>
              </w:rPr>
              <w:t>Сроки</w:t>
            </w:r>
            <w:proofErr w:type="spellEnd"/>
            <w:r w:rsidRPr="00230ED0">
              <w:rPr>
                <w:rFonts w:ascii="Times New Roman" w:hAnsi="Times New Roman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230ED0">
              <w:rPr>
                <w:rFonts w:ascii="Times New Roman" w:hAnsi="Times New Roman"/>
              </w:rPr>
              <w:t>условия</w:t>
            </w:r>
            <w:proofErr w:type="spellEnd"/>
            <w:r w:rsidRPr="00230ED0">
              <w:rPr>
                <w:rFonts w:ascii="Times New Roman" w:hAnsi="Times New Roman"/>
              </w:rPr>
              <w:t xml:space="preserve"> </w:t>
            </w:r>
            <w:proofErr w:type="spellStart"/>
            <w:r w:rsidRPr="00230ED0">
              <w:rPr>
                <w:rFonts w:ascii="Times New Roman" w:hAnsi="Times New Roman"/>
              </w:rPr>
              <w:t>выплаты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721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Размер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выплаты  (% от ставки)</w:t>
            </w:r>
          </w:p>
        </w:tc>
      </w:tr>
      <w:tr w:rsidR="00A53B34" w:rsidRPr="00230ED0" w:rsidTr="00C232D6">
        <w:trPr>
          <w:trHeight w:hRule="exact" w:val="18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4" w:right="141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Участие </w:t>
            </w:r>
            <w:r w:rsidRPr="00230ED0">
              <w:rPr>
                <w:rFonts w:ascii="Times New Roman" w:hAnsi="Times New Roman"/>
                <w:lang w:val="ru-RU"/>
              </w:rPr>
              <w:t xml:space="preserve">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  <w:r w:rsidRPr="00230ED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проведении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  <w:r w:rsidRPr="00230ED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для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учащихся,</w:t>
            </w:r>
            <w:r w:rsidRPr="00230ED0">
              <w:rPr>
                <w:rFonts w:ascii="Times New Roman" w:hAnsi="Times New Roman"/>
                <w:lang w:val="ru-RU"/>
              </w:rPr>
              <w:t xml:space="preserve"> в том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230ED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праздников,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соревнований</w:t>
            </w:r>
            <w:r w:rsidRPr="00230ED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конкурсов,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выставок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внутри</w:t>
            </w:r>
            <w:r w:rsidRPr="00230ED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учреждения</w:t>
            </w:r>
            <w:r w:rsidR="00C232D6" w:rsidRPr="00230ED0">
              <w:rPr>
                <w:rFonts w:ascii="Times New Roman" w:hAnsi="Times New Roman"/>
                <w:spacing w:val="-1"/>
                <w:lang w:val="ru-RU"/>
              </w:rPr>
              <w:t xml:space="preserve">; в т.ч. с участием родителей </w:t>
            </w:r>
            <w:r w:rsidRPr="00230ED0">
              <w:rPr>
                <w:rFonts w:ascii="Times New Roman" w:hAnsi="Times New Roman"/>
                <w:lang w:val="ru-RU"/>
              </w:rPr>
              <w:t xml:space="preserve"> (за</w:t>
            </w:r>
            <w:r w:rsidRPr="00230ED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рамками</w:t>
            </w:r>
            <w:r w:rsidRPr="00230ED0">
              <w:rPr>
                <w:rFonts w:ascii="Times New Roman" w:hAnsi="Times New Roman"/>
                <w:lang w:val="ru-RU"/>
              </w:rPr>
              <w:t xml:space="preserve"> должностных</w:t>
            </w:r>
            <w:r w:rsidRPr="00230ED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обязанностей)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мероприятий:</w:t>
            </w:r>
            <w:r w:rsidR="0028255D" w:rsidRPr="00230ED0">
              <w:rPr>
                <w:rFonts w:ascii="Times New Roman" w:hAnsi="Times New Roman"/>
                <w:spacing w:val="-1"/>
                <w:lang w:val="ru-RU"/>
              </w:rPr>
              <w:t xml:space="preserve"> д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окументальное</w:t>
            </w:r>
            <w:r w:rsidRPr="00230ED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подтверждение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34" w:rsidRPr="00230ED0" w:rsidRDefault="00A53B34" w:rsidP="00EE3BF2">
            <w:pPr>
              <w:pStyle w:val="TableParagraph"/>
              <w:ind w:left="104" w:right="290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A53B34">
            <w:pPr>
              <w:pStyle w:val="TableParagraph"/>
              <w:ind w:left="104" w:right="29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мероприятия</w:t>
            </w:r>
            <w:r w:rsidRPr="00230ED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(не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менее </w:t>
            </w:r>
            <w:r w:rsidRPr="00230ED0">
              <w:rPr>
                <w:rFonts w:ascii="Times New Roman" w:hAnsi="Times New Roman"/>
                <w:lang w:val="ru-RU"/>
              </w:rPr>
              <w:t>чем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для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2-х</w:t>
            </w:r>
            <w:r w:rsidRPr="00230ED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групп)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C232D6" w:rsidRPr="00230ED0">
              <w:rPr>
                <w:rFonts w:ascii="Times New Roman" w:hAnsi="Times New Roman"/>
                <w:lang w:val="ru-RU"/>
              </w:rPr>
              <w:t>20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оклада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</w:p>
          <w:p w:rsidR="00A53B34" w:rsidRPr="00230ED0" w:rsidRDefault="00A53B34" w:rsidP="00EE3BF2">
            <w:pPr>
              <w:pStyle w:val="TableParagraph"/>
              <w:ind w:left="104" w:right="233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53B34" w:rsidRPr="00230ED0" w:rsidTr="0028255D">
        <w:trPr>
          <w:trHeight w:val="367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</w:p>
          <w:p w:rsidR="00A53B34" w:rsidRPr="00230ED0" w:rsidRDefault="00A53B34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методической,</w:t>
            </w:r>
            <w:r w:rsidRPr="00230ED0">
              <w:rPr>
                <w:rFonts w:ascii="Times New Roman" w:hAnsi="Times New Roman"/>
                <w:lang w:val="ru-RU"/>
              </w:rPr>
              <w:t xml:space="preserve"> опытно-</w:t>
            </w:r>
          </w:p>
          <w:p w:rsidR="00A53B34" w:rsidRPr="00230ED0" w:rsidRDefault="00A53B34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экспериментальной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A53B34" w:rsidRPr="00230ED0" w:rsidRDefault="00A53B34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инновационной</w:t>
            </w:r>
          </w:p>
          <w:p w:rsidR="00A53B34" w:rsidRPr="00230ED0" w:rsidRDefault="00A53B34" w:rsidP="009471C1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воспитателя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</w:p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исследовательской,</w:t>
            </w:r>
          </w:p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экспериментальной,</w:t>
            </w:r>
          </w:p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A53B34" w:rsidRPr="00230ED0" w:rsidRDefault="00A53B34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инновационной</w:t>
            </w:r>
          </w:p>
          <w:p w:rsidR="00A53B34" w:rsidRPr="00230ED0" w:rsidRDefault="00A53B34" w:rsidP="00D83817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на различных уровнях: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документальное</w:t>
            </w:r>
            <w:proofErr w:type="gramEnd"/>
          </w:p>
          <w:p w:rsidR="00A53B34" w:rsidRPr="00230ED0" w:rsidRDefault="00A53B34" w:rsidP="00D83817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подтверждение  (статус докладчика или участие)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A53B34" w:rsidRPr="00230ED0" w:rsidRDefault="00A53B34" w:rsidP="009471C1">
            <w:pPr>
              <w:pStyle w:val="TableParagraph"/>
              <w:ind w:left="104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статусе </w:t>
            </w:r>
            <w:r w:rsidRPr="00230ED0">
              <w:rPr>
                <w:rFonts w:ascii="Times New Roman" w:hAnsi="Times New Roman"/>
                <w:lang w:val="ru-RU"/>
              </w:rPr>
              <w:t xml:space="preserve">докладчика: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="00F866FD" w:rsidRPr="00230ED0">
              <w:rPr>
                <w:rFonts w:ascii="Times New Roman" w:hAnsi="Times New Roman"/>
                <w:lang w:val="ru-RU"/>
              </w:rPr>
              <w:t>45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Всероссийский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="00F866FD" w:rsidRPr="00230ED0">
              <w:rPr>
                <w:rFonts w:ascii="Times New Roman" w:hAnsi="Times New Roman"/>
                <w:lang w:val="ru-RU"/>
              </w:rPr>
              <w:t>30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Городской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866FD" w:rsidRPr="00230ED0"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Районный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866FD" w:rsidRPr="00230ED0"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</w:p>
          <w:p w:rsidR="00A53B34" w:rsidRPr="00230ED0" w:rsidRDefault="00A53B34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Школьный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866FD" w:rsidRPr="00230ED0">
              <w:rPr>
                <w:rFonts w:ascii="Times New Roman" w:hAnsi="Times New Roman"/>
                <w:lang w:val="ru-RU"/>
              </w:rPr>
              <w:t>5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При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статусе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участника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мероприятия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любого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866FD" w:rsidRPr="00230ED0">
              <w:rPr>
                <w:rFonts w:ascii="Times New Roman" w:hAnsi="Times New Roman"/>
                <w:spacing w:val="1"/>
                <w:lang w:val="ru-RU"/>
              </w:rPr>
              <w:t>3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от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оклада</w:t>
            </w:r>
          </w:p>
          <w:p w:rsidR="00A53B34" w:rsidRPr="00230ED0" w:rsidRDefault="00A53B34" w:rsidP="00A53B34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  Автор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инновационного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продукта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50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от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оклада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Член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коллектива,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разработавшего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инновационный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продукт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  </w:t>
            </w:r>
            <w:r w:rsidR="00A2722D" w:rsidRPr="00230ED0"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У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частник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внедрения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 инновационного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продукта</w:t>
            </w:r>
          </w:p>
          <w:p w:rsidR="00A53B34" w:rsidRPr="00230ED0" w:rsidRDefault="00A53B34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2%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оклада</w:t>
            </w:r>
          </w:p>
        </w:tc>
      </w:tr>
    </w:tbl>
    <w:p w:rsidR="00C1696A" w:rsidRPr="00230ED0" w:rsidRDefault="00C1696A" w:rsidP="00EE3BF2">
      <w:pPr>
        <w:rPr>
          <w:sz w:val="22"/>
          <w:szCs w:val="22"/>
        </w:rPr>
        <w:sectPr w:rsidR="00C1696A" w:rsidRPr="00230ED0" w:rsidSect="00A2722D">
          <w:pgSz w:w="16840" w:h="11910" w:orient="landscape"/>
          <w:pgMar w:top="993" w:right="420" w:bottom="280" w:left="920" w:header="0" w:footer="0" w:gutter="0"/>
          <w:cols w:space="720"/>
        </w:sectPr>
      </w:pPr>
    </w:p>
    <w:p w:rsidR="00C1696A" w:rsidRPr="00230ED0" w:rsidRDefault="00C1696A" w:rsidP="00EE3BF2">
      <w:pPr>
        <w:rPr>
          <w:sz w:val="22"/>
          <w:szCs w:val="22"/>
          <w:lang w:eastAsia="en-US"/>
        </w:rPr>
      </w:pPr>
    </w:p>
    <w:p w:rsidR="00C1696A" w:rsidRPr="00230ED0" w:rsidRDefault="00C1696A" w:rsidP="00EE3BF2">
      <w:pPr>
        <w:rPr>
          <w:sz w:val="22"/>
          <w:szCs w:val="22"/>
        </w:rPr>
      </w:pPr>
    </w:p>
    <w:p w:rsidR="00C1696A" w:rsidRPr="00230ED0" w:rsidRDefault="00C1696A" w:rsidP="00EE3BF2">
      <w:pPr>
        <w:rPr>
          <w:sz w:val="22"/>
          <w:szCs w:val="22"/>
        </w:rPr>
      </w:pPr>
    </w:p>
    <w:p w:rsidR="00C1696A" w:rsidRPr="00230ED0" w:rsidRDefault="00C1696A" w:rsidP="00EE3BF2">
      <w:pPr>
        <w:rPr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827"/>
        <w:gridCol w:w="3685"/>
        <w:gridCol w:w="2552"/>
        <w:gridCol w:w="4294"/>
        <w:gridCol w:w="18"/>
      </w:tblGrid>
      <w:tr w:rsidR="002A39F9" w:rsidRPr="00230ED0" w:rsidTr="00230ED0">
        <w:trPr>
          <w:trHeight w:val="17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Обучение,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способствующее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повышению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результативности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</w:p>
          <w:p w:rsidR="002A39F9" w:rsidRPr="00230ED0" w:rsidRDefault="002A39F9" w:rsidP="00B3134A">
            <w:pPr>
              <w:pStyle w:val="TableParagraph"/>
              <w:ind w:left="104"/>
              <w:rPr>
                <w:rFonts w:ascii="Times New Roman" w:eastAsia="Times New Roman" w:hAnsi="Times New Roman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деятельности</w:t>
            </w:r>
            <w:proofErr w:type="spellEnd"/>
            <w:r w:rsidRPr="00230ED0">
              <w:rPr>
                <w:rFonts w:ascii="Times New Roman" w:hAnsi="Times New Roman"/>
                <w:spacing w:val="3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обучения:</w:t>
            </w:r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повышение</w:t>
            </w:r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квалификации,</w:t>
            </w:r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профессиональная</w:t>
            </w:r>
          </w:p>
          <w:p w:rsidR="002A39F9" w:rsidRPr="00230ED0" w:rsidRDefault="002A39F9" w:rsidP="009471C1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подготовка: д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окументы,</w:t>
            </w:r>
          </w:p>
          <w:p w:rsidR="002A39F9" w:rsidRPr="00230ED0" w:rsidRDefault="002A39F9" w:rsidP="009471C1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свидетельствующие </w:t>
            </w:r>
            <w:r w:rsidRPr="00230ED0">
              <w:rPr>
                <w:rFonts w:ascii="Times New Roman" w:hAnsi="Times New Roman"/>
                <w:lang w:val="ru-RU"/>
              </w:rPr>
              <w:t>об</w:t>
            </w:r>
          </w:p>
          <w:p w:rsidR="002A39F9" w:rsidRPr="00230ED0" w:rsidRDefault="002A39F9" w:rsidP="0028255D">
            <w:pPr>
              <w:pStyle w:val="TableParagraph"/>
              <w:ind w:left="104"/>
              <w:rPr>
                <w:rFonts w:ascii="Times New Roman" w:eastAsia="Times New Roman" w:hAnsi="Times New Roman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Обучение </w:t>
            </w:r>
            <w:r w:rsidRPr="00230ED0">
              <w:rPr>
                <w:rFonts w:ascii="Times New Roman" w:hAnsi="Times New Roman"/>
                <w:lang w:val="ru-RU"/>
              </w:rPr>
              <w:t>на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курсах</w:t>
            </w:r>
          </w:p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повышения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квалификации</w:t>
            </w:r>
          </w:p>
          <w:p w:rsidR="002A39F9" w:rsidRPr="00230ED0" w:rsidRDefault="00A2722D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10</w:t>
            </w:r>
            <w:r w:rsidR="002A39F9"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="002A39F9" w:rsidRPr="00230ED0"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="002A39F9" w:rsidRPr="00230ED0">
              <w:rPr>
                <w:rFonts w:ascii="Times New Roman" w:hAnsi="Times New Roman"/>
                <w:lang w:val="ru-RU"/>
              </w:rPr>
              <w:t xml:space="preserve"> </w:t>
            </w:r>
            <w:r w:rsidR="002A39F9" w:rsidRPr="00230ED0">
              <w:rPr>
                <w:rFonts w:ascii="Times New Roman" w:hAnsi="Times New Roman"/>
                <w:spacing w:val="-1"/>
                <w:lang w:val="ru-RU"/>
              </w:rPr>
              <w:t>оклада</w:t>
            </w:r>
          </w:p>
        </w:tc>
      </w:tr>
      <w:tr w:rsidR="002A39F9" w:rsidRPr="00230ED0" w:rsidTr="00230ED0">
        <w:trPr>
          <w:trHeight w:val="20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статус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участия</w:t>
            </w:r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конкурсах</w:t>
            </w:r>
            <w:proofErr w:type="gramEnd"/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(всероссийский,</w:t>
            </w:r>
            <w:proofErr w:type="gramEnd"/>
          </w:p>
          <w:p w:rsidR="002A39F9" w:rsidRPr="00230ED0" w:rsidRDefault="002A39F9" w:rsidP="00EE3BF2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региональный,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районный</w:t>
            </w:r>
          </w:p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уровни): наличие </w:t>
            </w:r>
            <w:r w:rsidRPr="00230ED0">
              <w:rPr>
                <w:rFonts w:ascii="Times New Roman" w:hAnsi="Times New Roman"/>
                <w:lang w:val="ru-RU"/>
              </w:rPr>
              <w:t>дипломов</w:t>
            </w:r>
          </w:p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(сертификатов)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участника,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призера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2A39F9" w:rsidRPr="00230ED0" w:rsidRDefault="002A39F9" w:rsidP="002A39F9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2A39F9" w:rsidRPr="00230ED0" w:rsidRDefault="002A39F9" w:rsidP="00EE3BF2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Всероссийский</w:t>
            </w:r>
            <w:r w:rsidRPr="00230ED0">
              <w:rPr>
                <w:rFonts w:ascii="Times New Roman" w:hAnsi="Times New Roman"/>
                <w:lang w:val="ru-RU"/>
              </w:rPr>
              <w:t xml:space="preserve"> уровень:</w:t>
            </w:r>
          </w:p>
          <w:p w:rsidR="002A39F9" w:rsidRPr="00230ED0" w:rsidRDefault="002A39F9" w:rsidP="002A39F9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1</w:t>
            </w:r>
            <w:r w:rsidRPr="00230ED0">
              <w:rPr>
                <w:rFonts w:ascii="Times New Roman" w:hAnsi="Times New Roman"/>
                <w:lang w:val="ru-RU"/>
              </w:rPr>
              <w:t>50%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Призер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Региональный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уровень:</w:t>
            </w:r>
          </w:p>
          <w:p w:rsidR="002A39F9" w:rsidRPr="00230ED0" w:rsidRDefault="002A39F9" w:rsidP="002A39F9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Призер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8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2A39F9" w:rsidRPr="00230ED0" w:rsidRDefault="002A39F9" w:rsidP="00A53B34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Участник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5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2A39F9" w:rsidRPr="00230ED0" w:rsidRDefault="002A39F9" w:rsidP="002A39F9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Районный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уровень: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5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2A39F9" w:rsidRPr="00230ED0" w:rsidRDefault="002A39F9" w:rsidP="00A2722D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Призер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2722D" w:rsidRPr="00230ED0">
              <w:rPr>
                <w:rFonts w:ascii="Times New Roman" w:hAnsi="Times New Roman"/>
                <w:lang w:val="ru-RU"/>
              </w:rPr>
              <w:t>3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Участник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10%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</w:tr>
      <w:tr w:rsidR="00C232D6" w:rsidRPr="00230ED0" w:rsidTr="00230ED0">
        <w:trPr>
          <w:trHeight w:val="1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коммуникативной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культуры при общении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с</w:t>
            </w:r>
            <w:proofErr w:type="gramEnd"/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обучающимися и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родителями (законными</w:t>
            </w:r>
            <w:proofErr w:type="gramEnd"/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представителями)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304830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="00C232D6" w:rsidRPr="00230ED0">
              <w:rPr>
                <w:rFonts w:ascii="Times New Roman" w:hAnsi="Times New Roman"/>
                <w:spacing w:val="-1"/>
                <w:lang w:val="ru-RU"/>
              </w:rPr>
              <w:t xml:space="preserve">  обоснованных жалоб </w:t>
            </w:r>
            <w:proofErr w:type="gramStart"/>
            <w:r w:rsidR="00C232D6" w:rsidRPr="00230ED0">
              <w:rPr>
                <w:rFonts w:ascii="Times New Roman" w:hAnsi="Times New Roman"/>
                <w:spacing w:val="-1"/>
                <w:lang w:val="ru-RU"/>
              </w:rPr>
              <w:t>со</w:t>
            </w:r>
            <w:proofErr w:type="gramEnd"/>
          </w:p>
          <w:p w:rsidR="00C232D6" w:rsidRPr="00230ED0" w:rsidRDefault="00C232D6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стороны родителей  обучающихся или</w:t>
            </w:r>
          </w:p>
          <w:p w:rsidR="00C232D6" w:rsidRPr="00230ED0" w:rsidRDefault="00C232D6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на характер  деятельности воспитателя.</w:t>
            </w:r>
          </w:p>
          <w:p w:rsidR="00C232D6" w:rsidRPr="00230ED0" w:rsidRDefault="00C232D6" w:rsidP="00C232D6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C232D6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Отсутствие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обоснованных</w:t>
            </w:r>
            <w:proofErr w:type="gramEnd"/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жалоб, конфликтных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ситуаций за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отчетный</w:t>
            </w:r>
            <w:proofErr w:type="gramEnd"/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период = 10%</w:t>
            </w:r>
          </w:p>
          <w:p w:rsidR="00C232D6" w:rsidRPr="00230ED0" w:rsidRDefault="00C232D6" w:rsidP="00C232D6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C232D6" w:rsidRPr="00230ED0" w:rsidTr="00230ED0">
        <w:trPr>
          <w:trHeight w:val="21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Степень готовности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к</w:t>
            </w:r>
            <w:proofErr w:type="gramEnd"/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обобщению и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распространению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собственного</w:t>
            </w:r>
          </w:p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педагогического опыта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Уровень, вид и  периодичность  проведения консультаций,  мастер-классов,  семинаров, статьи в СМИ, публикации в сети  Интернет,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br/>
              <w:t>документально  подтвержденные данные о</w:t>
            </w:r>
          </w:p>
          <w:p w:rsidR="00C232D6" w:rsidRPr="00230ED0" w:rsidRDefault="00C232D6" w:rsidP="00C232D6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проведенном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мероприятия, публикации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232D6" w:rsidRPr="00230ED0" w:rsidRDefault="00C232D6" w:rsidP="001270FF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C232D6" w:rsidRPr="00230ED0" w:rsidRDefault="00C232D6" w:rsidP="001270FF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C232D6" w:rsidRPr="00230ED0" w:rsidRDefault="00C232D6" w:rsidP="00C232D6">
            <w:pPr>
              <w:tabs>
                <w:tab w:val="right" w:pos="3293"/>
              </w:tabs>
              <w:spacing w:line="276" w:lineRule="auto"/>
              <w:ind w:left="-1384" w:firstLine="13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2D6" w:rsidRPr="00230ED0" w:rsidRDefault="00C232D6" w:rsidP="00A2722D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Мастер-класс,  открытое   мероприятие городского  уровня = 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6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0%   районного  уровня =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30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%   школьного  уровня = 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1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5 %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br/>
              <w:t xml:space="preserve">Публикации в  печатных изданиях  всероссийского, городского уровня = 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2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0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%  В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сети Интернет (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блоги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, сайт) = </w:t>
            </w:r>
            <w:r w:rsidR="00A2722D" w:rsidRPr="00230ED0">
              <w:rPr>
                <w:rFonts w:ascii="Times New Roman" w:hAnsi="Times New Roman"/>
                <w:spacing w:val="-1"/>
                <w:lang w:val="ru-RU"/>
              </w:rPr>
              <w:t>10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% </w:t>
            </w:r>
          </w:p>
        </w:tc>
      </w:tr>
      <w:tr w:rsidR="00C232D6" w:rsidRPr="00230ED0" w:rsidTr="00230ED0">
        <w:trPr>
          <w:gridAfter w:val="1"/>
          <w:wAfter w:w="18" w:type="dxa"/>
          <w:trHeight w:hRule="exact" w:val="1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Default="00C232D6" w:rsidP="002A71FC">
            <w:pPr>
              <w:pStyle w:val="TableParagraph"/>
              <w:ind w:left="104" w:right="388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Организационная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деятельность, профилактика травматизма</w:t>
            </w:r>
          </w:p>
          <w:p w:rsidR="002A71FC" w:rsidRDefault="002A71FC" w:rsidP="002A71FC">
            <w:pPr>
              <w:pStyle w:val="TableParagraph"/>
              <w:ind w:left="104" w:right="388"/>
              <w:rPr>
                <w:rFonts w:ascii="Times New Roman" w:hAnsi="Times New Roman"/>
                <w:spacing w:val="-1"/>
                <w:lang w:val="ru-RU"/>
              </w:rPr>
            </w:pPr>
          </w:p>
          <w:p w:rsidR="002A71FC" w:rsidRPr="00230ED0" w:rsidRDefault="002A71FC" w:rsidP="002A71FC">
            <w:pPr>
              <w:pStyle w:val="TableParagraph"/>
              <w:ind w:left="104" w:right="388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2" w:right="11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исполнит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230ED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д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>исциплины; своевременное,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качественное ведение</w:t>
            </w:r>
            <w:r w:rsidRPr="00230ED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школьной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документации</w:t>
            </w:r>
            <w:r w:rsidRPr="00230ED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(журналы,</w:t>
            </w:r>
            <w:r w:rsidRPr="00230ED0">
              <w:rPr>
                <w:rFonts w:ascii="Times New Roman" w:hAnsi="Times New Roman"/>
                <w:lang w:val="ru-RU"/>
              </w:rPr>
              <w:t xml:space="preserve"> отчеты,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планы), отсутствие травм:</w:t>
            </w:r>
          </w:p>
          <w:p w:rsidR="00C232D6" w:rsidRPr="00230ED0" w:rsidRDefault="00C232D6" w:rsidP="00C232D6">
            <w:pPr>
              <w:pStyle w:val="TableParagraph"/>
              <w:ind w:left="102" w:right="389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и т.д.)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: справка зам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.д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иректора, акты о 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н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>/с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Pr="00230ED0" w:rsidRDefault="00C232D6" w:rsidP="001270FF">
            <w:pPr>
              <w:pStyle w:val="TableParagraph"/>
              <w:ind w:left="10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D6" w:rsidRPr="00230ED0" w:rsidRDefault="002A71FC" w:rsidP="001270FF">
            <w:pPr>
              <w:pStyle w:val="TableParagraph"/>
              <w:ind w:left="102" w:right="4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До </w:t>
            </w:r>
            <w:r w:rsidR="00C232D6" w:rsidRPr="00230ED0">
              <w:rPr>
                <w:rFonts w:ascii="Times New Roman" w:eastAsia="Times New Roman" w:hAnsi="Times New Roman"/>
                <w:lang w:val="ru-RU"/>
              </w:rPr>
              <w:t>20%</w:t>
            </w:r>
          </w:p>
        </w:tc>
      </w:tr>
    </w:tbl>
    <w:p w:rsidR="00C232D6" w:rsidRPr="00230ED0" w:rsidRDefault="00C232D6" w:rsidP="00C232D6">
      <w:pPr>
        <w:rPr>
          <w:sz w:val="22"/>
          <w:szCs w:val="22"/>
        </w:rPr>
      </w:pPr>
    </w:p>
    <w:p w:rsidR="00C1696A" w:rsidRPr="00230ED0" w:rsidRDefault="00C1696A" w:rsidP="00EE3BF2">
      <w:pPr>
        <w:rPr>
          <w:sz w:val="22"/>
          <w:szCs w:val="22"/>
        </w:rPr>
        <w:sectPr w:rsidR="00C1696A" w:rsidRPr="00230ED0">
          <w:pgSz w:w="16840" w:h="11910" w:orient="landscape"/>
          <w:pgMar w:top="0" w:right="420" w:bottom="280" w:left="920" w:header="0" w:footer="0" w:gutter="0"/>
          <w:cols w:space="720"/>
        </w:sectPr>
      </w:pPr>
    </w:p>
    <w:p w:rsidR="00AE136A" w:rsidRDefault="00BC2980" w:rsidP="003D66C5">
      <w:pPr>
        <w:ind w:right="558"/>
        <w:rPr>
          <w:b/>
          <w:spacing w:val="-1"/>
          <w:sz w:val="22"/>
          <w:szCs w:val="22"/>
        </w:rPr>
      </w:pPr>
      <w:r w:rsidRPr="00230ED0">
        <w:rPr>
          <w:sz w:val="22"/>
          <w:szCs w:val="22"/>
          <w:lang w:eastAsia="en-US"/>
        </w:rPr>
        <w:lastRenderedPageBreak/>
        <w:t xml:space="preserve">       </w:t>
      </w:r>
      <w:r w:rsidR="003D66C5" w:rsidRPr="00230ED0">
        <w:rPr>
          <w:b/>
          <w:sz w:val="22"/>
          <w:szCs w:val="22"/>
        </w:rPr>
        <w:t>Приложение 5.</w:t>
      </w:r>
      <w:r w:rsidR="003D66C5" w:rsidRPr="00230ED0">
        <w:rPr>
          <w:b/>
          <w:sz w:val="22"/>
          <w:szCs w:val="22"/>
        </w:rPr>
        <w:br/>
        <w:t xml:space="preserve">       Показатели</w:t>
      </w:r>
      <w:r w:rsidR="003D66C5" w:rsidRPr="00230ED0">
        <w:rPr>
          <w:b/>
          <w:spacing w:val="58"/>
          <w:sz w:val="22"/>
          <w:szCs w:val="22"/>
        </w:rPr>
        <w:t xml:space="preserve"> </w:t>
      </w:r>
      <w:r w:rsidR="003D66C5" w:rsidRPr="00230ED0">
        <w:rPr>
          <w:b/>
          <w:sz w:val="22"/>
          <w:szCs w:val="22"/>
        </w:rPr>
        <w:t xml:space="preserve">и </w:t>
      </w:r>
      <w:r w:rsidR="003D66C5" w:rsidRPr="00230ED0">
        <w:rPr>
          <w:b/>
          <w:spacing w:val="-1"/>
          <w:sz w:val="22"/>
          <w:szCs w:val="22"/>
        </w:rPr>
        <w:t>критерии</w:t>
      </w:r>
      <w:r w:rsidR="003D66C5" w:rsidRPr="00230ED0">
        <w:rPr>
          <w:b/>
          <w:sz w:val="22"/>
          <w:szCs w:val="22"/>
        </w:rPr>
        <w:t xml:space="preserve"> </w:t>
      </w:r>
      <w:r w:rsidR="003D66C5" w:rsidRPr="00230ED0">
        <w:rPr>
          <w:b/>
          <w:spacing w:val="-1"/>
          <w:sz w:val="22"/>
          <w:szCs w:val="22"/>
        </w:rPr>
        <w:t>эффективности</w:t>
      </w:r>
      <w:r w:rsidR="003D66C5" w:rsidRPr="00230ED0">
        <w:rPr>
          <w:b/>
          <w:sz w:val="22"/>
          <w:szCs w:val="22"/>
        </w:rPr>
        <w:t xml:space="preserve"> </w:t>
      </w:r>
      <w:r w:rsidR="003D66C5" w:rsidRPr="00230ED0">
        <w:rPr>
          <w:b/>
          <w:spacing w:val="-1"/>
          <w:sz w:val="22"/>
          <w:szCs w:val="22"/>
        </w:rPr>
        <w:t>деятельности</w:t>
      </w:r>
      <w:r w:rsidR="003D66C5" w:rsidRPr="00230ED0">
        <w:rPr>
          <w:b/>
          <w:sz w:val="22"/>
          <w:szCs w:val="22"/>
        </w:rPr>
        <w:t xml:space="preserve"> </w:t>
      </w:r>
      <w:r w:rsidR="003D66C5" w:rsidRPr="00230ED0">
        <w:rPr>
          <w:b/>
          <w:spacing w:val="-1"/>
          <w:sz w:val="22"/>
          <w:szCs w:val="22"/>
        </w:rPr>
        <w:t>социального педагога</w:t>
      </w:r>
    </w:p>
    <w:p w:rsidR="00AE136A" w:rsidRDefault="00AE136A" w:rsidP="003D66C5">
      <w:pPr>
        <w:ind w:right="558"/>
        <w:rPr>
          <w:b/>
          <w:spacing w:val="-1"/>
          <w:sz w:val="22"/>
          <w:szCs w:val="22"/>
        </w:rPr>
      </w:pPr>
    </w:p>
    <w:tbl>
      <w:tblPr>
        <w:tblW w:w="14652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344"/>
        <w:gridCol w:w="4820"/>
        <w:gridCol w:w="2410"/>
        <w:gridCol w:w="3543"/>
      </w:tblGrid>
      <w:tr w:rsidR="00AE136A" w:rsidRPr="00230ED0" w:rsidTr="00B44B84">
        <w:trPr>
          <w:trHeight w:hRule="exact" w:val="81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230ED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911"/>
              <w:rPr>
                <w:rFonts w:ascii="Times New Roman" w:eastAsia="Times New Roman" w:hAnsi="Times New Roman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Показатель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Критерий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r w:rsidRPr="00230ED0">
              <w:rPr>
                <w:sz w:val="22"/>
                <w:szCs w:val="22"/>
              </w:rPr>
              <w:t>Сроки и условия</w:t>
            </w:r>
          </w:p>
          <w:p w:rsidR="00AE136A" w:rsidRPr="00230ED0" w:rsidRDefault="00AE136A" w:rsidP="00B44B84">
            <w:pPr>
              <w:pStyle w:val="a6"/>
              <w:rPr>
                <w:spacing w:val="-1"/>
                <w:sz w:val="22"/>
                <w:szCs w:val="22"/>
              </w:rPr>
            </w:pPr>
            <w:r w:rsidRPr="00230ED0">
              <w:rPr>
                <w:sz w:val="22"/>
                <w:szCs w:val="22"/>
              </w:rPr>
              <w:t xml:space="preserve"> выплаты</w:t>
            </w:r>
            <w:r w:rsidRPr="00230ED0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befor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Размер</w:t>
            </w:r>
            <w:proofErr w:type="spellEnd"/>
            <w:r w:rsidRPr="00230ED0">
              <w:rPr>
                <w:rFonts w:ascii="Times New Roman" w:hAnsi="Times New Roman"/>
              </w:rPr>
              <w:t xml:space="preserve"> </w:t>
            </w:r>
            <w:proofErr w:type="spellStart"/>
            <w:r w:rsidRPr="00230ED0">
              <w:rPr>
                <w:rFonts w:ascii="Times New Roman" w:hAnsi="Times New Roman"/>
                <w:spacing w:val="-1"/>
              </w:rPr>
              <w:t>выплаты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(% </w:t>
            </w:r>
            <w:r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ставк</w:t>
            </w: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</w:tr>
      <w:tr w:rsidR="00AE136A" w:rsidRPr="00230ED0" w:rsidTr="00B44B84">
        <w:trPr>
          <w:trHeight w:val="188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6A" w:rsidRPr="00230ED0" w:rsidRDefault="00AE136A" w:rsidP="00B44B84">
            <w:pPr>
              <w:rPr>
                <w:lang w:eastAsia="en-US"/>
              </w:rPr>
            </w:pPr>
            <w:r w:rsidRPr="00230ED0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6A" w:rsidRPr="00230ED0" w:rsidRDefault="00AE136A" w:rsidP="00B44B84">
            <w:pPr>
              <w:rPr>
                <w:lang w:eastAsia="en-US"/>
              </w:rPr>
            </w:pPr>
            <w:r w:rsidRPr="00230ED0">
              <w:rPr>
                <w:spacing w:val="-1"/>
                <w:sz w:val="22"/>
                <w:szCs w:val="22"/>
              </w:rPr>
              <w:t>Владение современными</w:t>
            </w:r>
            <w:r w:rsidRPr="00230ED0">
              <w:rPr>
                <w:spacing w:val="27"/>
                <w:sz w:val="22"/>
                <w:szCs w:val="22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образовательными</w:t>
            </w:r>
            <w:r w:rsidRPr="00230ED0">
              <w:rPr>
                <w:spacing w:val="21"/>
                <w:sz w:val="22"/>
                <w:szCs w:val="22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технологиями</w:t>
            </w:r>
            <w:r w:rsidRPr="00230ED0">
              <w:rPr>
                <w:spacing w:val="-2"/>
                <w:sz w:val="22"/>
                <w:szCs w:val="22"/>
              </w:rPr>
              <w:t xml:space="preserve"> </w:t>
            </w:r>
            <w:r w:rsidRPr="00230ED0">
              <w:rPr>
                <w:sz w:val="22"/>
                <w:szCs w:val="22"/>
              </w:rPr>
              <w:t>и</w:t>
            </w:r>
            <w:r w:rsidRPr="00230ED0">
              <w:rPr>
                <w:spacing w:val="29"/>
                <w:sz w:val="22"/>
                <w:szCs w:val="22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методиками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385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Наличие системы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по</w:t>
            </w:r>
            <w:r w:rsidRPr="00230ED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использованию</w:t>
            </w:r>
            <w:r w:rsidRPr="00230ED0">
              <w:rPr>
                <w:rFonts w:ascii="Times New Roman" w:hAnsi="Times New Roman"/>
                <w:lang w:val="ru-RU"/>
              </w:rPr>
              <w:t xml:space="preserve"> 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образовательном</w:t>
            </w:r>
            <w:r w:rsidRPr="00230ED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процессе современных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230ED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методик,</w:t>
            </w:r>
            <w:r w:rsidRPr="00230ED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а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также итогов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диагностики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результативности.</w:t>
            </w:r>
          </w:p>
          <w:p w:rsidR="00AE136A" w:rsidRPr="00230ED0" w:rsidRDefault="00AE136A" w:rsidP="00B44B84">
            <w:pPr>
              <w:pStyle w:val="TableParagraph"/>
              <w:ind w:left="102" w:right="297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Использование технологий</w:t>
            </w:r>
            <w:r w:rsidRPr="00230ED0">
              <w:rPr>
                <w:rFonts w:ascii="Times New Roman" w:hAnsi="Times New Roman"/>
                <w:lang w:val="ru-RU"/>
              </w:rPr>
              <w:t xml:space="preserve"> 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методик</w:t>
            </w:r>
            <w:r w:rsidRPr="00230ED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личностно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ориентированного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136A" w:rsidRPr="00AE136A" w:rsidRDefault="00AE136A" w:rsidP="00B44B84">
            <w:pPr>
              <w:pStyle w:val="TableParagraph"/>
              <w:ind w:left="102" w:right="76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 20%</w:t>
            </w:r>
          </w:p>
        </w:tc>
      </w:tr>
      <w:tr w:rsidR="00AE136A" w:rsidRPr="00230ED0" w:rsidTr="00B44B84">
        <w:trPr>
          <w:trHeight w:hRule="exact" w:val="142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lang w:val="ru-RU"/>
              </w:rPr>
              <w:t xml:space="preserve"> с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учетом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учащихся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Дополнительная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дифференцированная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работа </w:t>
            </w:r>
            <w:r w:rsidRPr="00230ED0">
              <w:rPr>
                <w:rFonts w:ascii="Times New Roman" w:hAnsi="Times New Roman"/>
                <w:lang w:val="ru-RU"/>
              </w:rPr>
              <w:t>с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обучающимися,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воспитанниками,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находящими</w:t>
            </w:r>
            <w:r w:rsidRPr="00230ED0">
              <w:rPr>
                <w:rFonts w:ascii="Times New Roman" w:hAnsi="Times New Roman"/>
                <w:lang w:val="ru-RU"/>
              </w:rPr>
              <w:t xml:space="preserve"> 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трудной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жизненной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Наличие системы</w:t>
            </w:r>
            <w:r w:rsidRPr="00230ED0">
              <w:rPr>
                <w:rFonts w:ascii="Times New Roman" w:hAnsi="Times New Roman"/>
                <w:lang w:val="ru-RU"/>
              </w:rPr>
              <w:t xml:space="preserve"> работы с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230ED0">
              <w:rPr>
                <w:rFonts w:ascii="Times New Roman" w:hAnsi="Times New Roman"/>
                <w:lang w:val="ru-RU"/>
              </w:rPr>
              <w:t xml:space="preserve"> с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отклоняющимся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поведением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 10%</w:t>
            </w:r>
          </w:p>
        </w:tc>
      </w:tr>
      <w:tr w:rsidR="00AE136A" w:rsidRPr="00230ED0" w:rsidTr="00B3134A">
        <w:trPr>
          <w:trHeight w:hRule="exact" w:val="148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1075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  <w:r w:rsidRPr="00230ED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взаимодействия с </w:t>
            </w:r>
            <w:r w:rsidRPr="00230ED0">
              <w:rPr>
                <w:rFonts w:ascii="Times New Roman" w:hAnsi="Times New Roman"/>
                <w:lang w:val="ru-RU"/>
              </w:rPr>
              <w:t>родителями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245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230ED0">
              <w:rPr>
                <w:rFonts w:ascii="Times New Roman" w:hAnsi="Times New Roman"/>
                <w:lang w:val="ru-RU"/>
              </w:rPr>
              <w:t xml:space="preserve"> работы по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взаимодействию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с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родительской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общественностью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(семинар-тренинг,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индивидуальное</w:t>
            </w:r>
            <w:r w:rsidRPr="00230ED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сопровождение семьи,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находящейся</w:t>
            </w:r>
            <w:r w:rsidRPr="00230ED0">
              <w:rPr>
                <w:rFonts w:ascii="Times New Roman" w:hAnsi="Times New Roman"/>
                <w:lang w:val="ru-RU"/>
              </w:rPr>
              <w:t xml:space="preserve"> в</w:t>
            </w:r>
            <w:r w:rsidRPr="00230ED0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трудной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жизненной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r w:rsidRPr="00230ED0">
              <w:rPr>
                <w:rFonts w:ascii="Times New Roman" w:hAnsi="Times New Roman"/>
                <w:lang w:val="ru-RU"/>
              </w:rPr>
              <w:t xml:space="preserve"> и т.д.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 10%</w:t>
            </w:r>
          </w:p>
        </w:tc>
      </w:tr>
      <w:tr w:rsidR="00AE136A" w:rsidRPr="00230ED0" w:rsidTr="00B44B84">
        <w:trPr>
          <w:trHeight w:hRule="exact" w:val="156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Позитивная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динамика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количества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детей,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состоящих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на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профилактическом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учете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правоохранительных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органах</w:t>
            </w:r>
            <w:proofErr w:type="gramEnd"/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внутришкольном</w:t>
            </w:r>
            <w:proofErr w:type="spellEnd"/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учете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Снижение количества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детей,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состоящих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профилактическом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учете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правоохранительных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органах</w:t>
            </w:r>
            <w:proofErr w:type="gramEnd"/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внутришкольном</w:t>
            </w:r>
            <w:proofErr w:type="spellEnd"/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учете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Ежемесячно 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 10%</w:t>
            </w:r>
          </w:p>
        </w:tc>
      </w:tr>
      <w:tr w:rsidR="00AE136A" w:rsidRPr="00230ED0" w:rsidTr="00B44B84">
        <w:trPr>
          <w:trHeight w:hRule="exact" w:val="127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Эффективная деятельность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br/>
              <w:t xml:space="preserve">по профессиональному определению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br/>
              <w:t>и педагогической поддержке слабоуспевающих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Доля обучающихся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,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определившихся с профессиональным выбором(по итогам диагностики), доля обучающихся, улучшивших  свой образовательный уровень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Ежемесячно 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 10%</w:t>
            </w:r>
          </w:p>
        </w:tc>
      </w:tr>
      <w:tr w:rsidR="00AE136A" w:rsidRPr="00230ED0" w:rsidTr="00B44B84">
        <w:trPr>
          <w:trHeight w:hRule="exact" w:val="101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Эффективная профилактическая работа по травматизму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Сокращение  ситуаций, приводящих к 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травмированию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 обучающихся, систематическая работа по профилактике  агрессии среди обучающихся (за рамками функциональных обязанностей)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 20%</w:t>
            </w:r>
          </w:p>
        </w:tc>
      </w:tr>
      <w:tr w:rsidR="00AE136A" w:rsidRPr="00230ED0" w:rsidTr="00B44B84">
        <w:trPr>
          <w:trHeight w:hRule="exact" w:val="157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Обеспечение информационной открытости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использование ресурсов социальных сетей (активное участие в сетевых сообществах, обратная связь с родителями );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ведение странички школьного сайта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-распространение информационных материалов  для родителей и обучающихся</w:t>
            </w:r>
          </w:p>
          <w:p w:rsidR="00AE136A" w:rsidRPr="00230ED0" w:rsidRDefault="00AE136A" w:rsidP="00B44B8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ежемесячно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 </w:t>
            </w:r>
            <w:r w:rsidRPr="00230ED0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E136A" w:rsidRPr="00230ED0" w:rsidTr="00B44B84">
        <w:trPr>
          <w:trHeight w:hRule="exact" w:val="1272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Уровень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коммуникативной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культуры при общении с обучающимися и родителями (законными представителями)</w:t>
            </w:r>
          </w:p>
          <w:p w:rsidR="00AE136A" w:rsidRPr="00230ED0" w:rsidRDefault="00AE136A" w:rsidP="00B44B84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spacing w:val="-1"/>
                <w:sz w:val="22"/>
                <w:szCs w:val="22"/>
              </w:rPr>
              <w:t>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304830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="00AE136A" w:rsidRPr="00230ED0">
              <w:rPr>
                <w:rFonts w:ascii="Times New Roman" w:hAnsi="Times New Roman"/>
                <w:spacing w:val="-1"/>
                <w:lang w:val="ru-RU"/>
              </w:rPr>
              <w:t xml:space="preserve">  обоснованных жалоб </w:t>
            </w:r>
            <w:proofErr w:type="gramStart"/>
            <w:r w:rsidR="00AE136A" w:rsidRPr="00230ED0">
              <w:rPr>
                <w:rFonts w:ascii="Times New Roman" w:hAnsi="Times New Roman"/>
                <w:spacing w:val="-1"/>
                <w:lang w:val="ru-RU"/>
              </w:rPr>
              <w:t>со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стороны родителей  обучающихся или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на характер  деятельности воспитателя.</w:t>
            </w:r>
          </w:p>
          <w:p w:rsidR="00AE136A" w:rsidRPr="00230ED0" w:rsidRDefault="00AE136A" w:rsidP="00B44B8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До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10%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</w:p>
        </w:tc>
      </w:tr>
      <w:tr w:rsidR="00AE136A" w:rsidRPr="00230ED0" w:rsidTr="00B44B84">
        <w:trPr>
          <w:trHeight w:hRule="exact" w:val="3388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53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Обеспечение </w:t>
            </w:r>
            <w:r w:rsidRPr="00230ED0">
              <w:rPr>
                <w:rFonts w:ascii="Times New Roman" w:hAnsi="Times New Roman"/>
                <w:lang w:val="ru-RU"/>
              </w:rPr>
              <w:t>высокого</w:t>
            </w:r>
            <w:r w:rsidRPr="00230ED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30ED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мастерства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методической,</w:t>
            </w:r>
            <w:r w:rsidRPr="00230ED0">
              <w:rPr>
                <w:rFonts w:ascii="Times New Roman" w:hAnsi="Times New Roman"/>
                <w:lang w:val="ru-RU"/>
              </w:rPr>
              <w:t xml:space="preserve"> опытн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230ED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экспериментальной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инновационной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E136A" w:rsidRPr="00230ED0" w:rsidRDefault="00AE13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AE136A" w:rsidRPr="00230ED0" w:rsidRDefault="00AE13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AE136A" w:rsidRPr="00230ED0" w:rsidRDefault="00AE136A" w:rsidP="00B44B84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258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80 %</w:t>
            </w:r>
          </w:p>
        </w:tc>
      </w:tr>
      <w:tr w:rsidR="00AE136A" w:rsidRPr="00230ED0" w:rsidTr="00B44B84">
        <w:trPr>
          <w:trHeight w:hRule="exact" w:val="2286"/>
        </w:trPr>
        <w:tc>
          <w:tcPr>
            <w:tcW w:w="53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530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 100 %</w:t>
            </w:r>
          </w:p>
        </w:tc>
      </w:tr>
      <w:tr w:rsidR="00AE136A" w:rsidRPr="00230ED0" w:rsidTr="00B3134A">
        <w:trPr>
          <w:trHeight w:hRule="exact" w:val="1113"/>
        </w:trPr>
        <w:tc>
          <w:tcPr>
            <w:tcW w:w="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530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Степень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готовности</w:t>
            </w:r>
            <w:r w:rsidRPr="00230ED0">
              <w:rPr>
                <w:rFonts w:ascii="Times New Roman" w:hAnsi="Times New Roman"/>
                <w:lang w:val="ru-RU"/>
              </w:rPr>
              <w:t xml:space="preserve"> к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обобщению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распространению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собственного</w:t>
            </w:r>
            <w:r w:rsidRPr="00230ED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230ED0">
              <w:rPr>
                <w:rFonts w:ascii="Times New Roman" w:hAnsi="Times New Roman"/>
                <w:lang w:val="ru-RU"/>
              </w:rPr>
              <w:t xml:space="preserve"> опыта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 60 %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</w:tr>
    </w:tbl>
    <w:p w:rsidR="00B3134A" w:rsidRDefault="00AE136A" w:rsidP="00AE136A">
      <w:pPr>
        <w:ind w:right="558"/>
        <w:rPr>
          <w:sz w:val="22"/>
          <w:szCs w:val="22"/>
          <w:lang w:eastAsia="en-US"/>
        </w:rPr>
      </w:pPr>
      <w:r w:rsidRPr="00230ED0">
        <w:rPr>
          <w:sz w:val="22"/>
          <w:szCs w:val="22"/>
          <w:lang w:eastAsia="en-US"/>
        </w:rPr>
        <w:t xml:space="preserve">      </w:t>
      </w:r>
    </w:p>
    <w:p w:rsidR="00B3134A" w:rsidRDefault="00B3134A" w:rsidP="00AE136A">
      <w:pPr>
        <w:ind w:right="558"/>
        <w:rPr>
          <w:sz w:val="22"/>
          <w:szCs w:val="22"/>
          <w:lang w:eastAsia="en-US"/>
        </w:rPr>
      </w:pPr>
    </w:p>
    <w:p w:rsidR="00B3134A" w:rsidRDefault="00B3134A" w:rsidP="00AE136A">
      <w:pPr>
        <w:ind w:right="558"/>
        <w:rPr>
          <w:sz w:val="22"/>
          <w:szCs w:val="22"/>
          <w:lang w:eastAsia="en-US"/>
        </w:rPr>
      </w:pPr>
    </w:p>
    <w:p w:rsidR="00AE136A" w:rsidRDefault="00AE136A" w:rsidP="00AE136A">
      <w:pPr>
        <w:ind w:right="558"/>
        <w:rPr>
          <w:b/>
          <w:spacing w:val="-1"/>
          <w:sz w:val="22"/>
          <w:szCs w:val="22"/>
        </w:rPr>
      </w:pPr>
      <w:r w:rsidRPr="00230ED0">
        <w:rPr>
          <w:sz w:val="22"/>
          <w:szCs w:val="22"/>
          <w:lang w:eastAsia="en-US"/>
        </w:rPr>
        <w:lastRenderedPageBreak/>
        <w:t xml:space="preserve"> </w:t>
      </w:r>
      <w:r w:rsidRPr="00230ED0">
        <w:rPr>
          <w:b/>
          <w:sz w:val="22"/>
          <w:szCs w:val="22"/>
        </w:rPr>
        <w:br/>
        <w:t xml:space="preserve">       </w:t>
      </w:r>
      <w:r>
        <w:rPr>
          <w:b/>
          <w:sz w:val="22"/>
          <w:szCs w:val="22"/>
        </w:rPr>
        <w:t xml:space="preserve">Самоанализ качества работы </w:t>
      </w:r>
      <w:r w:rsidRPr="00230ED0">
        <w:rPr>
          <w:b/>
          <w:sz w:val="22"/>
          <w:szCs w:val="22"/>
        </w:rPr>
        <w:t xml:space="preserve"> </w:t>
      </w:r>
      <w:r w:rsidRPr="00230ED0">
        <w:rPr>
          <w:b/>
          <w:spacing w:val="-1"/>
          <w:sz w:val="22"/>
          <w:szCs w:val="22"/>
        </w:rPr>
        <w:t>социального педагога</w:t>
      </w:r>
    </w:p>
    <w:tbl>
      <w:tblPr>
        <w:tblW w:w="14652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344"/>
        <w:gridCol w:w="4820"/>
        <w:gridCol w:w="2410"/>
        <w:gridCol w:w="3543"/>
      </w:tblGrid>
      <w:tr w:rsidR="00AE136A" w:rsidRPr="00230ED0" w:rsidTr="00B44B84">
        <w:trPr>
          <w:trHeight w:hRule="exact" w:val="81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230ED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911"/>
              <w:rPr>
                <w:rFonts w:ascii="Times New Roman" w:eastAsia="Times New Roman" w:hAnsi="Times New Roman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Показатель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Критерий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r w:rsidRPr="00230ED0">
              <w:rPr>
                <w:sz w:val="22"/>
                <w:szCs w:val="22"/>
              </w:rPr>
              <w:t>Сроки и условия</w:t>
            </w:r>
          </w:p>
          <w:p w:rsidR="00AE136A" w:rsidRPr="00230ED0" w:rsidRDefault="00AE136A" w:rsidP="00B44B84">
            <w:pPr>
              <w:pStyle w:val="a6"/>
              <w:rPr>
                <w:spacing w:val="-1"/>
                <w:sz w:val="22"/>
                <w:szCs w:val="22"/>
              </w:rPr>
            </w:pPr>
            <w:r w:rsidRPr="00230ED0">
              <w:rPr>
                <w:sz w:val="22"/>
                <w:szCs w:val="22"/>
              </w:rPr>
              <w:t xml:space="preserve"> выплаты</w:t>
            </w:r>
            <w:r w:rsidRPr="00230ED0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spacing w:befor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</w:rPr>
              <w:t>Размер</w:t>
            </w:r>
            <w:proofErr w:type="spellEnd"/>
            <w:r w:rsidRPr="00230ED0">
              <w:rPr>
                <w:rFonts w:ascii="Times New Roman" w:hAnsi="Times New Roman"/>
              </w:rPr>
              <w:t xml:space="preserve"> </w:t>
            </w:r>
            <w:proofErr w:type="spellStart"/>
            <w:r w:rsidRPr="00230ED0">
              <w:rPr>
                <w:rFonts w:ascii="Times New Roman" w:hAnsi="Times New Roman"/>
                <w:spacing w:val="-1"/>
              </w:rPr>
              <w:t>выплаты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(% </w:t>
            </w:r>
            <w:r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ставк</w:t>
            </w: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</w:tr>
      <w:tr w:rsidR="00AE136A" w:rsidRPr="00230ED0" w:rsidTr="00B44B84">
        <w:trPr>
          <w:trHeight w:val="188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6A" w:rsidRPr="00230ED0" w:rsidRDefault="00AE136A" w:rsidP="00B44B84">
            <w:pPr>
              <w:rPr>
                <w:lang w:eastAsia="en-US"/>
              </w:rPr>
            </w:pPr>
            <w:r w:rsidRPr="00230ED0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6A" w:rsidRPr="00230ED0" w:rsidRDefault="00AE136A" w:rsidP="00B44B84">
            <w:pPr>
              <w:rPr>
                <w:lang w:eastAsia="en-US"/>
              </w:rPr>
            </w:pPr>
            <w:r w:rsidRPr="00230ED0">
              <w:rPr>
                <w:spacing w:val="-1"/>
                <w:sz w:val="22"/>
                <w:szCs w:val="22"/>
              </w:rPr>
              <w:t>Владение современными</w:t>
            </w:r>
            <w:r w:rsidRPr="00230ED0">
              <w:rPr>
                <w:spacing w:val="27"/>
                <w:sz w:val="22"/>
                <w:szCs w:val="22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образовательными</w:t>
            </w:r>
            <w:r w:rsidRPr="00230ED0">
              <w:rPr>
                <w:spacing w:val="21"/>
                <w:sz w:val="22"/>
                <w:szCs w:val="22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технологиями</w:t>
            </w:r>
            <w:r w:rsidRPr="00230ED0">
              <w:rPr>
                <w:spacing w:val="-2"/>
                <w:sz w:val="22"/>
                <w:szCs w:val="22"/>
              </w:rPr>
              <w:t xml:space="preserve"> </w:t>
            </w:r>
            <w:r w:rsidRPr="00230ED0">
              <w:rPr>
                <w:sz w:val="22"/>
                <w:szCs w:val="22"/>
              </w:rPr>
              <w:t>и</w:t>
            </w:r>
            <w:r w:rsidRPr="00230ED0">
              <w:rPr>
                <w:spacing w:val="29"/>
                <w:sz w:val="22"/>
                <w:szCs w:val="22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методиками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385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Наличие системы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по</w:t>
            </w:r>
            <w:r w:rsidRPr="00230ED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использованию</w:t>
            </w:r>
            <w:r w:rsidRPr="00230ED0">
              <w:rPr>
                <w:rFonts w:ascii="Times New Roman" w:hAnsi="Times New Roman"/>
                <w:lang w:val="ru-RU"/>
              </w:rPr>
              <w:t xml:space="preserve"> 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образовательном</w:t>
            </w:r>
            <w:r w:rsidRPr="00230ED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процессе современных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230ED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методик,</w:t>
            </w:r>
            <w:r w:rsidRPr="00230ED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а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также итогов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диагностики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результативности.</w:t>
            </w:r>
          </w:p>
          <w:p w:rsidR="00AE136A" w:rsidRPr="00230ED0" w:rsidRDefault="00AE136A" w:rsidP="00B44B84">
            <w:pPr>
              <w:pStyle w:val="TableParagraph"/>
              <w:ind w:left="102" w:right="297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Использование технологий</w:t>
            </w:r>
            <w:r w:rsidRPr="00230ED0">
              <w:rPr>
                <w:rFonts w:ascii="Times New Roman" w:hAnsi="Times New Roman"/>
                <w:lang w:val="ru-RU"/>
              </w:rPr>
              <w:t xml:space="preserve"> и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методик</w:t>
            </w:r>
            <w:r w:rsidRPr="00230ED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личностно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ориентированного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136A" w:rsidRPr="00AE136A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AE136A">
              <w:rPr>
                <w:rFonts w:ascii="Times New Roman" w:hAnsi="Times New Roman"/>
                <w:spacing w:val="-1"/>
                <w:lang w:val="ru-RU"/>
              </w:rPr>
              <w:t>Наличие системы</w:t>
            </w:r>
            <w:r w:rsidRPr="00AE136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36A">
              <w:rPr>
                <w:rFonts w:ascii="Times New Roman" w:hAnsi="Times New Roman"/>
                <w:lang w:val="ru-RU"/>
              </w:rPr>
              <w:t>=</w:t>
            </w:r>
            <w:r w:rsidRPr="00AE136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20</w:t>
            </w:r>
            <w:r w:rsidRPr="00AE136A">
              <w:rPr>
                <w:rFonts w:ascii="Times New Roman" w:hAnsi="Times New Roman"/>
                <w:lang w:val="ru-RU"/>
              </w:rPr>
              <w:t>%</w:t>
            </w:r>
            <w:r w:rsidRPr="00AE136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</w:p>
          <w:p w:rsidR="00AE136A" w:rsidRPr="00AE136A" w:rsidRDefault="00AE136A" w:rsidP="00B44B84">
            <w:pPr>
              <w:pStyle w:val="TableParagraph"/>
              <w:ind w:left="102" w:right="76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Используется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-10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 xml:space="preserve"> 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>спользуется периодически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 -5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%</w:t>
            </w:r>
          </w:p>
        </w:tc>
      </w:tr>
      <w:tr w:rsidR="00AE136A" w:rsidRPr="00230ED0" w:rsidTr="00B44B84">
        <w:trPr>
          <w:trHeight w:hRule="exact" w:val="142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30ED0">
              <w:rPr>
                <w:rFonts w:ascii="Times New Roman" w:hAnsi="Times New Roman"/>
                <w:lang w:val="ru-RU"/>
              </w:rPr>
              <w:t xml:space="preserve"> с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учетом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учащихся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Дополнительная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дифференцированная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работа </w:t>
            </w:r>
            <w:r w:rsidRPr="00230ED0">
              <w:rPr>
                <w:rFonts w:ascii="Times New Roman" w:hAnsi="Times New Roman"/>
                <w:lang w:val="ru-RU"/>
              </w:rPr>
              <w:t>с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обучающимися,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воспитанниками,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находящими</w:t>
            </w:r>
            <w:r w:rsidRPr="00230ED0">
              <w:rPr>
                <w:rFonts w:ascii="Times New Roman" w:hAnsi="Times New Roman"/>
                <w:lang w:val="ru-RU"/>
              </w:rPr>
              <w:t xml:space="preserve"> 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трудной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жизненной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Наличие системы</w:t>
            </w:r>
            <w:r w:rsidRPr="00230ED0">
              <w:rPr>
                <w:rFonts w:ascii="Times New Roman" w:hAnsi="Times New Roman"/>
                <w:lang w:val="ru-RU"/>
              </w:rPr>
              <w:t xml:space="preserve"> работы с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230ED0">
              <w:rPr>
                <w:rFonts w:ascii="Times New Roman" w:hAnsi="Times New Roman"/>
                <w:lang w:val="ru-RU"/>
              </w:rPr>
              <w:t xml:space="preserve"> с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отклоняющимся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поведением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Используется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-10 %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Используется периодически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 -5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%</w:t>
            </w:r>
          </w:p>
        </w:tc>
      </w:tr>
      <w:tr w:rsidR="00AE136A" w:rsidRPr="00230ED0" w:rsidTr="00B3134A">
        <w:trPr>
          <w:trHeight w:hRule="exact" w:val="131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1075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  <w:r w:rsidRPr="00230ED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взаимодействия с </w:t>
            </w:r>
            <w:r w:rsidRPr="00230ED0">
              <w:rPr>
                <w:rFonts w:ascii="Times New Roman" w:hAnsi="Times New Roman"/>
                <w:lang w:val="ru-RU"/>
              </w:rPr>
              <w:t>родителями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 w:right="245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230ED0">
              <w:rPr>
                <w:rFonts w:ascii="Times New Roman" w:hAnsi="Times New Roman"/>
                <w:lang w:val="ru-RU"/>
              </w:rPr>
              <w:t xml:space="preserve"> работы по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взаимодействию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с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родительской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общественностью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(семинар-тренинг,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индивидуальное</w:t>
            </w:r>
            <w:r w:rsidRPr="00230ED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сопровождение семьи,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находящейся</w:t>
            </w:r>
            <w:r w:rsidRPr="00230ED0">
              <w:rPr>
                <w:rFonts w:ascii="Times New Roman" w:hAnsi="Times New Roman"/>
                <w:lang w:val="ru-RU"/>
              </w:rPr>
              <w:t xml:space="preserve"> в</w:t>
            </w:r>
            <w:r w:rsidRPr="00230ED0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трудной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жизненной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r w:rsidRPr="00230ED0">
              <w:rPr>
                <w:rFonts w:ascii="Times New Roman" w:hAnsi="Times New Roman"/>
                <w:lang w:val="ru-RU"/>
              </w:rPr>
              <w:t xml:space="preserve"> и т.д.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Используется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-10 %</w:t>
            </w:r>
          </w:p>
          <w:p w:rsidR="00AE136A" w:rsidRPr="00230ED0" w:rsidRDefault="00AE136A" w:rsidP="00B44B84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Используется периодически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 -5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%</w:t>
            </w:r>
          </w:p>
        </w:tc>
      </w:tr>
      <w:tr w:rsidR="00AE136A" w:rsidRPr="00230ED0" w:rsidTr="00B44B84">
        <w:trPr>
          <w:trHeight w:hRule="exact" w:val="156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Позитивная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динамика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количества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детей,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состоящих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на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профилактическом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учете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правоохранительных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органах</w:t>
            </w:r>
            <w:proofErr w:type="gramEnd"/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внутришкольном</w:t>
            </w:r>
            <w:proofErr w:type="spellEnd"/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учете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Снижение количества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детей,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состоящих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профилактическом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учете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правоохранительных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органах</w:t>
            </w:r>
            <w:proofErr w:type="gramEnd"/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внутришкольном</w:t>
            </w:r>
            <w:proofErr w:type="spellEnd"/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учете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Ежемесячно 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 10%</w:t>
            </w:r>
          </w:p>
        </w:tc>
      </w:tr>
      <w:tr w:rsidR="00AE136A" w:rsidRPr="00230ED0" w:rsidTr="00B44B84">
        <w:trPr>
          <w:trHeight w:hRule="exact" w:val="127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Эффективная деятельность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br/>
              <w:t xml:space="preserve">по профессиональному определению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br/>
              <w:t>и педагогической поддержке слабоуспевающих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Доля обучающихся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,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определившихся с профессиональным выбором(по итогам диагностики), </w:t>
            </w:r>
            <w:r w:rsidR="00B3134A">
              <w:rPr>
                <w:rFonts w:ascii="Times New Roman" w:hAnsi="Times New Roman"/>
                <w:spacing w:val="-1"/>
                <w:lang w:val="ru-RU"/>
              </w:rPr>
              <w:br/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доля обучающихся, улучшивших  свой образовательный уровень</w:t>
            </w:r>
            <w:r w:rsidR="002A71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Ежемесячно 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До 10%</w:t>
            </w:r>
            <w:r w:rsidR="00B3134A">
              <w:rPr>
                <w:rFonts w:ascii="Times New Roman" w:hAnsi="Times New Roman"/>
                <w:spacing w:val="-1"/>
                <w:lang w:val="ru-RU"/>
              </w:rPr>
              <w:br/>
            </w:r>
            <w:r w:rsidR="00B3134A">
              <w:rPr>
                <w:rFonts w:ascii="Times New Roman" w:hAnsi="Times New Roman"/>
                <w:spacing w:val="-1"/>
                <w:lang w:val="ru-RU"/>
              </w:rPr>
              <w:br/>
            </w:r>
            <w:r w:rsidR="00B3134A">
              <w:rPr>
                <w:rFonts w:ascii="Times New Roman" w:hAnsi="Times New Roman"/>
                <w:spacing w:val="-1"/>
                <w:lang w:val="ru-RU"/>
              </w:rPr>
              <w:br/>
            </w:r>
          </w:p>
        </w:tc>
      </w:tr>
      <w:tr w:rsidR="00AE136A" w:rsidRPr="00230ED0" w:rsidTr="00B44B84">
        <w:trPr>
          <w:trHeight w:hRule="exact" w:val="101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Эффективная профилактическая работа по травматизму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Сокращение  ситуаций, приводящих к </w:t>
            </w:r>
            <w:proofErr w:type="spellStart"/>
            <w:r w:rsidRPr="00230ED0">
              <w:rPr>
                <w:rFonts w:ascii="Times New Roman" w:hAnsi="Times New Roman"/>
                <w:spacing w:val="-1"/>
                <w:lang w:val="ru-RU"/>
              </w:rPr>
              <w:t>травмированию</w:t>
            </w:r>
            <w:proofErr w:type="spell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 обучающихся, систематическая работа по профилактике  агрессии среди обучающихся (за рамками функциональных обязанностей)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Ведется 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-20 %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Ведется  периодически</w:t>
            </w:r>
            <w:r w:rsidRPr="00230ED0">
              <w:rPr>
                <w:rFonts w:ascii="Times New Roman" w:hAnsi="Times New Roman"/>
                <w:lang w:val="ru-RU"/>
              </w:rPr>
              <w:t xml:space="preserve">  -10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%</w:t>
            </w:r>
          </w:p>
        </w:tc>
      </w:tr>
      <w:tr w:rsidR="00AE136A" w:rsidRPr="00230ED0" w:rsidTr="00B44B84">
        <w:trPr>
          <w:trHeight w:hRule="exact" w:val="157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Обеспечение информационной открытости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- использование ресурсов социальных сетей (активное участие в сетевых сообществах, обратная связь с родителями );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Pr="00230ED0">
              <w:rPr>
                <w:rFonts w:eastAsia="Calibri"/>
                <w:sz w:val="22"/>
                <w:szCs w:val="22"/>
                <w:lang w:eastAsia="en-US"/>
              </w:rPr>
              <w:t>ведение странички школьного сайта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  <w:t>-распространение информационных материалов  для родителей и обучающихся</w:t>
            </w:r>
          </w:p>
          <w:p w:rsidR="00AE136A" w:rsidRPr="00230ED0" w:rsidRDefault="00AE136A" w:rsidP="00B44B8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0ED0">
              <w:rPr>
                <w:spacing w:val="-1"/>
                <w:sz w:val="22"/>
                <w:szCs w:val="22"/>
              </w:rPr>
              <w:t>ежемесячно</w:t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30ED0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E136A" w:rsidRPr="00230ED0" w:rsidTr="00D6546A">
        <w:trPr>
          <w:trHeight w:hRule="exact" w:val="98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Уровень </w:t>
            </w: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коммуникативной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культуры при общении с обучающимися и родителями (законными представителями)</w:t>
            </w:r>
          </w:p>
          <w:p w:rsidR="00AE136A" w:rsidRPr="00230ED0" w:rsidRDefault="00AE136A" w:rsidP="00B44B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304830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="00AE136A" w:rsidRPr="00230ED0">
              <w:rPr>
                <w:rFonts w:ascii="Times New Roman" w:hAnsi="Times New Roman"/>
                <w:spacing w:val="-1"/>
                <w:lang w:val="ru-RU"/>
              </w:rPr>
              <w:t xml:space="preserve">  обоснованных жалоб </w:t>
            </w:r>
            <w:proofErr w:type="gramStart"/>
            <w:r w:rsidR="00AE136A" w:rsidRPr="00230ED0">
              <w:rPr>
                <w:rFonts w:ascii="Times New Roman" w:hAnsi="Times New Roman"/>
                <w:spacing w:val="-1"/>
                <w:lang w:val="ru-RU"/>
              </w:rPr>
              <w:t>со</w:t>
            </w:r>
            <w:proofErr w:type="gramEnd"/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стороны родителей  обучающихся или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230ED0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на характер  деятельности воспитателя.</w:t>
            </w:r>
          </w:p>
          <w:p w:rsidR="00AE136A" w:rsidRPr="00230ED0" w:rsidRDefault="00AE136A" w:rsidP="00B44B8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36A" w:rsidRPr="00230ED0" w:rsidRDefault="00AE136A" w:rsidP="00B44B84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36A" w:rsidRPr="00230ED0" w:rsidRDefault="00AE136A" w:rsidP="00B44B84">
            <w:pPr>
              <w:pStyle w:val="TableParagraph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10%</w:t>
            </w:r>
          </w:p>
          <w:p w:rsidR="00AE136A" w:rsidRPr="00230ED0" w:rsidRDefault="00AE136A" w:rsidP="00B44B84">
            <w:pPr>
              <w:pStyle w:val="TableParagraph"/>
              <w:ind w:left="102"/>
              <w:rPr>
                <w:rFonts w:ascii="Times New Roman" w:hAnsi="Times New Roman"/>
                <w:lang w:val="ru-RU"/>
              </w:rPr>
            </w:pPr>
          </w:p>
        </w:tc>
      </w:tr>
      <w:tr w:rsidR="00D6546A" w:rsidRPr="00230ED0" w:rsidTr="00B44B84">
        <w:trPr>
          <w:trHeight w:hRule="exact" w:val="3388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 w:right="530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Обеспечение </w:t>
            </w:r>
            <w:r w:rsidRPr="00230ED0">
              <w:rPr>
                <w:rFonts w:ascii="Times New Roman" w:hAnsi="Times New Roman"/>
                <w:lang w:val="ru-RU"/>
              </w:rPr>
              <w:t>высокого</w:t>
            </w:r>
            <w:r w:rsidRPr="00230ED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30ED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мастерства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методической,</w:t>
            </w:r>
            <w:r w:rsidRPr="00230ED0">
              <w:rPr>
                <w:rFonts w:ascii="Times New Roman" w:hAnsi="Times New Roman"/>
                <w:lang w:val="ru-RU"/>
              </w:rPr>
              <w:t xml:space="preserve"> опытн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230ED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экспериментальной</w:t>
            </w:r>
            <w:r w:rsidRPr="00230ED0">
              <w:rPr>
                <w:rFonts w:ascii="Times New Roman" w:hAnsi="Times New Roman"/>
                <w:lang w:val="ru-RU"/>
              </w:rPr>
              <w:t xml:space="preserve"> и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инновационной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46A" w:rsidRPr="00230ED0" w:rsidRDefault="00D654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по </w:t>
            </w:r>
            <w:proofErr w:type="spellStart"/>
            <w:r w:rsidRPr="00230ED0">
              <w:rPr>
                <w:rFonts w:eastAsia="Calibri"/>
                <w:sz w:val="22"/>
                <w:szCs w:val="22"/>
                <w:lang w:eastAsia="en-US"/>
              </w:rPr>
              <w:t>ито</w:t>
            </w:r>
            <w:proofErr w:type="spellEnd"/>
            <w:r w:rsidRPr="00230ED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6546A" w:rsidRPr="00230ED0" w:rsidRDefault="00D654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 xml:space="preserve">гам </w:t>
            </w:r>
            <w:proofErr w:type="gramStart"/>
            <w:r w:rsidRPr="00230ED0">
              <w:rPr>
                <w:rFonts w:eastAsia="Calibri"/>
                <w:sz w:val="22"/>
                <w:szCs w:val="22"/>
                <w:lang w:eastAsia="en-US"/>
              </w:rPr>
              <w:t>премиального</w:t>
            </w:r>
            <w:proofErr w:type="gramEnd"/>
          </w:p>
          <w:p w:rsidR="00D6546A" w:rsidRPr="00230ED0" w:rsidRDefault="00D654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  <w:r w:rsidRPr="00230ED0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  <w:p w:rsidR="00D6546A" w:rsidRPr="00230ED0" w:rsidRDefault="00D6546A" w:rsidP="00B44B84">
            <w:pPr>
              <w:tabs>
                <w:tab w:val="right" w:pos="3293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lang w:val="ru-RU"/>
              </w:rPr>
              <w:t xml:space="preserve">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статусе </w:t>
            </w:r>
            <w:r w:rsidRPr="00230ED0">
              <w:rPr>
                <w:rFonts w:ascii="Times New Roman" w:hAnsi="Times New Roman"/>
                <w:lang w:val="ru-RU"/>
              </w:rPr>
              <w:t>докладчика:</w:t>
            </w:r>
          </w:p>
          <w:p w:rsidR="00D6546A" w:rsidRPr="00230ED0" w:rsidRDefault="00D6546A" w:rsidP="00B44B84">
            <w:pPr>
              <w:pStyle w:val="TableParagraph"/>
              <w:ind w:left="102" w:right="535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Всероссийский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Городской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Районный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Школьный</w:t>
            </w:r>
            <w:r w:rsidRPr="00230ED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</w:p>
          <w:p w:rsidR="00D6546A" w:rsidRPr="00230ED0" w:rsidRDefault="00D6546A" w:rsidP="00B44B84">
            <w:pPr>
              <w:pStyle w:val="TableParagraph"/>
              <w:ind w:left="102" w:right="258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частник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мероприятия</w:t>
            </w:r>
            <w:r w:rsidRPr="00230ED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1% </w:t>
            </w:r>
            <w:r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втор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инновационного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продукта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Член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коллектива,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разработавшего</w:t>
            </w:r>
            <w:r w:rsidRPr="00230ED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инновационный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продукт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Участник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внедрения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инновационного</w:t>
            </w:r>
            <w:r w:rsidRPr="00230ED0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продукта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>
              <w:rPr>
                <w:rFonts w:ascii="Times New Roman" w:hAnsi="Times New Roman"/>
                <w:spacing w:val="-1"/>
                <w:lang w:val="ru-RU"/>
              </w:rPr>
              <w:t>ставки</w:t>
            </w:r>
          </w:p>
        </w:tc>
      </w:tr>
      <w:tr w:rsidR="00D6546A" w:rsidRPr="00230ED0" w:rsidTr="00D6546A">
        <w:trPr>
          <w:trHeight w:hRule="exact" w:val="1989"/>
        </w:trPr>
        <w:tc>
          <w:tcPr>
            <w:tcW w:w="53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 w:right="530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230ED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546A" w:rsidRPr="00230ED0" w:rsidRDefault="00D654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Всероссийский</w:t>
            </w:r>
            <w:r w:rsidRPr="00230ED0">
              <w:rPr>
                <w:rFonts w:ascii="Times New Roman" w:hAnsi="Times New Roman"/>
                <w:lang w:val="ru-RU"/>
              </w:rPr>
              <w:t xml:space="preserve"> уровень:</w:t>
            </w:r>
            <w:r w:rsidRPr="00230ED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>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Призер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80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Региональный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уровень:</w:t>
            </w:r>
            <w:r w:rsidRPr="00230ED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Призер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Участник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20%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Районный 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уровень:</w:t>
            </w:r>
            <w:r w:rsidRPr="00230ED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Победитель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Призер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20%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Участник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10%</w:t>
            </w:r>
          </w:p>
        </w:tc>
      </w:tr>
      <w:tr w:rsidR="00D6546A" w:rsidRPr="00230ED0" w:rsidTr="00B44B84">
        <w:trPr>
          <w:trHeight w:hRule="exact" w:val="2144"/>
        </w:trPr>
        <w:tc>
          <w:tcPr>
            <w:tcW w:w="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 w:right="530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Степень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готовности</w:t>
            </w:r>
            <w:r w:rsidRPr="00230ED0">
              <w:rPr>
                <w:rFonts w:ascii="Times New Roman" w:hAnsi="Times New Roman"/>
                <w:lang w:val="ru-RU"/>
              </w:rPr>
              <w:t xml:space="preserve"> к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обобщению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</w:t>
            </w:r>
            <w:r w:rsidRPr="00230ED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распространению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собственного</w:t>
            </w:r>
            <w:r w:rsidRPr="00230ED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230ED0">
              <w:rPr>
                <w:rFonts w:ascii="Times New Roman" w:hAnsi="Times New Roman"/>
                <w:lang w:val="ru-RU"/>
              </w:rPr>
              <w:t xml:space="preserve"> опыта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6A" w:rsidRPr="00230ED0" w:rsidRDefault="00D6546A" w:rsidP="00B44B84">
            <w:pPr>
              <w:tabs>
                <w:tab w:val="right" w:pos="3293"/>
              </w:tabs>
              <w:spacing w:line="276" w:lineRule="auto"/>
              <w:ind w:left="-1384" w:firstLine="13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46A" w:rsidRPr="00230ED0" w:rsidRDefault="00D6546A" w:rsidP="00B44B84">
            <w:pPr>
              <w:pStyle w:val="TableParagraph"/>
              <w:ind w:left="102" w:right="664"/>
              <w:rPr>
                <w:rFonts w:ascii="Times New Roman" w:eastAsia="Times New Roman" w:hAnsi="Times New Roman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 w:rsidRPr="00230ED0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или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открытое занятие </w:t>
            </w:r>
            <w:r w:rsidRPr="00230ED0">
              <w:rPr>
                <w:rFonts w:ascii="Times New Roman" w:hAnsi="Times New Roman"/>
                <w:lang w:val="ru-RU"/>
              </w:rPr>
              <w:t>на</w:t>
            </w:r>
            <w:r w:rsidRPr="00230ED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районном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2"/>
                <w:lang w:val="ru-RU"/>
              </w:rPr>
              <w:t>уровне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 xml:space="preserve">Открытое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занятие </w:t>
            </w: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Семинар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районного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230ED0">
              <w:rPr>
                <w:rFonts w:ascii="Times New Roman" w:hAnsi="Times New Roman"/>
                <w:lang w:val="ru-RU"/>
              </w:rPr>
              <w:t xml:space="preserve">%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Семинар</w:t>
            </w:r>
            <w:r w:rsidRPr="00230ED0">
              <w:rPr>
                <w:rFonts w:ascii="Times New Roman" w:hAnsi="Times New Roman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городского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230ED0">
              <w:rPr>
                <w:rFonts w:ascii="Times New Roman" w:hAnsi="Times New Roman"/>
                <w:lang w:val="ru-RU"/>
              </w:rPr>
              <w:t xml:space="preserve"> 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30</w:t>
            </w:r>
            <w:r w:rsidRPr="00230ED0">
              <w:rPr>
                <w:rFonts w:ascii="Times New Roman" w:hAnsi="Times New Roman"/>
                <w:lang w:val="ru-RU"/>
              </w:rPr>
              <w:t>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230ED0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230ED0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</w:p>
          <w:p w:rsidR="00D6546A" w:rsidRPr="00230ED0" w:rsidRDefault="00D6546A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230ED0">
              <w:rPr>
                <w:rFonts w:ascii="Times New Roman" w:hAnsi="Times New Roman"/>
                <w:spacing w:val="-1"/>
                <w:lang w:val="ru-RU"/>
              </w:rPr>
              <w:t>Публикации</w:t>
            </w:r>
            <w:r w:rsidRPr="00230ED0">
              <w:rPr>
                <w:rFonts w:ascii="Times New Roman" w:hAnsi="Times New Roman"/>
                <w:lang w:val="ru-RU"/>
              </w:rPr>
              <w:t xml:space="preserve"> в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230ED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>изданиях</w:t>
            </w:r>
            <w:r w:rsidRPr="00230ED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=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30ED0">
              <w:rPr>
                <w:rFonts w:ascii="Times New Roman" w:hAnsi="Times New Roman"/>
                <w:lang w:val="ru-RU"/>
              </w:rPr>
              <w:t>10%</w:t>
            </w:r>
            <w:r w:rsidRPr="00230ED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</w:tr>
    </w:tbl>
    <w:p w:rsidR="00B44B84" w:rsidRPr="00B3134A" w:rsidRDefault="00AE136A" w:rsidP="00D6546A">
      <w:pPr>
        <w:spacing w:before="6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br w:type="page"/>
      </w:r>
      <w:r w:rsidR="00D6546A">
        <w:rPr>
          <w:b/>
          <w:spacing w:val="-1"/>
          <w:sz w:val="22"/>
          <w:szCs w:val="22"/>
        </w:rPr>
        <w:lastRenderedPageBreak/>
        <w:t xml:space="preserve">Приложение 6. </w:t>
      </w:r>
      <w:r w:rsidR="00B44B84" w:rsidRPr="00B3134A">
        <w:rPr>
          <w:b/>
          <w:sz w:val="22"/>
          <w:szCs w:val="22"/>
        </w:rPr>
        <w:t>Показатели</w:t>
      </w:r>
      <w:r w:rsidR="00B44B84" w:rsidRPr="00B3134A">
        <w:rPr>
          <w:b/>
          <w:spacing w:val="58"/>
          <w:sz w:val="22"/>
          <w:szCs w:val="22"/>
        </w:rPr>
        <w:t xml:space="preserve"> </w:t>
      </w:r>
      <w:r w:rsidR="00B44B84" w:rsidRPr="00B3134A">
        <w:rPr>
          <w:b/>
          <w:sz w:val="22"/>
          <w:szCs w:val="22"/>
        </w:rPr>
        <w:t xml:space="preserve">и </w:t>
      </w:r>
      <w:r w:rsidR="00B44B84" w:rsidRPr="00B3134A">
        <w:rPr>
          <w:b/>
          <w:spacing w:val="-1"/>
          <w:sz w:val="22"/>
          <w:szCs w:val="22"/>
        </w:rPr>
        <w:t>критерии</w:t>
      </w:r>
      <w:r w:rsidR="00B44B84" w:rsidRPr="00B3134A">
        <w:rPr>
          <w:b/>
          <w:sz w:val="22"/>
          <w:szCs w:val="22"/>
        </w:rPr>
        <w:t xml:space="preserve"> </w:t>
      </w:r>
      <w:r w:rsidR="00B44B84" w:rsidRPr="00B3134A">
        <w:rPr>
          <w:b/>
          <w:spacing w:val="-1"/>
          <w:sz w:val="22"/>
          <w:szCs w:val="22"/>
        </w:rPr>
        <w:t>эффективности</w:t>
      </w:r>
      <w:r w:rsidR="00B44B84" w:rsidRPr="00B3134A">
        <w:rPr>
          <w:b/>
          <w:sz w:val="22"/>
          <w:szCs w:val="22"/>
        </w:rPr>
        <w:t xml:space="preserve"> </w:t>
      </w:r>
      <w:r w:rsidR="00B44B84" w:rsidRPr="00B3134A">
        <w:rPr>
          <w:b/>
          <w:spacing w:val="-1"/>
          <w:sz w:val="22"/>
          <w:szCs w:val="22"/>
        </w:rPr>
        <w:t>деятельности</w:t>
      </w:r>
      <w:r w:rsidR="00B44B84" w:rsidRPr="00B3134A">
        <w:rPr>
          <w:b/>
          <w:sz w:val="22"/>
          <w:szCs w:val="22"/>
        </w:rPr>
        <w:t xml:space="preserve"> </w:t>
      </w:r>
      <w:r w:rsidR="00B44B84" w:rsidRPr="00B3134A">
        <w:rPr>
          <w:b/>
          <w:spacing w:val="-1"/>
          <w:sz w:val="22"/>
          <w:szCs w:val="22"/>
        </w:rPr>
        <w:t>заместителя</w:t>
      </w:r>
      <w:r w:rsidR="00B44B84" w:rsidRPr="00B3134A">
        <w:rPr>
          <w:b/>
          <w:sz w:val="22"/>
          <w:szCs w:val="22"/>
        </w:rPr>
        <w:t xml:space="preserve"> </w:t>
      </w:r>
      <w:r w:rsidR="00B44B84" w:rsidRPr="00B3134A">
        <w:rPr>
          <w:b/>
          <w:spacing w:val="-1"/>
          <w:sz w:val="22"/>
          <w:szCs w:val="22"/>
        </w:rPr>
        <w:t>директора</w:t>
      </w:r>
      <w:r w:rsidR="00B44B84" w:rsidRPr="00B3134A">
        <w:rPr>
          <w:b/>
          <w:spacing w:val="-3"/>
          <w:sz w:val="22"/>
          <w:szCs w:val="22"/>
        </w:rPr>
        <w:t xml:space="preserve"> </w:t>
      </w:r>
      <w:r w:rsidR="00B44B84" w:rsidRPr="00B3134A">
        <w:rPr>
          <w:b/>
          <w:sz w:val="22"/>
          <w:szCs w:val="22"/>
        </w:rPr>
        <w:t xml:space="preserve">по </w:t>
      </w:r>
      <w:r w:rsidR="00B44B84" w:rsidRPr="00B3134A">
        <w:rPr>
          <w:b/>
          <w:spacing w:val="-1"/>
          <w:sz w:val="22"/>
          <w:szCs w:val="22"/>
        </w:rPr>
        <w:t>АХР</w:t>
      </w:r>
    </w:p>
    <w:p w:rsidR="00B44B84" w:rsidRPr="00B3134A" w:rsidRDefault="00B44B84" w:rsidP="00B44B84">
      <w:pPr>
        <w:spacing w:before="2"/>
        <w:rPr>
          <w:sz w:val="22"/>
          <w:szCs w:val="22"/>
        </w:rPr>
      </w:pPr>
    </w:p>
    <w:tbl>
      <w:tblPr>
        <w:tblW w:w="1465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693"/>
        <w:gridCol w:w="6319"/>
        <w:gridCol w:w="2835"/>
        <w:gridCol w:w="2268"/>
      </w:tblGrid>
      <w:tr w:rsidR="00B44B84" w:rsidRPr="00B3134A" w:rsidTr="00B44B84">
        <w:trPr>
          <w:trHeight w:hRule="exact" w:val="5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r w:rsidRPr="00B3134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  <w:spacing w:val="-1"/>
              </w:rPr>
              <w:t>Показатель</w:t>
            </w:r>
            <w:proofErr w:type="spellEnd"/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  <w:spacing w:val="-1"/>
              </w:rPr>
              <w:t>Критерий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B3134A" w:rsidRDefault="00123709" w:rsidP="00123709">
            <w:r w:rsidRPr="00B3134A">
              <w:rPr>
                <w:sz w:val="22"/>
                <w:szCs w:val="22"/>
              </w:rPr>
              <w:t>Сроки и условия</w:t>
            </w:r>
          </w:p>
          <w:p w:rsidR="00B44B84" w:rsidRPr="00B3134A" w:rsidRDefault="00123709" w:rsidP="00123709">
            <w:pPr>
              <w:pStyle w:val="TableParagraph"/>
              <w:ind w:left="102" w:right="634"/>
              <w:rPr>
                <w:rFonts w:ascii="Times New Roman" w:eastAsia="Times New Roman" w:hAnsi="Times New Roman"/>
              </w:rPr>
            </w:pPr>
            <w:r w:rsidRPr="00B3134A">
              <w:t xml:space="preserve"> </w:t>
            </w:r>
            <w:proofErr w:type="spellStart"/>
            <w:r w:rsidRPr="00B3134A">
              <w:t>выплаты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3134A">
              <w:rPr>
                <w:rFonts w:ascii="Times New Roman" w:hAnsi="Times New Roman"/>
                <w:spacing w:val="-1"/>
              </w:rPr>
              <w:t>Размер</w:t>
            </w:r>
            <w:proofErr w:type="spellEnd"/>
            <w:r w:rsidRPr="00B3134A">
              <w:rPr>
                <w:rFonts w:ascii="Times New Roman" w:hAnsi="Times New Roman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выплаты</w:t>
            </w:r>
            <w:proofErr w:type="spellEnd"/>
            <w:r w:rsidRPr="00B3134A">
              <w:rPr>
                <w:rFonts w:ascii="Times New Roman" w:hAnsi="Times New Roman"/>
                <w:spacing w:val="-1"/>
                <w:lang w:val="ru-RU"/>
              </w:rPr>
              <w:t xml:space="preserve"> (% к ставке)</w:t>
            </w:r>
          </w:p>
        </w:tc>
      </w:tr>
      <w:tr w:rsidR="00B44B84" w:rsidRPr="00B3134A" w:rsidTr="00B44B84">
        <w:trPr>
          <w:trHeight w:hRule="exact" w:val="139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r w:rsidRPr="00B3134A">
              <w:rPr>
                <w:rFonts w:ascii="Times New Roman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ind w:left="102" w:right="789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  <w:spacing w:val="-1"/>
              </w:rPr>
              <w:t>Выполнение</w:t>
            </w:r>
            <w:proofErr w:type="spellEnd"/>
            <w:r w:rsidRPr="00B3134A"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требований</w:t>
            </w:r>
            <w:proofErr w:type="spellEnd"/>
            <w:r w:rsidRPr="00B3134A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действующего</w:t>
            </w:r>
            <w:proofErr w:type="spellEnd"/>
            <w:r w:rsidRPr="00B3134A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законодательства</w:t>
            </w:r>
            <w:proofErr w:type="spellEnd"/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  <w:spacing w:val="-1"/>
              </w:rPr>
              <w:t>Отсутствие</w:t>
            </w:r>
            <w:proofErr w:type="spellEnd"/>
            <w:r w:rsidRPr="00B3134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предписаний</w:t>
            </w:r>
            <w:proofErr w:type="spellEnd"/>
            <w:r w:rsidRPr="00B3134A">
              <w:rPr>
                <w:rFonts w:ascii="Times New Roman" w:hAnsi="Times New Roman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надзорных</w:t>
            </w:r>
            <w:proofErr w:type="spellEnd"/>
            <w:r w:rsidRPr="00B3134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3134A">
              <w:rPr>
                <w:rFonts w:ascii="Times New Roman" w:hAnsi="Times New Roman"/>
                <w:spacing w:val="-1"/>
              </w:rPr>
              <w:t>органов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F1069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</w:rPr>
              <w:t>До</w:t>
            </w:r>
            <w:proofErr w:type="spellEnd"/>
            <w:r w:rsidRPr="00B3134A">
              <w:rPr>
                <w:rFonts w:ascii="Times New Roman" w:hAnsi="Times New Roman"/>
              </w:rPr>
              <w:t xml:space="preserve"> </w:t>
            </w:r>
            <w:r w:rsidRPr="00B3134A">
              <w:rPr>
                <w:rFonts w:ascii="Times New Roman" w:hAnsi="Times New Roman"/>
                <w:lang w:val="ru-RU"/>
              </w:rPr>
              <w:t>10</w:t>
            </w:r>
            <w:r w:rsidRPr="00B3134A">
              <w:rPr>
                <w:rFonts w:ascii="Times New Roman" w:hAnsi="Times New Roman"/>
              </w:rPr>
              <w:t>%</w:t>
            </w:r>
            <w:r w:rsidRPr="00B3134A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44B84" w:rsidRPr="00B3134A" w:rsidTr="00B44B84">
        <w:trPr>
          <w:trHeight w:hRule="exact" w:val="139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F10699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ind w:left="102" w:right="800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B313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  <w:r w:rsidRPr="00B3134A">
              <w:rPr>
                <w:rFonts w:ascii="Times New Roman" w:hAnsi="Times New Roman"/>
                <w:lang w:val="ru-RU"/>
              </w:rPr>
              <w:t xml:space="preserve"> по</w:t>
            </w:r>
            <w:r w:rsidRPr="00B313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B313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комплексной</w:t>
            </w:r>
            <w:r w:rsidRPr="00B3134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B3134A">
              <w:rPr>
                <w:rFonts w:ascii="Times New Roman" w:hAnsi="Times New Roman"/>
                <w:lang w:val="ru-RU"/>
              </w:rPr>
              <w:t xml:space="preserve"> ОУ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F10699">
            <w:pPr>
              <w:pStyle w:val="TableParagraph"/>
              <w:ind w:left="102" w:right="923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lang w:val="ru-RU"/>
              </w:rPr>
              <w:t>В</w:t>
            </w:r>
            <w:r w:rsidRPr="00B3134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B3134A">
              <w:rPr>
                <w:rFonts w:ascii="Times New Roman" w:hAnsi="Times New Roman"/>
                <w:lang w:val="ru-RU"/>
              </w:rPr>
              <w:t xml:space="preserve"> с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 xml:space="preserve"> критериями</w:t>
            </w:r>
            <w:r w:rsidRPr="00B3134A">
              <w:rPr>
                <w:rFonts w:ascii="Times New Roman" w:hAnsi="Times New Roman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паспорта</w:t>
            </w:r>
            <w:r w:rsidRPr="00B3134A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="00F10699" w:rsidRPr="00B3134A">
              <w:rPr>
                <w:rFonts w:ascii="Times New Roman" w:hAnsi="Times New Roman"/>
                <w:spacing w:val="-1"/>
                <w:lang w:val="ru-RU"/>
              </w:rPr>
              <w:t>КСОБ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F1069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F106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</w:rPr>
              <w:t>До</w:t>
            </w:r>
            <w:proofErr w:type="spellEnd"/>
            <w:r w:rsidRPr="00B3134A">
              <w:rPr>
                <w:rFonts w:ascii="Times New Roman" w:hAnsi="Times New Roman"/>
              </w:rPr>
              <w:t xml:space="preserve"> </w:t>
            </w:r>
            <w:r w:rsidRPr="00B3134A">
              <w:rPr>
                <w:rFonts w:ascii="Times New Roman" w:hAnsi="Times New Roman"/>
                <w:lang w:val="ru-RU"/>
              </w:rPr>
              <w:t>40</w:t>
            </w:r>
            <w:r w:rsidRPr="00B3134A">
              <w:rPr>
                <w:rFonts w:ascii="Times New Roman" w:hAnsi="Times New Roman"/>
              </w:rPr>
              <w:t>%</w:t>
            </w:r>
            <w:r w:rsidRPr="00B3134A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44B84" w:rsidRPr="00B3134A" w:rsidTr="00F10699">
        <w:trPr>
          <w:trHeight w:hRule="exact" w:val="20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F10699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Успешное обеспечение</w:t>
            </w:r>
            <w:r w:rsidRPr="00B313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режима безопасности</w:t>
            </w:r>
            <w:r w:rsidRPr="00B3134A">
              <w:rPr>
                <w:rFonts w:ascii="Times New Roman" w:hAnsi="Times New Roman"/>
                <w:lang w:val="ru-RU"/>
              </w:rPr>
              <w:t xml:space="preserve"> в</w:t>
            </w:r>
            <w:r w:rsidRPr="00B313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ОУ, накопление материальных запасов для обеспечения безопасных условий труда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B44B84">
            <w:pPr>
              <w:pStyle w:val="TableParagraph"/>
              <w:ind w:left="102" w:right="289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Отсутствие грубых</w:t>
            </w:r>
            <w:r w:rsidRPr="00B313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нарушений</w:t>
            </w:r>
            <w:r w:rsidRPr="00B3134A">
              <w:rPr>
                <w:rFonts w:ascii="Times New Roman" w:hAnsi="Times New Roman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правил</w:t>
            </w:r>
            <w:r w:rsidRPr="00B3134A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противопожарной</w:t>
            </w:r>
            <w:r w:rsidRPr="00B3134A">
              <w:rPr>
                <w:rFonts w:ascii="Times New Roman" w:hAnsi="Times New Roman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безопасности,</w:t>
            </w:r>
            <w:r w:rsidRPr="00B3134A">
              <w:rPr>
                <w:rFonts w:ascii="Times New Roman" w:hAnsi="Times New Roman"/>
                <w:lang w:val="ru-RU"/>
              </w:rPr>
              <w:t xml:space="preserve"> санитарн</w:t>
            </w:r>
            <w:proofErr w:type="gramStart"/>
            <w:r w:rsidRPr="00B3134A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3134A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гигиенического</w:t>
            </w:r>
            <w:r w:rsidRPr="00B3134A">
              <w:rPr>
                <w:rFonts w:ascii="Times New Roman" w:hAnsi="Times New Roman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режима (штрафные</w:t>
            </w:r>
            <w:r w:rsidRPr="00B3134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3134A">
              <w:rPr>
                <w:rFonts w:ascii="Times New Roman" w:hAnsi="Times New Roman"/>
                <w:spacing w:val="-1"/>
                <w:lang w:val="ru-RU"/>
              </w:rPr>
              <w:t>санкции). Наличие всех необходимых приборов, материалов, защитных сре</w:t>
            </w:r>
            <w:proofErr w:type="gramStart"/>
            <w:r w:rsidRPr="00B3134A">
              <w:rPr>
                <w:rFonts w:ascii="Times New Roman" w:hAnsi="Times New Roman"/>
                <w:spacing w:val="-1"/>
                <w:lang w:val="ru-RU"/>
              </w:rPr>
              <w:t xml:space="preserve">дств </w:t>
            </w:r>
            <w:r w:rsidR="00F10699" w:rsidRPr="00B3134A">
              <w:rPr>
                <w:rFonts w:ascii="Times New Roman" w:hAnsi="Times New Roman"/>
                <w:spacing w:val="-1"/>
                <w:lang w:val="ru-RU"/>
              </w:rPr>
              <w:t xml:space="preserve"> дл</w:t>
            </w:r>
            <w:proofErr w:type="gramEnd"/>
            <w:r w:rsidR="00F10699" w:rsidRPr="00B3134A">
              <w:rPr>
                <w:rFonts w:ascii="Times New Roman" w:hAnsi="Times New Roman"/>
                <w:spacing w:val="-1"/>
                <w:lang w:val="ru-RU"/>
              </w:rPr>
              <w:t>я безопасной работы учащихся и работников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F1069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B3134A" w:rsidRDefault="00B44B84" w:rsidP="00F106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3134A">
              <w:rPr>
                <w:rFonts w:ascii="Times New Roman" w:hAnsi="Times New Roman"/>
              </w:rPr>
              <w:t>До</w:t>
            </w:r>
            <w:proofErr w:type="spellEnd"/>
            <w:r w:rsidRPr="00B3134A">
              <w:rPr>
                <w:rFonts w:ascii="Times New Roman" w:hAnsi="Times New Roman"/>
              </w:rPr>
              <w:t xml:space="preserve"> 30%</w:t>
            </w:r>
            <w:r w:rsidRPr="00B3134A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F10699" w:rsidRPr="00B3134A" w:rsidTr="00F10699">
        <w:trPr>
          <w:trHeight w:hRule="exact" w:val="20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99" w:rsidRPr="00B3134A" w:rsidRDefault="00F10699" w:rsidP="00B44B84">
            <w:pPr>
              <w:pStyle w:val="TableParagraph"/>
              <w:spacing w:line="267" w:lineRule="exact"/>
              <w:ind w:left="102"/>
              <w:rPr>
                <w:rFonts w:ascii="Times New Roman"/>
                <w:lang w:val="ru-RU"/>
              </w:rPr>
            </w:pPr>
            <w:r w:rsidRPr="00B3134A">
              <w:rPr>
                <w:rFonts w:ascii="Times New Roman"/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99" w:rsidRPr="00B3134A" w:rsidRDefault="00F10699" w:rsidP="00B44B84">
            <w:pPr>
              <w:pStyle w:val="TableParagraph"/>
              <w:ind w:left="102" w:right="187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 xml:space="preserve">Эффективная работа с поставщиками и подрядчиками по выполнению </w:t>
            </w:r>
            <w:proofErr w:type="spellStart"/>
            <w:r w:rsidRPr="00B3134A">
              <w:rPr>
                <w:rFonts w:ascii="Times New Roman" w:hAnsi="Times New Roman"/>
                <w:spacing w:val="-1"/>
                <w:lang w:val="ru-RU"/>
              </w:rPr>
              <w:t>госзакупок</w:t>
            </w:r>
            <w:proofErr w:type="spellEnd"/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99" w:rsidRPr="00B3134A" w:rsidRDefault="00F10699" w:rsidP="00B44B84">
            <w:pPr>
              <w:pStyle w:val="TableParagraph"/>
              <w:ind w:left="102" w:right="289"/>
              <w:rPr>
                <w:rFonts w:ascii="Times New Roman" w:hAnsi="Times New Roman"/>
                <w:spacing w:val="-1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 xml:space="preserve">Обеспечение соблюдения сроков, качества поставляемых товаров, услуг. Исполнение договоров.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99" w:rsidRPr="00B3134A" w:rsidRDefault="00F10699" w:rsidP="00B44B84">
            <w:pPr>
              <w:pStyle w:val="TableParagraph"/>
              <w:ind w:left="102" w:right="430"/>
              <w:rPr>
                <w:rFonts w:ascii="Times New Roman" w:hAnsi="Times New Roman"/>
                <w:spacing w:val="-1"/>
                <w:lang w:val="ru-RU"/>
              </w:rPr>
            </w:pPr>
            <w:r w:rsidRPr="00B3134A">
              <w:rPr>
                <w:rFonts w:ascii="Times New Roman" w:hAnsi="Times New Roman"/>
                <w:spacing w:val="-1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99" w:rsidRPr="00B3134A" w:rsidRDefault="00F10699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B3134A">
              <w:rPr>
                <w:rFonts w:ascii="Times New Roman" w:hAnsi="Times New Roman"/>
                <w:lang w:val="ru-RU"/>
              </w:rPr>
              <w:t>До 20 %</w:t>
            </w:r>
          </w:p>
        </w:tc>
      </w:tr>
    </w:tbl>
    <w:p w:rsidR="00AE136A" w:rsidRPr="00B3134A" w:rsidRDefault="00AE136A">
      <w:pPr>
        <w:spacing w:after="200" w:line="276" w:lineRule="auto"/>
        <w:rPr>
          <w:b/>
          <w:spacing w:val="-1"/>
          <w:sz w:val="22"/>
          <w:szCs w:val="22"/>
        </w:rPr>
      </w:pPr>
    </w:p>
    <w:p w:rsidR="00123709" w:rsidRDefault="00123709" w:rsidP="00B44B84">
      <w:pPr>
        <w:spacing w:before="69"/>
        <w:ind w:left="3390"/>
        <w:rPr>
          <w:b/>
        </w:rPr>
      </w:pPr>
    </w:p>
    <w:p w:rsidR="00123709" w:rsidRDefault="00123709" w:rsidP="00B44B84">
      <w:pPr>
        <w:spacing w:before="69"/>
        <w:ind w:left="3390"/>
        <w:rPr>
          <w:b/>
        </w:rPr>
      </w:pPr>
    </w:p>
    <w:p w:rsidR="00123709" w:rsidRDefault="00123709" w:rsidP="00B44B84">
      <w:pPr>
        <w:spacing w:before="69"/>
        <w:ind w:left="3390"/>
        <w:rPr>
          <w:b/>
        </w:rPr>
      </w:pPr>
    </w:p>
    <w:p w:rsidR="00123709" w:rsidRDefault="00123709" w:rsidP="00B44B84">
      <w:pPr>
        <w:spacing w:before="69"/>
        <w:ind w:left="3390"/>
        <w:rPr>
          <w:b/>
        </w:rPr>
      </w:pPr>
    </w:p>
    <w:p w:rsidR="00123709" w:rsidRDefault="00123709" w:rsidP="00B44B84">
      <w:pPr>
        <w:spacing w:before="69"/>
        <w:ind w:left="3390"/>
        <w:rPr>
          <w:b/>
        </w:rPr>
      </w:pPr>
    </w:p>
    <w:p w:rsidR="00123709" w:rsidRDefault="00123709" w:rsidP="00B44B84">
      <w:pPr>
        <w:spacing w:before="69"/>
        <w:ind w:left="3390"/>
        <w:rPr>
          <w:b/>
        </w:rPr>
      </w:pPr>
    </w:p>
    <w:p w:rsidR="00D6546A" w:rsidRDefault="00D6546A" w:rsidP="00B44B84">
      <w:pPr>
        <w:spacing w:before="69"/>
        <w:ind w:left="3390"/>
        <w:rPr>
          <w:b/>
        </w:rPr>
      </w:pPr>
    </w:p>
    <w:p w:rsidR="00B44B84" w:rsidRDefault="00D6546A" w:rsidP="00D6546A">
      <w:pPr>
        <w:spacing w:before="69"/>
        <w:ind w:left="3390" w:hanging="3248"/>
        <w:jc w:val="both"/>
        <w:rPr>
          <w:b/>
          <w:spacing w:val="-1"/>
        </w:rPr>
      </w:pPr>
      <w:r>
        <w:rPr>
          <w:b/>
        </w:rPr>
        <w:lastRenderedPageBreak/>
        <w:t xml:space="preserve">Приложение 7. </w:t>
      </w:r>
      <w:r w:rsidR="00B44B84" w:rsidRPr="00E40180">
        <w:rPr>
          <w:b/>
        </w:rPr>
        <w:t>Показатели</w:t>
      </w:r>
      <w:r w:rsidR="00B44B84" w:rsidRPr="00E40180">
        <w:rPr>
          <w:b/>
          <w:spacing w:val="58"/>
        </w:rPr>
        <w:t xml:space="preserve"> </w:t>
      </w:r>
      <w:r w:rsidR="00B44B84" w:rsidRPr="00E40180">
        <w:rPr>
          <w:b/>
        </w:rPr>
        <w:t xml:space="preserve">и </w:t>
      </w:r>
      <w:r w:rsidR="00B44B84" w:rsidRPr="00E40180">
        <w:rPr>
          <w:b/>
          <w:spacing w:val="-1"/>
        </w:rPr>
        <w:t>критерии</w:t>
      </w:r>
      <w:r w:rsidR="00B44B84" w:rsidRPr="00E40180">
        <w:rPr>
          <w:b/>
        </w:rPr>
        <w:t xml:space="preserve"> </w:t>
      </w:r>
      <w:r w:rsidR="00B44B84" w:rsidRPr="00E40180">
        <w:rPr>
          <w:b/>
          <w:spacing w:val="-1"/>
        </w:rPr>
        <w:t>эффективности</w:t>
      </w:r>
      <w:r w:rsidR="00B44B84" w:rsidRPr="00E40180">
        <w:rPr>
          <w:b/>
        </w:rPr>
        <w:t xml:space="preserve"> </w:t>
      </w:r>
      <w:r w:rsidR="00B44B84" w:rsidRPr="00E40180">
        <w:rPr>
          <w:b/>
          <w:spacing w:val="-1"/>
        </w:rPr>
        <w:t>деятельности</w:t>
      </w:r>
      <w:r w:rsidR="00B44B84" w:rsidRPr="00E40180">
        <w:rPr>
          <w:b/>
        </w:rPr>
        <w:t xml:space="preserve"> </w:t>
      </w:r>
      <w:r w:rsidR="00B44B84" w:rsidRPr="00E40180">
        <w:rPr>
          <w:b/>
          <w:spacing w:val="-1"/>
        </w:rPr>
        <w:t>главного</w:t>
      </w:r>
      <w:r w:rsidR="00B44B84" w:rsidRPr="00E40180">
        <w:rPr>
          <w:b/>
        </w:rPr>
        <w:t xml:space="preserve"> </w:t>
      </w:r>
      <w:r w:rsidR="00B44B84" w:rsidRPr="00E40180">
        <w:rPr>
          <w:b/>
          <w:spacing w:val="-1"/>
        </w:rPr>
        <w:t>бухгалтера</w:t>
      </w:r>
    </w:p>
    <w:p w:rsidR="00F10699" w:rsidRDefault="00F10699" w:rsidP="00B44B84">
      <w:pPr>
        <w:spacing w:before="69"/>
        <w:ind w:left="3390"/>
        <w:rPr>
          <w:b/>
          <w:spacing w:val="-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476"/>
        <w:gridCol w:w="4536"/>
        <w:gridCol w:w="2835"/>
        <w:gridCol w:w="2268"/>
      </w:tblGrid>
      <w:tr w:rsidR="00123709" w:rsidRPr="00E40180" w:rsidTr="00123709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123709" w:rsidRDefault="00123709" w:rsidP="00B44B84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№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540EA5" w:rsidRDefault="00123709" w:rsidP="00B44B84">
            <w:pPr>
              <w:pStyle w:val="TableParagraph"/>
              <w:ind w:left="102" w:right="789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540EA5" w:rsidRDefault="00123709" w:rsidP="00B44B8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Критерий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230ED0" w:rsidRDefault="00123709" w:rsidP="00123709">
            <w:r w:rsidRPr="00230ED0">
              <w:rPr>
                <w:sz w:val="22"/>
                <w:szCs w:val="22"/>
              </w:rPr>
              <w:t>Сроки и условия</w:t>
            </w:r>
          </w:p>
          <w:p w:rsidR="00123709" w:rsidRDefault="00123709" w:rsidP="0012370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ED0">
              <w:t xml:space="preserve"> </w:t>
            </w:r>
            <w:proofErr w:type="spellStart"/>
            <w:r w:rsidRPr="00230ED0">
              <w:t>выплаты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Default="00123709" w:rsidP="00B44B84">
            <w:pPr>
              <w:pStyle w:val="TableParagraph"/>
              <w:ind w:left="102" w:right="430"/>
              <w:rPr>
                <w:rFonts w:ascii="Times New Roman" w:hAnsi="Times New Roman"/>
                <w:sz w:val="24"/>
              </w:rPr>
            </w:pP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Размер</w:t>
            </w:r>
            <w:proofErr w:type="spellEnd"/>
            <w:r w:rsidRPr="00540E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выплаты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(% к ставке)</w:t>
            </w:r>
          </w:p>
        </w:tc>
      </w:tr>
      <w:tr w:rsidR="00B44B84" w:rsidRPr="00E40180" w:rsidTr="00123709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A5">
              <w:rPr>
                <w:rFonts w:ascii="Times New Roman"/>
                <w:sz w:val="24"/>
              </w:rPr>
              <w:t>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Default="00B44B84" w:rsidP="00B44B84">
            <w:pPr>
              <w:pStyle w:val="TableParagraph"/>
              <w:ind w:left="102" w:right="78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 w:rsidRPr="00540EA5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требований</w:t>
            </w:r>
            <w:proofErr w:type="spellEnd"/>
            <w:r w:rsidRPr="00540EA5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действующего</w:t>
            </w:r>
            <w:proofErr w:type="spellEnd"/>
            <w:r w:rsidRPr="00540EA5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  <w:r w:rsidRPr="00540EA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предписаний</w:t>
            </w:r>
            <w:proofErr w:type="spellEnd"/>
            <w:r w:rsidRPr="00540E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надзорных</w:t>
            </w:r>
            <w:proofErr w:type="spellEnd"/>
            <w:r w:rsidRPr="00540E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органов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F10699" w:rsidRDefault="00F10699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E40180" w:rsidRDefault="00123709" w:rsidP="00B44B84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F760D">
              <w:rPr>
                <w:rFonts w:ascii="Times New Roman" w:hAnsi="Times New Roman"/>
                <w:sz w:val="24"/>
                <w:lang w:val="ru-RU"/>
              </w:rPr>
              <w:t>1</w:t>
            </w:r>
            <w:r w:rsidR="00F10699" w:rsidRPr="00540EA5">
              <w:rPr>
                <w:rFonts w:ascii="Times New Roman" w:hAnsi="Times New Roman"/>
                <w:sz w:val="24"/>
              </w:rPr>
              <w:t>0%</w:t>
            </w:r>
          </w:p>
        </w:tc>
      </w:tr>
      <w:tr w:rsidR="00B44B84" w:rsidRPr="00E40180" w:rsidTr="00123709">
        <w:trPr>
          <w:trHeight w:hRule="exact" w:val="71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Default="00B44B84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A5">
              <w:rPr>
                <w:rFonts w:ascii="Times New Roman"/>
                <w:sz w:val="24"/>
              </w:rPr>
              <w:t>2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Default="00B44B84" w:rsidP="00B44B84">
            <w:pPr>
              <w:pStyle w:val="TableParagraph"/>
              <w:ind w:left="102" w:right="10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  <w:r w:rsidRPr="00540EA5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просроченной</w:t>
            </w:r>
            <w:proofErr w:type="spellEnd"/>
            <w:r w:rsidRPr="00540EA5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кредиторской</w:t>
            </w:r>
            <w:proofErr w:type="spellEnd"/>
            <w:r w:rsidRPr="00540EA5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540EA5" w:rsidRDefault="00F10699" w:rsidP="00A76083">
            <w:r>
              <w:t xml:space="preserve"> Представление отчета балансов</w:t>
            </w:r>
            <w:r w:rsidR="00A76083">
              <w:t xml:space="preserve">ой </w:t>
            </w:r>
            <w:r>
              <w:t>комисси</w:t>
            </w:r>
            <w:r w:rsidR="00A76083">
              <w:t>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Default="00F10699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B84" w:rsidRPr="00E40180" w:rsidRDefault="00DF760D" w:rsidP="00B44B84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1</w:t>
            </w:r>
            <w:r w:rsidR="001237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A76083" w:rsidRPr="00E40180" w:rsidTr="00123709">
        <w:trPr>
          <w:trHeight w:hRule="exact" w:val="84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F1069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  <w:r w:rsidR="00A76083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E40180" w:rsidRDefault="00A76083" w:rsidP="00263529">
            <w:pPr>
              <w:pStyle w:val="TableParagraph"/>
              <w:ind w:left="102" w:right="187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Эффективная работа с поставщиками и подрядчиками по выполнению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госзакупок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E40180" w:rsidRDefault="00A76083" w:rsidP="00263529">
            <w:pPr>
              <w:pStyle w:val="TableParagraph"/>
              <w:ind w:left="102" w:right="28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 соблюдения сроков, качества поставляемых товаров, услуг. Исполнение договоров.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E40180" w:rsidRDefault="00A76083" w:rsidP="00263529">
            <w:pPr>
              <w:pStyle w:val="TableParagraph"/>
              <w:ind w:left="102" w:right="43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F10699" w:rsidRDefault="00A76083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="00123709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0 %</w:t>
            </w:r>
          </w:p>
        </w:tc>
      </w:tr>
      <w:tr w:rsidR="00A76083" w:rsidRPr="00E40180" w:rsidTr="00123709">
        <w:trPr>
          <w:trHeight w:hRule="exact" w:val="70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A76083" w:rsidRDefault="00123709" w:rsidP="00B44B84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  <w:r w:rsidR="00A76083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A76083" w:rsidRDefault="00A76083" w:rsidP="00B44B84">
            <w:pPr>
              <w:pStyle w:val="TableParagraph"/>
              <w:ind w:left="102" w:right="102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плана финансово-хозяйственной деятельности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Default="00A76083" w:rsidP="00B44B84">
            <w:r>
              <w:t>Эффективное планирование, положительная динамика показателей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Default="00A76083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E40180" w:rsidRDefault="00123709" w:rsidP="00B44B84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C21E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A76083" w:rsidRPr="00E40180" w:rsidTr="00123709">
        <w:trPr>
          <w:trHeight w:hRule="exact" w:val="85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F10699" w:rsidRDefault="00C21EA9" w:rsidP="00B44B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E40180" w:rsidRDefault="00C21EA9" w:rsidP="00B44B84">
            <w:pPr>
              <w:pStyle w:val="TableParagraph"/>
              <w:ind w:left="102" w:right="2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Эффективная работа с дебетовыми картами по движению наличных денежных средств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A76083" w:rsidRDefault="00A76083" w:rsidP="00A76083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A76083" w:rsidRDefault="00C21EA9" w:rsidP="00F106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083" w:rsidRPr="00E40180" w:rsidRDefault="00C21EA9" w:rsidP="00B44B84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10%</w:t>
            </w:r>
          </w:p>
        </w:tc>
      </w:tr>
      <w:tr w:rsidR="00C21EA9" w:rsidRPr="00E40180" w:rsidTr="00123709">
        <w:trPr>
          <w:trHeight w:hRule="exact" w:val="85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EA9" w:rsidRPr="00F10699" w:rsidRDefault="00C21EA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EA9" w:rsidRPr="00E40180" w:rsidRDefault="00C21EA9" w:rsidP="00263529">
            <w:pPr>
              <w:pStyle w:val="TableParagraph"/>
              <w:ind w:left="102" w:right="2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Информационная открытость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EA9" w:rsidRPr="00A76083" w:rsidRDefault="00C21EA9" w:rsidP="00263529">
            <w:r>
              <w:t xml:space="preserve"> Поддержка программного комплекса  «Имущество СПб» и сайта </w:t>
            </w:r>
            <w:r>
              <w:rPr>
                <w:lang w:val="en-US"/>
              </w:rPr>
              <w:t>bus</w:t>
            </w:r>
            <w:r w:rsidRPr="00A76083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760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76083">
              <w:t xml:space="preserve"> </w:t>
            </w:r>
            <w:r>
              <w:t>в актуальном состоянии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EA9" w:rsidRPr="00A76083" w:rsidRDefault="00C21EA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EA9" w:rsidRPr="00E40180" w:rsidRDefault="00C21EA9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10%</w:t>
            </w:r>
          </w:p>
        </w:tc>
      </w:tr>
    </w:tbl>
    <w:p w:rsidR="00123709" w:rsidRDefault="00123709" w:rsidP="00B44B84"/>
    <w:p w:rsidR="00123709" w:rsidRPr="00123709" w:rsidRDefault="00D6546A" w:rsidP="00D6546A">
      <w:pPr>
        <w:spacing w:before="69"/>
        <w:rPr>
          <w:b/>
          <w:spacing w:val="-1"/>
        </w:rPr>
      </w:pPr>
      <w:r>
        <w:rPr>
          <w:b/>
        </w:rPr>
        <w:t xml:space="preserve">Приложение 8. </w:t>
      </w:r>
      <w:r w:rsidR="00123709" w:rsidRPr="00E40180">
        <w:rPr>
          <w:b/>
        </w:rPr>
        <w:t>Показатели</w:t>
      </w:r>
      <w:r w:rsidR="00123709" w:rsidRPr="00E40180">
        <w:rPr>
          <w:b/>
          <w:spacing w:val="58"/>
        </w:rPr>
        <w:t xml:space="preserve"> </w:t>
      </w:r>
      <w:r w:rsidR="00123709" w:rsidRPr="00E40180">
        <w:rPr>
          <w:b/>
        </w:rPr>
        <w:t xml:space="preserve">и </w:t>
      </w:r>
      <w:r w:rsidR="00123709" w:rsidRPr="00E40180">
        <w:rPr>
          <w:b/>
          <w:spacing w:val="-1"/>
        </w:rPr>
        <w:t>критерии</w:t>
      </w:r>
      <w:r w:rsidR="00123709" w:rsidRPr="00E40180">
        <w:rPr>
          <w:b/>
        </w:rPr>
        <w:t xml:space="preserve"> </w:t>
      </w:r>
      <w:r w:rsidR="00123709" w:rsidRPr="00E40180">
        <w:rPr>
          <w:b/>
          <w:spacing w:val="-1"/>
        </w:rPr>
        <w:t>эффективности</w:t>
      </w:r>
      <w:r w:rsidR="00123709" w:rsidRPr="00E40180">
        <w:rPr>
          <w:b/>
        </w:rPr>
        <w:t xml:space="preserve"> </w:t>
      </w:r>
      <w:r w:rsidR="00123709" w:rsidRPr="00E40180">
        <w:rPr>
          <w:b/>
          <w:spacing w:val="-1"/>
        </w:rPr>
        <w:t>деятельности</w:t>
      </w:r>
      <w:r w:rsidR="00123709" w:rsidRPr="00E40180">
        <w:rPr>
          <w:b/>
        </w:rPr>
        <w:t xml:space="preserve"> </w:t>
      </w:r>
      <w:r w:rsidR="00123709" w:rsidRPr="00E40180">
        <w:rPr>
          <w:b/>
          <w:spacing w:val="-1"/>
        </w:rPr>
        <w:t>главного</w:t>
      </w:r>
      <w:r w:rsidR="00123709" w:rsidRPr="00E40180">
        <w:rPr>
          <w:b/>
        </w:rPr>
        <w:t xml:space="preserve"> </w:t>
      </w:r>
      <w:r w:rsidR="00123709">
        <w:rPr>
          <w:b/>
          <w:spacing w:val="-1"/>
        </w:rPr>
        <w:t>экономиста</w:t>
      </w:r>
    </w:p>
    <w:p w:rsidR="00123709" w:rsidRPr="00E40180" w:rsidRDefault="00123709" w:rsidP="00123709">
      <w:pPr>
        <w:spacing w:before="3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476"/>
        <w:gridCol w:w="4536"/>
        <w:gridCol w:w="2835"/>
        <w:gridCol w:w="2268"/>
      </w:tblGrid>
      <w:tr w:rsidR="00123709" w:rsidRPr="00E40180" w:rsidTr="00C21EA9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12370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№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D6546A" w:rsidRDefault="00123709" w:rsidP="00263529">
            <w:pPr>
              <w:pStyle w:val="TableParagraph"/>
              <w:ind w:left="102" w:right="78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12370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Критерий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230ED0" w:rsidRDefault="00123709" w:rsidP="00123709">
            <w:r w:rsidRPr="00230ED0">
              <w:rPr>
                <w:sz w:val="22"/>
                <w:szCs w:val="22"/>
              </w:rPr>
              <w:t>Сроки и условия</w:t>
            </w:r>
          </w:p>
          <w:p w:rsidR="00123709" w:rsidRDefault="00123709" w:rsidP="0012370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546A">
              <w:rPr>
                <w:lang w:val="ru-RU"/>
              </w:rPr>
              <w:t xml:space="preserve"> выплаты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D6546A" w:rsidRDefault="00123709" w:rsidP="00263529">
            <w:pPr>
              <w:pStyle w:val="TableParagraph"/>
              <w:ind w:left="102" w:right="430"/>
              <w:rPr>
                <w:rFonts w:ascii="Times New Roman" w:hAnsi="Times New Roman"/>
                <w:sz w:val="24"/>
                <w:lang w:val="ru-RU"/>
              </w:rPr>
            </w:pP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Размер</w:t>
            </w:r>
            <w:r w:rsidRPr="00D654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выплаты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(% к ставке)</w:t>
            </w:r>
          </w:p>
        </w:tc>
      </w:tr>
      <w:tr w:rsidR="00123709" w:rsidRPr="00E40180" w:rsidTr="00C21EA9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D6546A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546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Default="00123709" w:rsidP="00263529">
            <w:pPr>
              <w:pStyle w:val="TableParagraph"/>
              <w:ind w:left="102" w:right="7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D6546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D6546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6546A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действующего</w:t>
            </w:r>
            <w:r w:rsidRPr="00D6546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40EA5"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12370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3709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предписаний</w:t>
            </w:r>
            <w:r w:rsidRPr="001237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3709">
              <w:rPr>
                <w:rFonts w:ascii="Times New Roman" w:hAnsi="Times New Roman"/>
                <w:spacing w:val="-1"/>
                <w:sz w:val="24"/>
                <w:lang w:val="ru-RU"/>
              </w:rPr>
              <w:t>надзорных</w:t>
            </w:r>
            <w:r w:rsidRPr="001237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3709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 проверок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F1069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E40180" w:rsidRDefault="00123709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540EA5">
              <w:rPr>
                <w:rFonts w:ascii="Times New Roman" w:hAnsi="Times New Roman"/>
                <w:sz w:val="24"/>
              </w:rPr>
              <w:t>0%</w:t>
            </w:r>
          </w:p>
        </w:tc>
      </w:tr>
      <w:tr w:rsidR="00123709" w:rsidRPr="00E40180" w:rsidTr="00C21EA9">
        <w:trPr>
          <w:trHeight w:hRule="exact" w:val="84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F1069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E40180" w:rsidRDefault="00123709" w:rsidP="00263529">
            <w:pPr>
              <w:pStyle w:val="TableParagraph"/>
              <w:ind w:left="102" w:right="187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Эффективная работа с поставщиками и подрядчиками по выполнению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госзакупок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E40180" w:rsidRDefault="00123709" w:rsidP="00263529">
            <w:pPr>
              <w:pStyle w:val="TableParagraph"/>
              <w:ind w:left="102" w:right="28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 соблюдения сроков, качества поставляемых товаров, услуг. Исполнение договоров.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E40180" w:rsidRDefault="00123709" w:rsidP="00263529">
            <w:pPr>
              <w:pStyle w:val="TableParagraph"/>
              <w:ind w:left="102" w:right="43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F1069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 10 %</w:t>
            </w:r>
          </w:p>
        </w:tc>
      </w:tr>
      <w:tr w:rsidR="00123709" w:rsidRPr="00E40180" w:rsidTr="00C21EA9">
        <w:trPr>
          <w:trHeight w:hRule="exact" w:val="70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A76083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A76083" w:rsidRDefault="00123709" w:rsidP="00263529">
            <w:pPr>
              <w:pStyle w:val="TableParagraph"/>
              <w:ind w:left="102" w:right="102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плана финансово-хозяйственной деятельности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Default="00123709" w:rsidP="00263529">
            <w:r>
              <w:t>Эффективное планирование, положительная динамика показателей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Default="0012370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09" w:rsidRPr="00E40180" w:rsidRDefault="00123709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10%</w:t>
            </w:r>
          </w:p>
        </w:tc>
      </w:tr>
    </w:tbl>
    <w:p w:rsidR="00123709" w:rsidRPr="00E40180" w:rsidRDefault="00123709" w:rsidP="00B44B84">
      <w:pPr>
        <w:sectPr w:rsidR="00123709" w:rsidRPr="00E40180" w:rsidSect="00D6546A">
          <w:headerReference w:type="even" r:id="rId8"/>
          <w:pgSz w:w="16840" w:h="11910" w:orient="landscape"/>
          <w:pgMar w:top="993" w:right="360" w:bottom="3" w:left="920" w:header="0" w:footer="0" w:gutter="0"/>
          <w:cols w:space="720"/>
        </w:sectPr>
      </w:pPr>
    </w:p>
    <w:p w:rsidR="004902F9" w:rsidRDefault="00D6546A" w:rsidP="004902F9">
      <w:pPr>
        <w:spacing w:before="69"/>
        <w:rPr>
          <w:b/>
          <w:spacing w:val="-1"/>
        </w:rPr>
      </w:pPr>
      <w:r>
        <w:rPr>
          <w:b/>
        </w:rPr>
        <w:lastRenderedPageBreak/>
        <w:t xml:space="preserve">Приложение 9. </w:t>
      </w:r>
      <w:r w:rsidR="004902F9" w:rsidRPr="00E40180">
        <w:rPr>
          <w:b/>
        </w:rPr>
        <w:t>Показатели</w:t>
      </w:r>
      <w:r w:rsidR="004902F9" w:rsidRPr="00E40180">
        <w:rPr>
          <w:b/>
          <w:spacing w:val="58"/>
        </w:rPr>
        <w:t xml:space="preserve"> </w:t>
      </w:r>
      <w:r w:rsidR="004902F9" w:rsidRPr="00E40180">
        <w:rPr>
          <w:b/>
        </w:rPr>
        <w:t xml:space="preserve">и </w:t>
      </w:r>
      <w:r w:rsidR="004902F9" w:rsidRPr="00E40180">
        <w:rPr>
          <w:b/>
          <w:spacing w:val="-1"/>
        </w:rPr>
        <w:t>критерии</w:t>
      </w:r>
      <w:r w:rsidR="004902F9" w:rsidRPr="00E40180">
        <w:rPr>
          <w:b/>
        </w:rPr>
        <w:t xml:space="preserve"> </w:t>
      </w:r>
      <w:r w:rsidR="004902F9" w:rsidRPr="00E40180">
        <w:rPr>
          <w:b/>
          <w:spacing w:val="-1"/>
        </w:rPr>
        <w:t>эффективности</w:t>
      </w:r>
      <w:r w:rsidR="004902F9" w:rsidRPr="00E40180">
        <w:rPr>
          <w:b/>
        </w:rPr>
        <w:t xml:space="preserve"> </w:t>
      </w:r>
      <w:r w:rsidR="004902F9" w:rsidRPr="00E40180">
        <w:rPr>
          <w:b/>
          <w:spacing w:val="-1"/>
        </w:rPr>
        <w:t>деятельности</w:t>
      </w:r>
      <w:r w:rsidR="004902F9" w:rsidRPr="00E40180">
        <w:rPr>
          <w:b/>
        </w:rPr>
        <w:t xml:space="preserve"> </w:t>
      </w:r>
      <w:r w:rsidR="004902F9">
        <w:rPr>
          <w:b/>
          <w:spacing w:val="-1"/>
        </w:rPr>
        <w:t>заместителя директора по учебно-воспитательной работе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335"/>
        <w:gridCol w:w="4677"/>
        <w:gridCol w:w="2835"/>
        <w:gridCol w:w="2268"/>
      </w:tblGrid>
      <w:tr w:rsidR="004902F9" w:rsidRPr="004902F9" w:rsidTr="0029435B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4902F9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D6546A" w:rsidRDefault="004902F9" w:rsidP="00263529">
            <w:pPr>
              <w:pStyle w:val="TableParagraph"/>
              <w:ind w:left="102" w:right="789"/>
              <w:rPr>
                <w:rFonts w:ascii="Times New Roman" w:hAnsi="Times New Roman"/>
                <w:spacing w:val="-1"/>
                <w:lang w:val="ru-RU"/>
              </w:rPr>
            </w:pPr>
            <w:r w:rsidRPr="00D6546A">
              <w:rPr>
                <w:rFonts w:ascii="Times New Roman" w:hAnsi="Times New Roman"/>
                <w:spacing w:val="-1"/>
                <w:lang w:val="ru-RU"/>
              </w:rPr>
              <w:t>Показатель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D6546A">
              <w:rPr>
                <w:rFonts w:ascii="Times New Roman" w:hAnsi="Times New Roman"/>
                <w:spacing w:val="-1"/>
                <w:lang w:val="ru-RU"/>
              </w:rPr>
              <w:t>Критерий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r w:rsidRPr="004902F9">
              <w:rPr>
                <w:sz w:val="22"/>
                <w:szCs w:val="22"/>
              </w:rPr>
              <w:t>Сроки и условия</w:t>
            </w:r>
          </w:p>
          <w:p w:rsidR="004902F9" w:rsidRP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D6546A">
              <w:rPr>
                <w:rFonts w:ascii="Times New Roman" w:hAnsi="Times New Roman"/>
                <w:lang w:val="ru-RU"/>
              </w:rPr>
              <w:t xml:space="preserve"> выплаты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D6546A" w:rsidRDefault="004902F9" w:rsidP="00263529">
            <w:pPr>
              <w:pStyle w:val="TableParagraph"/>
              <w:ind w:left="102" w:right="430"/>
              <w:rPr>
                <w:rFonts w:ascii="Times New Roman" w:hAnsi="Times New Roman"/>
                <w:lang w:val="ru-RU"/>
              </w:rPr>
            </w:pPr>
            <w:r w:rsidRPr="00D6546A">
              <w:rPr>
                <w:rFonts w:ascii="Times New Roman" w:hAnsi="Times New Roman"/>
                <w:spacing w:val="-1"/>
                <w:lang w:val="ru-RU"/>
              </w:rPr>
              <w:t>Размер</w:t>
            </w:r>
            <w:r w:rsidRPr="00D6546A">
              <w:rPr>
                <w:rFonts w:ascii="Times New Roman" w:hAnsi="Times New Roman"/>
                <w:lang w:val="ru-RU"/>
              </w:rPr>
              <w:t xml:space="preserve"> </w:t>
            </w:r>
            <w:r w:rsidRPr="00D6546A">
              <w:rPr>
                <w:rFonts w:ascii="Times New Roman" w:hAnsi="Times New Roman"/>
                <w:spacing w:val="-1"/>
                <w:lang w:val="ru-RU"/>
              </w:rPr>
              <w:t>выплаты</w:t>
            </w:r>
            <w:r w:rsidRPr="004902F9">
              <w:rPr>
                <w:rFonts w:ascii="Times New Roman" w:hAnsi="Times New Roman"/>
                <w:spacing w:val="-1"/>
                <w:lang w:val="ru-RU"/>
              </w:rPr>
              <w:t xml:space="preserve"> (% к ставке)</w:t>
            </w:r>
          </w:p>
        </w:tc>
      </w:tr>
      <w:tr w:rsidR="004902F9" w:rsidRPr="004902F9" w:rsidTr="0029435B">
        <w:trPr>
          <w:trHeight w:hRule="exact" w:val="8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D6546A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D6546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государственного задания на оказание государственных услуг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Полнота реализации ОП, отсутствие не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освоивших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образовательные программы, сохранение контингента обучающихся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3C01EA" w:rsidP="003C01EA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10 %</w:t>
            </w:r>
          </w:p>
        </w:tc>
      </w:tr>
      <w:tr w:rsidR="004902F9" w:rsidRPr="004902F9" w:rsidTr="0029435B">
        <w:trPr>
          <w:trHeight w:hRule="exact" w:val="11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Default="004902F9" w:rsidP="003C01E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Выполнение требований действующего законодательства для реализации основных </w:t>
            </w:r>
            <w:r w:rsidR="003C01EA">
              <w:rPr>
                <w:rFonts w:ascii="Times New Roman" w:eastAsia="Times New Roman" w:hAnsi="Times New Roman"/>
                <w:lang w:val="ru-RU"/>
              </w:rPr>
              <w:t>общеобразовательных программ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Default="004902F9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F9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5 %</w:t>
            </w:r>
          </w:p>
        </w:tc>
      </w:tr>
      <w:tr w:rsidR="00610C17" w:rsidRPr="004902F9" w:rsidTr="0029435B">
        <w:trPr>
          <w:trHeight w:hRule="exact" w:val="85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10C1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610C17" w:rsidP="003C01E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Наличие победителей и призеров в конкурсах</w:t>
            </w:r>
            <w:r w:rsidR="003C01EA">
              <w:rPr>
                <w:rFonts w:ascii="Times New Roman" w:eastAsia="Times New Roman" w:hAnsi="Times New Roman"/>
                <w:lang w:val="ru-RU"/>
              </w:rPr>
              <w:t>, с</w:t>
            </w:r>
            <w:r>
              <w:rPr>
                <w:rFonts w:ascii="Times New Roman" w:eastAsia="Times New Roman" w:hAnsi="Times New Roman"/>
                <w:lang w:val="ru-RU"/>
              </w:rPr>
              <w:t xml:space="preserve">оревнованиях и </w:t>
            </w:r>
            <w:r w:rsidR="003C01EA">
              <w:rPr>
                <w:rFonts w:ascii="Times New Roman" w:eastAsia="Times New Roman" w:hAnsi="Times New Roman"/>
                <w:lang w:val="ru-RU"/>
              </w:rPr>
              <w:t>ол</w:t>
            </w:r>
            <w:r>
              <w:rPr>
                <w:rFonts w:ascii="Times New Roman" w:eastAsia="Times New Roman" w:hAnsi="Times New Roman"/>
                <w:lang w:val="ru-RU"/>
              </w:rPr>
              <w:t>импиадном движении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610C17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Призеры и победители регионального, всероссийского, международного уровня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610C17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раз в квартал по итогам предыдущего премиального периода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15%</w:t>
            </w:r>
          </w:p>
        </w:tc>
      </w:tr>
      <w:tr w:rsidR="00610C17" w:rsidRPr="004902F9" w:rsidTr="0029435B">
        <w:trPr>
          <w:trHeight w:hRule="exact" w:val="158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610C1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610C17" w:rsidP="0029435B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Участие в экспертных комиссиях, жюри профессиональных конкурсов, творческих группах, советах на районном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региональном, городском </w:t>
            </w:r>
            <w:r w:rsidR="0029435B">
              <w:rPr>
                <w:rFonts w:ascii="Times New Roman" w:eastAsia="Times New Roman" w:hAnsi="Times New Roman"/>
                <w:lang w:val="ru-RU"/>
              </w:rPr>
              <w:t>уровнях</w:t>
            </w:r>
            <w:r w:rsidR="0029435B">
              <w:rPr>
                <w:rFonts w:ascii="Times New Roman" w:hAnsi="Times New Roman"/>
                <w:spacing w:val="-1"/>
                <w:lang w:val="ru-RU"/>
              </w:rPr>
              <w:t>, помощь в конкурсном движении</w:t>
            </w:r>
            <w:r w:rsidR="0029435B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Документальное подтверждение: приказ начальника отдела образования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610C17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раз в квартал по итогам предыдущего премиального периода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15%</w:t>
            </w:r>
          </w:p>
        </w:tc>
      </w:tr>
      <w:tr w:rsidR="00610C17" w:rsidRPr="00610C17" w:rsidTr="0029435B">
        <w:trPr>
          <w:trHeight w:hRule="exact" w:val="85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3C01EA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 w:rsidR="003C01EA">
              <w:rPr>
                <w:rFonts w:asci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610C17" w:rsidRDefault="00610C17" w:rsidP="00263529">
            <w:pPr>
              <w:pStyle w:val="TableParagraph"/>
              <w:ind w:left="102" w:right="564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610C17">
              <w:rPr>
                <w:rFonts w:ascii="Times New Roman" w:hAnsi="Times New Roman"/>
                <w:spacing w:val="-1"/>
              </w:rPr>
              <w:t>Развитие</w:t>
            </w:r>
            <w:proofErr w:type="spellEnd"/>
            <w:r w:rsidRPr="00610C1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610C17">
              <w:rPr>
                <w:rFonts w:ascii="Times New Roman" w:hAnsi="Times New Roman"/>
                <w:spacing w:val="-1"/>
              </w:rPr>
              <w:t>кадрового</w:t>
            </w:r>
            <w:proofErr w:type="spellEnd"/>
            <w:r w:rsidRPr="00610C17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610C17">
              <w:rPr>
                <w:rFonts w:ascii="Times New Roman" w:hAnsi="Times New Roman"/>
                <w:spacing w:val="-1"/>
              </w:rPr>
              <w:t>потенциала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ОУ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610C17" w:rsidRDefault="00610C17" w:rsidP="0029435B">
            <w:pPr>
              <w:pStyle w:val="TableParagraph"/>
              <w:ind w:left="102" w:right="42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Положительная динамика  аттестации педагогических кадров, 100%</w:t>
            </w:r>
            <w:r w:rsidR="0029435B">
              <w:rPr>
                <w:rFonts w:ascii="Times New Roman" w:hAnsi="Times New Roman"/>
                <w:spacing w:val="-1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обученность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работников ОУ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610C17" w:rsidRDefault="00610C17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610C17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10%</w:t>
            </w:r>
          </w:p>
        </w:tc>
      </w:tr>
      <w:tr w:rsidR="00610C17" w:rsidRPr="004902F9" w:rsidTr="0029435B">
        <w:trPr>
          <w:trHeight w:hRule="exact" w:val="82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610C1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610C17" w:rsidP="00263529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Организация мониторинговых исследований качества </w:t>
            </w:r>
            <w:r w:rsidR="00992846">
              <w:rPr>
                <w:rFonts w:ascii="Times New Roman" w:eastAsia="Times New Roman" w:hAnsi="Times New Roman"/>
                <w:lang w:val="ru-RU"/>
              </w:rPr>
              <w:t>образовательного процесса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992846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Охват участников ОП,  положительные результаты  по итогам управленческих решений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Default="00992846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17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10%</w:t>
            </w:r>
          </w:p>
        </w:tc>
      </w:tr>
      <w:tr w:rsidR="00992846" w:rsidRPr="004902F9" w:rsidTr="0029435B">
        <w:trPr>
          <w:trHeight w:hRule="exact" w:val="108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928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Реализация системы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воспитания в школе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Разработка и осуществление программы по профилактике коррупционных проявлений в ОУ и профилактическая работа с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10%</w:t>
            </w:r>
          </w:p>
        </w:tc>
      </w:tr>
      <w:tr w:rsidR="00992846" w:rsidRPr="004902F9" w:rsidTr="0029435B">
        <w:trPr>
          <w:trHeight w:hRule="exact" w:val="84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928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работы групп продленного дня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Контроль за осуществлением  присмотра и продуктивной деятельности с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в группах продленного дня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10%</w:t>
            </w:r>
          </w:p>
        </w:tc>
      </w:tr>
      <w:tr w:rsidR="00992846" w:rsidRPr="004902F9" w:rsidTr="0029435B">
        <w:trPr>
          <w:trHeight w:hRule="exact" w:val="84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29435B" w:rsidP="002635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9928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Организация социальной и психологической помощи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Системность и эффективность работы службы сопровождения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10%</w:t>
            </w:r>
          </w:p>
        </w:tc>
      </w:tr>
      <w:tr w:rsidR="00992846" w:rsidRPr="004902F9" w:rsidTr="0029435B">
        <w:trPr>
          <w:trHeight w:hRule="exact" w:val="84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3C01E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C01E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Информационная открытость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992846" w:rsidP="00992846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Систематическая деятельность по информированию участников ОП через сайт ОУ, информационные панели, социальные сети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Default="003C01EA" w:rsidP="002635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46" w:rsidRPr="004902F9" w:rsidRDefault="003C01EA" w:rsidP="00263529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5 %</w:t>
            </w:r>
          </w:p>
        </w:tc>
      </w:tr>
    </w:tbl>
    <w:p w:rsidR="004902F9" w:rsidRDefault="004902F9" w:rsidP="004902F9">
      <w:pPr>
        <w:spacing w:line="267" w:lineRule="exact"/>
      </w:pPr>
    </w:p>
    <w:p w:rsidR="00D6546A" w:rsidRDefault="00D6546A" w:rsidP="003C01EA">
      <w:pPr>
        <w:spacing w:before="69"/>
        <w:rPr>
          <w:b/>
        </w:rPr>
      </w:pPr>
    </w:p>
    <w:p w:rsidR="003C01EA" w:rsidRDefault="00D6546A" w:rsidP="003C01EA">
      <w:pPr>
        <w:spacing w:before="69"/>
        <w:rPr>
          <w:b/>
          <w:spacing w:val="-1"/>
        </w:rPr>
      </w:pPr>
      <w:r>
        <w:rPr>
          <w:b/>
        </w:rPr>
        <w:t xml:space="preserve">Приложение 10. </w:t>
      </w:r>
      <w:r w:rsidR="003C01EA" w:rsidRPr="00E40180">
        <w:rPr>
          <w:b/>
        </w:rPr>
        <w:t>Показатели</w:t>
      </w:r>
      <w:r w:rsidR="003C01EA" w:rsidRPr="00E40180">
        <w:rPr>
          <w:b/>
          <w:spacing w:val="58"/>
        </w:rPr>
        <w:t xml:space="preserve"> </w:t>
      </w:r>
      <w:r w:rsidR="003C01EA" w:rsidRPr="00E40180">
        <w:rPr>
          <w:b/>
        </w:rPr>
        <w:t xml:space="preserve">и </w:t>
      </w:r>
      <w:r w:rsidR="003C01EA" w:rsidRPr="00E40180">
        <w:rPr>
          <w:b/>
          <w:spacing w:val="-1"/>
        </w:rPr>
        <w:t>критерии</w:t>
      </w:r>
      <w:r w:rsidR="003C01EA" w:rsidRPr="00E40180">
        <w:rPr>
          <w:b/>
        </w:rPr>
        <w:t xml:space="preserve"> </w:t>
      </w:r>
      <w:r w:rsidR="003C01EA" w:rsidRPr="00E40180">
        <w:rPr>
          <w:b/>
          <w:spacing w:val="-1"/>
        </w:rPr>
        <w:t>эффективности</w:t>
      </w:r>
      <w:r w:rsidR="003C01EA" w:rsidRPr="00E40180">
        <w:rPr>
          <w:b/>
        </w:rPr>
        <w:t xml:space="preserve"> </w:t>
      </w:r>
      <w:r w:rsidR="003C01EA" w:rsidRPr="00E40180">
        <w:rPr>
          <w:b/>
          <w:spacing w:val="-1"/>
        </w:rPr>
        <w:t>деятельности</w:t>
      </w:r>
      <w:r w:rsidR="003C01EA" w:rsidRPr="00E40180">
        <w:rPr>
          <w:b/>
        </w:rPr>
        <w:t xml:space="preserve"> </w:t>
      </w:r>
      <w:r w:rsidR="003C01EA">
        <w:rPr>
          <w:b/>
          <w:spacing w:val="-1"/>
        </w:rPr>
        <w:t>заместителя директора по воспитательной работе</w:t>
      </w:r>
    </w:p>
    <w:p w:rsidR="00D6546A" w:rsidRDefault="00D6546A" w:rsidP="003C01EA">
      <w:pPr>
        <w:spacing w:before="69"/>
        <w:rPr>
          <w:b/>
          <w:spacing w:val="-1"/>
        </w:rPr>
      </w:pPr>
    </w:p>
    <w:tbl>
      <w:tblPr>
        <w:tblpPr w:leftFromText="180" w:rightFromText="180" w:vertAnchor="text" w:tblpY="1"/>
        <w:tblOverlap w:val="never"/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476"/>
        <w:gridCol w:w="4536"/>
        <w:gridCol w:w="2835"/>
        <w:gridCol w:w="2268"/>
      </w:tblGrid>
      <w:tr w:rsidR="003C01EA" w:rsidRPr="004902F9" w:rsidTr="00D6546A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4902F9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3C01EA" w:rsidP="00D6546A">
            <w:pPr>
              <w:pStyle w:val="TableParagraph"/>
              <w:ind w:left="102" w:right="789"/>
              <w:rPr>
                <w:rFonts w:ascii="Times New Roman" w:hAnsi="Times New Roman"/>
                <w:spacing w:val="-1"/>
              </w:rPr>
            </w:pPr>
            <w:proofErr w:type="spellStart"/>
            <w:r w:rsidRPr="004902F9">
              <w:rPr>
                <w:rFonts w:ascii="Times New Roman" w:hAnsi="Times New Roman"/>
                <w:spacing w:val="-1"/>
              </w:rPr>
              <w:t>Показатель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4902F9">
              <w:rPr>
                <w:rFonts w:ascii="Times New Roman" w:hAnsi="Times New Roman"/>
                <w:spacing w:val="-1"/>
              </w:rPr>
              <w:t>Критерий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3C01EA" w:rsidP="00D6546A">
            <w:r w:rsidRPr="004902F9">
              <w:rPr>
                <w:sz w:val="22"/>
                <w:szCs w:val="22"/>
              </w:rPr>
              <w:t>Сроки и условия</w:t>
            </w:r>
          </w:p>
          <w:p w:rsidR="003C01EA" w:rsidRPr="004902F9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4902F9">
              <w:rPr>
                <w:rFonts w:ascii="Times New Roman" w:hAnsi="Times New Roman"/>
              </w:rPr>
              <w:t xml:space="preserve"> </w:t>
            </w:r>
            <w:proofErr w:type="spellStart"/>
            <w:r w:rsidRPr="004902F9">
              <w:rPr>
                <w:rFonts w:ascii="Times New Roman" w:hAnsi="Times New Roman"/>
              </w:rPr>
              <w:t>выплаты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3C01EA" w:rsidP="00D6546A">
            <w:pPr>
              <w:pStyle w:val="TableParagraph"/>
              <w:ind w:left="102" w:right="430"/>
              <w:rPr>
                <w:rFonts w:ascii="Times New Roman" w:hAnsi="Times New Roman"/>
              </w:rPr>
            </w:pPr>
            <w:proofErr w:type="spellStart"/>
            <w:r w:rsidRPr="004902F9">
              <w:rPr>
                <w:rFonts w:ascii="Times New Roman" w:hAnsi="Times New Roman"/>
                <w:spacing w:val="-1"/>
              </w:rPr>
              <w:t>Размер</w:t>
            </w:r>
            <w:proofErr w:type="spellEnd"/>
            <w:r w:rsidRPr="004902F9">
              <w:rPr>
                <w:rFonts w:ascii="Times New Roman" w:hAnsi="Times New Roman"/>
              </w:rPr>
              <w:t xml:space="preserve"> </w:t>
            </w:r>
            <w:proofErr w:type="spellStart"/>
            <w:r w:rsidRPr="004902F9">
              <w:rPr>
                <w:rFonts w:ascii="Times New Roman" w:hAnsi="Times New Roman"/>
                <w:spacing w:val="-1"/>
              </w:rPr>
              <w:t>выплаты</w:t>
            </w:r>
            <w:proofErr w:type="spellEnd"/>
            <w:r w:rsidRPr="004902F9">
              <w:rPr>
                <w:rFonts w:ascii="Times New Roman" w:hAnsi="Times New Roman"/>
                <w:spacing w:val="-1"/>
                <w:lang w:val="ru-RU"/>
              </w:rPr>
              <w:t xml:space="preserve"> (% к ставке)</w:t>
            </w:r>
          </w:p>
        </w:tc>
      </w:tr>
      <w:tr w:rsidR="003C01EA" w:rsidRPr="004902F9" w:rsidTr="00D6546A">
        <w:trPr>
          <w:trHeight w:hRule="exact" w:val="85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9657F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C01E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Наличие побед</w:t>
            </w:r>
            <w:r w:rsidR="009657FB">
              <w:rPr>
                <w:rFonts w:ascii="Times New Roman" w:eastAsia="Times New Roman" w:hAnsi="Times New Roman"/>
                <w:lang w:val="ru-RU"/>
              </w:rPr>
              <w:t>ителей и призеров в конкурсах, с</w:t>
            </w:r>
            <w:r>
              <w:rPr>
                <w:rFonts w:ascii="Times New Roman" w:eastAsia="Times New Roman" w:hAnsi="Times New Roman"/>
                <w:lang w:val="ru-RU"/>
              </w:rPr>
              <w:t>оревнованиях и олимпиадном движении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Призеры и победители регионального, всероссийского, международного уровня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раз в квартал по итогам предыдущего премиального периода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29435B" w:rsidP="00D6546A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15%</w:t>
            </w:r>
          </w:p>
        </w:tc>
      </w:tr>
      <w:tr w:rsidR="003C01EA" w:rsidRPr="004902F9" w:rsidTr="00D6546A">
        <w:trPr>
          <w:trHeight w:hRule="exact" w:val="142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9657F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C01E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Участие в экспертных комиссиях, жюри профессиональных конкурсов, творческих группах, советах на районном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региональном, городском уровнях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D6546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Документальное подтверждение: приказ начальника отдела образования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раз в квартал по итогам предыдущего премиального периода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29435B" w:rsidRDefault="0029435B" w:rsidP="00D6546A">
            <w:pPr>
              <w:pStyle w:val="TableParagraph"/>
              <w:ind w:left="102" w:right="430"/>
              <w:rPr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</w:t>
            </w:r>
            <w:r>
              <w:rPr>
                <w:lang w:val="ru-RU"/>
              </w:rPr>
              <w:t>%</w:t>
            </w:r>
          </w:p>
        </w:tc>
      </w:tr>
      <w:tr w:rsidR="003C01EA" w:rsidRPr="004902F9" w:rsidTr="00D6546A">
        <w:trPr>
          <w:trHeight w:hRule="exact" w:val="11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9657F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C01E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эффективной физкультурно-оздоровительной и спортивной работы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Развитие секций и кружков спортивной направленности, положительная динамика охвата обучающихся спортивными мероприятиями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29435B" w:rsidP="00D6546A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5 %</w:t>
            </w:r>
          </w:p>
        </w:tc>
      </w:tr>
      <w:tr w:rsidR="003C01EA" w:rsidRPr="004902F9" w:rsidTr="00D6546A">
        <w:trPr>
          <w:trHeight w:hRule="exact" w:val="76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9657F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3C01E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Реализация городских, районных воспитательных программ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работы по реализации программ различной направленности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0D6BD9" w:rsidP="00D6546A">
            <w:pPr>
              <w:pStyle w:val="TableParagraph"/>
              <w:spacing w:line="360" w:lineRule="auto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10%</w:t>
            </w:r>
          </w:p>
        </w:tc>
      </w:tr>
      <w:tr w:rsidR="003C01EA" w:rsidRPr="004902F9" w:rsidTr="00D6546A">
        <w:trPr>
          <w:trHeight w:hRule="exact" w:val="122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9657F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3C01E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внеклассных воспитательных мероприятий для различных параллелей</w:t>
            </w:r>
            <w:r w:rsidR="0029435B">
              <w:rPr>
                <w:rFonts w:ascii="Times New Roman" w:eastAsia="Times New Roman" w:hAnsi="Times New Roman"/>
                <w:lang w:val="ru-RU"/>
              </w:rPr>
              <w:t xml:space="preserve">  на высоком уровне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Качественное проведение мероприятий, положительные отзывы участников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0D6BD9" w:rsidP="00D6546A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10%</w:t>
            </w:r>
          </w:p>
        </w:tc>
      </w:tr>
      <w:tr w:rsidR="003C01EA" w:rsidRPr="004902F9" w:rsidTr="00D6546A">
        <w:trPr>
          <w:trHeight w:hRule="exact" w:val="84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9657F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3C01E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Информационная открытость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Систематическая деятельность по информированию участников ОП через сайт ОУ, информационные панели, социальные сети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Default="003C01EA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1EA" w:rsidRPr="004902F9" w:rsidRDefault="000D6BD9" w:rsidP="00D6546A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5%</w:t>
            </w:r>
          </w:p>
        </w:tc>
      </w:tr>
      <w:tr w:rsidR="0029435B" w:rsidRPr="004902F9" w:rsidTr="00D6546A">
        <w:trPr>
          <w:trHeight w:hRule="exact" w:val="113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5B" w:rsidRDefault="0029435B" w:rsidP="00D6546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5B" w:rsidRDefault="0029435B" w:rsidP="00D6546A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Профилактическая  работа по сохранению жизни и здоровья детей (в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т.ч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орожно-транспортный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травматизм)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5B" w:rsidRDefault="0029435B" w:rsidP="00D6546A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Положительная динамика нарушений школьниками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5B" w:rsidRDefault="000D6BD9" w:rsidP="00D654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5B" w:rsidRPr="004902F9" w:rsidRDefault="000D6BD9" w:rsidP="00D6546A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5%</w:t>
            </w:r>
          </w:p>
        </w:tc>
      </w:tr>
    </w:tbl>
    <w:p w:rsidR="003C01EA" w:rsidRDefault="00D6546A" w:rsidP="004902F9">
      <w:pPr>
        <w:spacing w:line="267" w:lineRule="exact"/>
        <w:sectPr w:rsidR="003C01EA" w:rsidSect="00D6546A">
          <w:headerReference w:type="default" r:id="rId9"/>
          <w:pgSz w:w="16840" w:h="11910" w:orient="landscape"/>
          <w:pgMar w:top="568" w:right="360" w:bottom="280" w:left="920" w:header="0" w:footer="0" w:gutter="0"/>
          <w:cols w:space="720"/>
        </w:sectPr>
      </w:pPr>
      <w:r>
        <w:br w:type="textWrapping" w:clear="all"/>
      </w:r>
      <w:r w:rsidR="0029435B">
        <w:t xml:space="preserve"> </w:t>
      </w:r>
    </w:p>
    <w:p w:rsidR="009657FB" w:rsidRDefault="009657FB" w:rsidP="00FF4176">
      <w:pPr>
        <w:spacing w:before="69"/>
        <w:rPr>
          <w:b/>
        </w:rPr>
      </w:pPr>
    </w:p>
    <w:p w:rsidR="009657FB" w:rsidRDefault="009657FB" w:rsidP="00FF4176">
      <w:pPr>
        <w:spacing w:before="69"/>
        <w:rPr>
          <w:b/>
        </w:rPr>
      </w:pPr>
    </w:p>
    <w:p w:rsidR="00263529" w:rsidRDefault="00D6546A" w:rsidP="005D3890">
      <w:pPr>
        <w:pStyle w:val="a7"/>
        <w:spacing w:before="69"/>
        <w:ind w:right="711"/>
        <w:rPr>
          <w:spacing w:val="-1"/>
        </w:rPr>
      </w:pPr>
      <w:r w:rsidRPr="00D6546A">
        <w:rPr>
          <w:b/>
          <w:spacing w:val="-1"/>
        </w:rPr>
        <w:t>Приложение 11.</w:t>
      </w:r>
      <w:r w:rsidRPr="00D6546A">
        <w:rPr>
          <w:b/>
        </w:rPr>
        <w:t xml:space="preserve"> Показатели</w:t>
      </w:r>
      <w:r w:rsidRPr="00D6546A">
        <w:rPr>
          <w:b/>
          <w:spacing w:val="58"/>
        </w:rPr>
        <w:t xml:space="preserve"> </w:t>
      </w:r>
      <w:r w:rsidRPr="00D6546A">
        <w:rPr>
          <w:b/>
        </w:rPr>
        <w:t xml:space="preserve">и </w:t>
      </w:r>
      <w:r w:rsidRPr="00D6546A">
        <w:rPr>
          <w:b/>
          <w:spacing w:val="-1"/>
        </w:rPr>
        <w:t>критерии</w:t>
      </w:r>
      <w:r w:rsidRPr="00D6546A">
        <w:rPr>
          <w:b/>
        </w:rPr>
        <w:t xml:space="preserve"> </w:t>
      </w:r>
      <w:r w:rsidRPr="00D6546A">
        <w:rPr>
          <w:b/>
          <w:spacing w:val="-1"/>
        </w:rPr>
        <w:t>эффективности</w:t>
      </w:r>
      <w:r w:rsidRPr="00D6546A">
        <w:rPr>
          <w:b/>
        </w:rPr>
        <w:t xml:space="preserve"> </w:t>
      </w:r>
      <w:r w:rsidRPr="00D6546A">
        <w:rPr>
          <w:b/>
          <w:spacing w:val="-1"/>
        </w:rPr>
        <w:t>деятельности</w:t>
      </w:r>
      <w:r w:rsidRPr="00D6546A">
        <w:rPr>
          <w:b/>
        </w:rPr>
        <w:t xml:space="preserve"> </w:t>
      </w:r>
      <w:r>
        <w:rPr>
          <w:b/>
          <w:spacing w:val="-1"/>
        </w:rPr>
        <w:t>заведующего библиотекой, библиотекаря</w:t>
      </w:r>
    </w:p>
    <w:tbl>
      <w:tblPr>
        <w:tblpPr w:leftFromText="180" w:rightFromText="180" w:vertAnchor="text" w:tblpY="1"/>
        <w:tblOverlap w:val="never"/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335"/>
        <w:gridCol w:w="4677"/>
        <w:gridCol w:w="2835"/>
        <w:gridCol w:w="2268"/>
      </w:tblGrid>
      <w:tr w:rsidR="00D6546A" w:rsidRPr="004902F9" w:rsidTr="00FF7BC7">
        <w:trPr>
          <w:trHeight w:hRule="exact" w:val="5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4902F9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D6546A" w:rsidP="00304830">
            <w:pPr>
              <w:pStyle w:val="TableParagraph"/>
              <w:ind w:left="102" w:right="789"/>
              <w:rPr>
                <w:rFonts w:ascii="Times New Roman" w:hAnsi="Times New Roman"/>
                <w:spacing w:val="-1"/>
              </w:rPr>
            </w:pPr>
            <w:proofErr w:type="spellStart"/>
            <w:r w:rsidRPr="004902F9">
              <w:rPr>
                <w:rFonts w:ascii="Times New Roman" w:hAnsi="Times New Roman"/>
                <w:spacing w:val="-1"/>
              </w:rPr>
              <w:t>Показатель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4902F9">
              <w:rPr>
                <w:rFonts w:ascii="Times New Roman" w:hAnsi="Times New Roman"/>
                <w:spacing w:val="-1"/>
              </w:rPr>
              <w:t>Критерий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D6546A" w:rsidP="00304830">
            <w:r w:rsidRPr="004902F9">
              <w:rPr>
                <w:sz w:val="22"/>
                <w:szCs w:val="22"/>
              </w:rPr>
              <w:t>Сроки и условия</w:t>
            </w:r>
          </w:p>
          <w:p w:rsidR="00D6546A" w:rsidRPr="004902F9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4902F9">
              <w:rPr>
                <w:rFonts w:ascii="Times New Roman" w:hAnsi="Times New Roman"/>
              </w:rPr>
              <w:t xml:space="preserve"> </w:t>
            </w:r>
            <w:proofErr w:type="spellStart"/>
            <w:r w:rsidRPr="004902F9">
              <w:rPr>
                <w:rFonts w:ascii="Times New Roman" w:hAnsi="Times New Roman"/>
              </w:rPr>
              <w:t>выплаты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D6546A" w:rsidP="00304830">
            <w:pPr>
              <w:pStyle w:val="TableParagraph"/>
              <w:ind w:left="102" w:right="430"/>
              <w:rPr>
                <w:rFonts w:ascii="Times New Roman" w:hAnsi="Times New Roman"/>
              </w:rPr>
            </w:pPr>
            <w:proofErr w:type="spellStart"/>
            <w:r w:rsidRPr="004902F9">
              <w:rPr>
                <w:rFonts w:ascii="Times New Roman" w:hAnsi="Times New Roman"/>
                <w:spacing w:val="-1"/>
              </w:rPr>
              <w:t>Размер</w:t>
            </w:r>
            <w:proofErr w:type="spellEnd"/>
            <w:r w:rsidRPr="004902F9">
              <w:rPr>
                <w:rFonts w:ascii="Times New Roman" w:hAnsi="Times New Roman"/>
              </w:rPr>
              <w:t xml:space="preserve"> </w:t>
            </w:r>
            <w:proofErr w:type="spellStart"/>
            <w:r w:rsidRPr="004902F9">
              <w:rPr>
                <w:rFonts w:ascii="Times New Roman" w:hAnsi="Times New Roman"/>
                <w:spacing w:val="-1"/>
              </w:rPr>
              <w:t>выплаты</w:t>
            </w:r>
            <w:proofErr w:type="spellEnd"/>
            <w:r w:rsidRPr="004902F9">
              <w:rPr>
                <w:rFonts w:ascii="Times New Roman" w:hAnsi="Times New Roman"/>
                <w:spacing w:val="-1"/>
                <w:lang w:val="ru-RU"/>
              </w:rPr>
              <w:t xml:space="preserve"> (% к ставке)</w:t>
            </w:r>
          </w:p>
        </w:tc>
      </w:tr>
      <w:tr w:rsidR="00D6546A" w:rsidRPr="004902F9" w:rsidTr="00FF7BC7">
        <w:trPr>
          <w:trHeight w:hRule="exact" w:val="85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D6546A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Наличие победителей и призеров в конкурсах, соревнованиях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Призеры и победители регионального, всероссийского, международного уровня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раз в квартал по итогам предыдущего премиального периода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D6546A" w:rsidP="00304830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15%</w:t>
            </w:r>
          </w:p>
        </w:tc>
      </w:tr>
      <w:tr w:rsidR="00D6546A" w:rsidRPr="004902F9" w:rsidTr="00FF7BC7">
        <w:trPr>
          <w:trHeight w:hRule="exact" w:val="1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Участие в экспертных комиссиях, жюри профессиональных конкурсов, творческих группах, советах на районном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региональном, городском уровнях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Документальное подтверждение: приказ начальника отдела образования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раз в квартал по итогам предыдущего премиального периода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29435B" w:rsidRDefault="00D6546A" w:rsidP="00304830">
            <w:pPr>
              <w:pStyle w:val="TableParagraph"/>
              <w:ind w:left="102" w:right="430"/>
              <w:rPr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15</w:t>
            </w:r>
            <w:r>
              <w:rPr>
                <w:lang w:val="ru-RU"/>
              </w:rPr>
              <w:t>%</w:t>
            </w:r>
          </w:p>
        </w:tc>
      </w:tr>
      <w:tr w:rsidR="00D6546A" w:rsidRPr="004902F9" w:rsidTr="00FF7BC7">
        <w:trPr>
          <w:trHeight w:hRule="exact" w:val="84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FF7BC7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FF7BC7" w:rsidP="00FF7BC7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Систематическая работа по пополнению фонда художественной литературы, электронных пособий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5D3890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Динамика пополнения фонда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FF7BC7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FF7BC7" w:rsidP="00304830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10%</w:t>
            </w:r>
          </w:p>
        </w:tc>
      </w:tr>
      <w:tr w:rsidR="00D6546A" w:rsidRPr="004902F9" w:rsidTr="00FF7BC7">
        <w:trPr>
          <w:trHeight w:hRule="exact" w:val="8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FF7BC7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FF7BC7" w:rsidP="00FF7BC7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Систематическая работа по пополнению фонда учебной литературы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5D3890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100% обеспеченность учебниками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FF7BC7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FF7BC7" w:rsidP="00304830">
            <w:pPr>
              <w:pStyle w:val="TableParagraph"/>
              <w:spacing w:line="360" w:lineRule="auto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10 %</w:t>
            </w:r>
          </w:p>
        </w:tc>
      </w:tr>
      <w:tr w:rsidR="00D6546A" w:rsidRPr="004902F9" w:rsidTr="00FF7BC7">
        <w:trPr>
          <w:trHeight w:hRule="exact" w:val="11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внеклассных воспитательных мероприятий для различных параллелей  на высоком уровне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Качественное проведение мероприятий, положительные отзывы участников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FF7BC7" w:rsidP="00304830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До </w:t>
            </w:r>
            <w:r w:rsidR="00D6546A">
              <w:rPr>
                <w:rFonts w:ascii="Times New Roman" w:eastAsia="Times New Roman" w:hAnsi="Times New Roman"/>
                <w:lang w:val="ru-RU"/>
              </w:rPr>
              <w:t>10%</w:t>
            </w:r>
          </w:p>
        </w:tc>
      </w:tr>
      <w:tr w:rsidR="00FF7BC7" w:rsidRPr="004902F9" w:rsidTr="00FF7BC7">
        <w:trPr>
          <w:trHeight w:hRule="exact" w:val="85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BC7" w:rsidRDefault="00FF7BC7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BC7" w:rsidRDefault="00FF7BC7" w:rsidP="00FF7BC7">
            <w:pPr>
              <w:pStyle w:val="TableParagraph"/>
              <w:ind w:left="102"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методической и информационной  поддержки учебно-воспитательного процесса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BC7" w:rsidRDefault="005D3890" w:rsidP="005D38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Дополнительные консультации, выпуск рекомендаций, подготовка методических материалов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BC7" w:rsidRDefault="00FF7BC7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BC7" w:rsidRDefault="005D3890" w:rsidP="00304830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10 %</w:t>
            </w:r>
          </w:p>
        </w:tc>
      </w:tr>
      <w:tr w:rsidR="00D6546A" w:rsidRPr="004902F9" w:rsidTr="00FF7BC7">
        <w:trPr>
          <w:trHeight w:hRule="exact" w:val="84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5D3890" w:rsidP="0030483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6546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ind w:right="78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Информационная открытость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FF7BC7">
              <w:rPr>
                <w:rFonts w:ascii="Times New Roman" w:eastAsia="Times New Roman" w:hAnsi="Times New Roman"/>
                <w:lang w:val="ru-RU"/>
              </w:rPr>
              <w:t>,</w:t>
            </w:r>
            <w:proofErr w:type="gramEnd"/>
            <w:r w:rsidR="00FF7BC7">
              <w:rPr>
                <w:rFonts w:ascii="Times New Roman" w:eastAsia="Times New Roman" w:hAnsi="Times New Roman"/>
                <w:lang w:val="ru-RU"/>
              </w:rPr>
              <w:t xml:space="preserve"> организация сменных и постоянных выставок литературы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Систематическая деятельность по информированию участников ОП через сайт ОУ, информационные панели, социальные сети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Default="00D6546A" w:rsidP="0030483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A" w:rsidRPr="004902F9" w:rsidRDefault="00FF7BC7" w:rsidP="00304830">
            <w:pPr>
              <w:pStyle w:val="TableParagraph"/>
              <w:ind w:left="102" w:right="43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 10 %</w:t>
            </w:r>
          </w:p>
        </w:tc>
      </w:tr>
    </w:tbl>
    <w:p w:rsidR="00263529" w:rsidRDefault="00263529" w:rsidP="00263529">
      <w:pPr>
        <w:spacing w:before="5"/>
        <w:rPr>
          <w:sz w:val="18"/>
          <w:szCs w:val="18"/>
        </w:rPr>
      </w:pPr>
    </w:p>
    <w:p w:rsidR="00D6546A" w:rsidRDefault="00D6546A" w:rsidP="00263529">
      <w:pPr>
        <w:pStyle w:val="1"/>
        <w:ind w:right="520"/>
        <w:jc w:val="center"/>
        <w:rPr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D6546A" w:rsidRDefault="00D6546A" w:rsidP="00263529">
      <w:pPr>
        <w:pStyle w:val="1"/>
        <w:ind w:right="520"/>
        <w:jc w:val="center"/>
        <w:rPr>
          <w:spacing w:val="-1"/>
          <w:lang w:val="ru-RU"/>
        </w:rPr>
      </w:pPr>
    </w:p>
    <w:p w:rsidR="00263529" w:rsidRPr="00D6546A" w:rsidRDefault="00D6546A" w:rsidP="00263529">
      <w:pPr>
        <w:pStyle w:val="1"/>
        <w:ind w:right="52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.    </w:t>
      </w:r>
      <w:r w:rsidRPr="00D6546A">
        <w:rPr>
          <w:b w:val="0"/>
          <w:lang w:val="ru-RU"/>
        </w:rPr>
        <w:t xml:space="preserve"> </w:t>
      </w:r>
    </w:p>
    <w:p w:rsidR="00DF760D" w:rsidRPr="00D35A8C" w:rsidRDefault="00D35A8C" w:rsidP="00263529">
      <w:pPr>
        <w:rPr>
          <w:i/>
          <w:spacing w:val="-1"/>
        </w:rPr>
      </w:pPr>
      <w:r>
        <w:rPr>
          <w:i/>
          <w:spacing w:val="-1"/>
        </w:rPr>
        <w:t xml:space="preserve"> </w:t>
      </w:r>
      <w:r w:rsidR="00263529" w:rsidRPr="00DF760D">
        <w:rPr>
          <w:i/>
          <w:spacing w:val="-1"/>
        </w:rPr>
        <w:t xml:space="preserve">  </w:t>
      </w:r>
      <w:r w:rsidR="00F34961">
        <w:rPr>
          <w:b/>
          <w:spacing w:val="-1"/>
        </w:rPr>
        <w:t>Приложение 14</w:t>
      </w:r>
      <w:r w:rsidR="00DF760D" w:rsidRPr="00DF760D">
        <w:rPr>
          <w:b/>
          <w:spacing w:val="-1"/>
        </w:rPr>
        <w:t xml:space="preserve">.  </w:t>
      </w:r>
      <w:r w:rsidR="00D6546A" w:rsidRPr="00DF760D">
        <w:rPr>
          <w:b/>
        </w:rPr>
        <w:t>Показатели</w:t>
      </w:r>
      <w:r w:rsidR="00D6546A" w:rsidRPr="00DF760D">
        <w:rPr>
          <w:b/>
          <w:spacing w:val="-2"/>
        </w:rPr>
        <w:t xml:space="preserve"> </w:t>
      </w:r>
      <w:r w:rsidR="00D6546A" w:rsidRPr="00DF760D">
        <w:rPr>
          <w:b/>
          <w:spacing w:val="-1"/>
        </w:rPr>
        <w:t>премирования</w:t>
      </w:r>
      <w:r w:rsidR="00263529" w:rsidRPr="00DF760D">
        <w:rPr>
          <w:b/>
          <w:spacing w:val="-1"/>
        </w:rPr>
        <w:t xml:space="preserve"> </w:t>
      </w:r>
    </w:p>
    <w:p w:rsidR="00DF760D" w:rsidRDefault="00DF760D" w:rsidP="00263529">
      <w:pPr>
        <w:rPr>
          <w:b/>
          <w:spacing w:val="-1"/>
        </w:rPr>
      </w:pPr>
    </w:p>
    <w:tbl>
      <w:tblPr>
        <w:tblStyle w:val="aa"/>
        <w:tblW w:w="0" w:type="auto"/>
        <w:tblLook w:val="04A0"/>
      </w:tblPr>
      <w:tblGrid>
        <w:gridCol w:w="3085"/>
        <w:gridCol w:w="851"/>
        <w:gridCol w:w="10773"/>
      </w:tblGrid>
      <w:tr w:rsidR="00DF760D" w:rsidTr="00D35A8C">
        <w:tc>
          <w:tcPr>
            <w:tcW w:w="3085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 xml:space="preserve">Категории работников </w:t>
            </w: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 xml:space="preserve">№ </w:t>
            </w:r>
            <w:proofErr w:type="spellStart"/>
            <w:proofErr w:type="gramStart"/>
            <w:r w:rsidRPr="00D35A8C">
              <w:rPr>
                <w:spacing w:val="-1"/>
              </w:rPr>
              <w:t>п</w:t>
            </w:r>
            <w:proofErr w:type="spellEnd"/>
            <w:proofErr w:type="gramEnd"/>
            <w:r w:rsidRPr="00D35A8C">
              <w:rPr>
                <w:spacing w:val="-1"/>
              </w:rPr>
              <w:t>/</w:t>
            </w:r>
            <w:proofErr w:type="spellStart"/>
            <w:r w:rsidRPr="00D35A8C">
              <w:rPr>
                <w:spacing w:val="-1"/>
              </w:rPr>
              <w:t>п</w:t>
            </w:r>
            <w:proofErr w:type="spellEnd"/>
          </w:p>
        </w:tc>
        <w:tc>
          <w:tcPr>
            <w:tcW w:w="10773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Показатели премирования</w:t>
            </w:r>
          </w:p>
        </w:tc>
      </w:tr>
      <w:tr w:rsidR="00DF760D" w:rsidTr="00D35A8C">
        <w:trPr>
          <w:trHeight w:val="321"/>
        </w:trPr>
        <w:tc>
          <w:tcPr>
            <w:tcW w:w="3085" w:type="dxa"/>
            <w:vMerge w:val="restart"/>
          </w:tcPr>
          <w:p w:rsidR="00DF760D" w:rsidRPr="00D35A8C" w:rsidRDefault="00DF760D" w:rsidP="00DF760D">
            <w:pPr>
              <w:spacing w:before="2"/>
              <w:rPr>
                <w:spacing w:val="-1"/>
              </w:rPr>
            </w:pPr>
            <w:r w:rsidRPr="00D35A8C">
              <w:rPr>
                <w:spacing w:val="-1"/>
              </w:rPr>
              <w:t>Административный</w:t>
            </w:r>
            <w:r w:rsidRPr="00D35A8C">
              <w:t xml:space="preserve"> </w:t>
            </w:r>
            <w:r w:rsidRPr="00D35A8C">
              <w:rPr>
                <w:spacing w:val="-1"/>
              </w:rPr>
              <w:t>персонал</w:t>
            </w:r>
            <w:r w:rsidRPr="00D35A8C">
              <w:rPr>
                <w:spacing w:val="25"/>
              </w:rPr>
              <w:t xml:space="preserve"> </w:t>
            </w:r>
            <w:r w:rsidRPr="00D35A8C">
              <w:t>(</w:t>
            </w:r>
            <w:r w:rsidRPr="00D35A8C">
              <w:rPr>
                <w:spacing w:val="-1"/>
              </w:rPr>
              <w:t>заместители директора),</w:t>
            </w:r>
            <w:r w:rsidRPr="00D35A8C">
              <w:rPr>
                <w:spacing w:val="28"/>
              </w:rPr>
              <w:t xml:space="preserve"> </w:t>
            </w:r>
            <w:r w:rsidRPr="00D35A8C">
              <w:rPr>
                <w:spacing w:val="-1"/>
              </w:rPr>
              <w:t>педагогические работники</w:t>
            </w: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1.</w:t>
            </w:r>
          </w:p>
        </w:tc>
        <w:tc>
          <w:tcPr>
            <w:tcW w:w="10773" w:type="dxa"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  <w:r w:rsidRPr="00D35A8C">
              <w:rPr>
                <w:spacing w:val="-1"/>
              </w:rPr>
              <w:t>Выполнение плана работы</w:t>
            </w:r>
            <w:r w:rsidRPr="00D35A8C">
              <w:t xml:space="preserve"> школы,</w:t>
            </w:r>
            <w:r w:rsidRPr="00D35A8C">
              <w:rPr>
                <w:spacing w:val="1"/>
              </w:rPr>
              <w:t xml:space="preserve"> </w:t>
            </w:r>
            <w:r w:rsidRPr="00D35A8C">
              <w:rPr>
                <w:spacing w:val="-1"/>
              </w:rPr>
              <w:t>учебного</w:t>
            </w:r>
            <w:r w:rsidRPr="00D35A8C">
              <w:t xml:space="preserve"> </w:t>
            </w:r>
            <w:r w:rsidRPr="00D35A8C">
              <w:rPr>
                <w:spacing w:val="-1"/>
              </w:rPr>
              <w:t>плана,</w:t>
            </w:r>
            <w:r w:rsidRPr="00D35A8C">
              <w:t xml:space="preserve"> </w:t>
            </w:r>
            <w:r w:rsidRPr="00D35A8C">
              <w:rPr>
                <w:spacing w:val="-1"/>
              </w:rPr>
              <w:t>реализация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утвержденной</w:t>
            </w:r>
            <w:r w:rsidRPr="00D35A8C">
              <w:rPr>
                <w:spacing w:val="67"/>
              </w:rPr>
              <w:t xml:space="preserve"> </w:t>
            </w:r>
            <w:r w:rsidRPr="00D35A8C">
              <w:rPr>
                <w:spacing w:val="-1"/>
              </w:rPr>
              <w:t>образовательной</w:t>
            </w:r>
            <w:r w:rsidRPr="00D35A8C">
              <w:t xml:space="preserve"> </w:t>
            </w:r>
            <w:r w:rsidRPr="00D35A8C">
              <w:rPr>
                <w:spacing w:val="-1"/>
              </w:rPr>
              <w:t>программы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2.</w:t>
            </w:r>
          </w:p>
        </w:tc>
        <w:tc>
          <w:tcPr>
            <w:tcW w:w="10773" w:type="dxa"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  <w:r w:rsidRPr="00D35A8C">
              <w:rPr>
                <w:spacing w:val="-1"/>
              </w:rPr>
              <w:t>Выполнение правил</w:t>
            </w:r>
            <w:r w:rsidRPr="00D35A8C">
              <w:rPr>
                <w:spacing w:val="-3"/>
              </w:rPr>
              <w:t xml:space="preserve"> </w:t>
            </w:r>
            <w:r w:rsidRPr="00D35A8C">
              <w:rPr>
                <w:spacing w:val="-1"/>
              </w:rPr>
              <w:t>внутреннего</w:t>
            </w:r>
            <w:r w:rsidRPr="00D35A8C">
              <w:t xml:space="preserve"> </w:t>
            </w:r>
            <w:r w:rsidRPr="00D35A8C">
              <w:rPr>
                <w:spacing w:val="-1"/>
              </w:rPr>
              <w:t xml:space="preserve">распорядка </w:t>
            </w:r>
            <w:r w:rsidRPr="00D35A8C">
              <w:t xml:space="preserve">и </w:t>
            </w:r>
            <w:r w:rsidRPr="00D35A8C">
              <w:rPr>
                <w:spacing w:val="-1"/>
              </w:rPr>
              <w:t>соблюдение расписания</w:t>
            </w:r>
            <w:r w:rsidRPr="00D35A8C">
              <w:t xml:space="preserve"> </w:t>
            </w:r>
            <w:r w:rsidRPr="00D35A8C">
              <w:rPr>
                <w:spacing w:val="-1"/>
              </w:rPr>
              <w:t>занятий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3.</w:t>
            </w:r>
          </w:p>
        </w:tc>
        <w:tc>
          <w:tcPr>
            <w:tcW w:w="10773" w:type="dxa"/>
          </w:tcPr>
          <w:p w:rsidR="00DF760D" w:rsidRPr="00D35A8C" w:rsidRDefault="00DF760D" w:rsidP="00DF760D">
            <w:pPr>
              <w:tabs>
                <w:tab w:val="left" w:pos="321"/>
              </w:tabs>
            </w:pPr>
            <w:r w:rsidRPr="00D35A8C">
              <w:rPr>
                <w:spacing w:val="-1"/>
              </w:rPr>
              <w:t xml:space="preserve">Своевременное </w:t>
            </w:r>
            <w:r w:rsidRPr="00D35A8C">
              <w:t xml:space="preserve">и </w:t>
            </w:r>
            <w:r w:rsidRPr="00D35A8C">
              <w:rPr>
                <w:spacing w:val="-1"/>
              </w:rPr>
              <w:t>качественное оформление документации.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4.</w:t>
            </w:r>
          </w:p>
        </w:tc>
        <w:tc>
          <w:tcPr>
            <w:tcW w:w="10773" w:type="dxa"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  <w:r w:rsidRPr="00D35A8C">
              <w:rPr>
                <w:spacing w:val="-1"/>
              </w:rPr>
              <w:t xml:space="preserve">Успешное </w:t>
            </w:r>
            <w:r w:rsidRPr="00D35A8C">
              <w:t xml:space="preserve">и </w:t>
            </w:r>
            <w:r w:rsidRPr="00D35A8C">
              <w:rPr>
                <w:spacing w:val="-1"/>
              </w:rPr>
              <w:t>своевременное выполнение плановых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мероприятий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5.</w:t>
            </w:r>
          </w:p>
        </w:tc>
        <w:tc>
          <w:tcPr>
            <w:tcW w:w="10773" w:type="dxa"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  <w:r w:rsidRPr="00D35A8C">
              <w:rPr>
                <w:spacing w:val="-1"/>
              </w:rPr>
              <w:t>Качественное проведение особо</w:t>
            </w:r>
            <w:r w:rsidRPr="00D35A8C">
              <w:t xml:space="preserve"> </w:t>
            </w:r>
            <w:r w:rsidRPr="00D35A8C">
              <w:rPr>
                <w:spacing w:val="-1"/>
              </w:rPr>
              <w:t>значимых</w:t>
            </w:r>
            <w:r w:rsidRPr="00D35A8C">
              <w:rPr>
                <w:spacing w:val="1"/>
              </w:rPr>
              <w:t xml:space="preserve"> </w:t>
            </w:r>
            <w:r w:rsidRPr="00D35A8C">
              <w:rPr>
                <w:spacing w:val="-1"/>
              </w:rPr>
              <w:t>мероприятий.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6.</w:t>
            </w:r>
          </w:p>
        </w:tc>
        <w:tc>
          <w:tcPr>
            <w:tcW w:w="10773" w:type="dxa"/>
          </w:tcPr>
          <w:p w:rsidR="00DF760D" w:rsidRPr="00D35A8C" w:rsidRDefault="00DF760D" w:rsidP="00DF760D">
            <w:pPr>
              <w:tabs>
                <w:tab w:val="left" w:pos="201"/>
              </w:tabs>
              <w:ind w:right="1604"/>
            </w:pPr>
            <w:r w:rsidRPr="00D35A8C">
              <w:rPr>
                <w:spacing w:val="-1"/>
              </w:rPr>
              <w:t>Проявление инициативы,</w:t>
            </w:r>
            <w:r w:rsidRPr="00D35A8C">
              <w:t xml:space="preserve"> </w:t>
            </w:r>
            <w:r w:rsidRPr="00D35A8C">
              <w:rPr>
                <w:spacing w:val="-1"/>
              </w:rPr>
              <w:t xml:space="preserve">внесение </w:t>
            </w:r>
            <w:r w:rsidRPr="00D35A8C">
              <w:t>предложений</w:t>
            </w:r>
            <w:r w:rsidRPr="00D35A8C">
              <w:rPr>
                <w:spacing w:val="-2"/>
              </w:rPr>
              <w:t xml:space="preserve"> </w:t>
            </w:r>
            <w:r w:rsidRPr="00D35A8C">
              <w:t xml:space="preserve">и </w:t>
            </w:r>
            <w:r w:rsidRPr="00D35A8C">
              <w:rPr>
                <w:spacing w:val="-1"/>
              </w:rPr>
              <w:t>их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реализация</w:t>
            </w:r>
            <w:r w:rsidRPr="00D35A8C">
              <w:rPr>
                <w:spacing w:val="-3"/>
              </w:rPr>
              <w:t xml:space="preserve"> </w:t>
            </w:r>
            <w:r w:rsidRPr="00D35A8C">
              <w:t>по</w:t>
            </w:r>
            <w:r w:rsidRPr="00D35A8C">
              <w:rPr>
                <w:spacing w:val="-3"/>
              </w:rPr>
              <w:t xml:space="preserve"> </w:t>
            </w:r>
            <w:r w:rsidRPr="00D35A8C">
              <w:rPr>
                <w:spacing w:val="-1"/>
              </w:rPr>
              <w:t>решению</w:t>
            </w:r>
            <w:r w:rsidRPr="00D35A8C">
              <w:rPr>
                <w:spacing w:val="59"/>
              </w:rPr>
              <w:t xml:space="preserve"> </w:t>
            </w:r>
            <w:r w:rsidRPr="00D35A8C">
              <w:rPr>
                <w:spacing w:val="-1"/>
              </w:rPr>
              <w:t>существующих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проблем.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7.</w:t>
            </w:r>
          </w:p>
        </w:tc>
        <w:tc>
          <w:tcPr>
            <w:tcW w:w="10773" w:type="dxa"/>
          </w:tcPr>
          <w:p w:rsidR="00DF760D" w:rsidRPr="00D35A8C" w:rsidRDefault="00DF760D" w:rsidP="00DF760D">
            <w:pPr>
              <w:tabs>
                <w:tab w:val="left" w:pos="321"/>
              </w:tabs>
            </w:pPr>
            <w:r w:rsidRPr="00D35A8C">
              <w:rPr>
                <w:spacing w:val="-1"/>
              </w:rPr>
              <w:t>Методическая</w:t>
            </w:r>
            <w:r w:rsidRPr="00D35A8C">
              <w:t xml:space="preserve"> </w:t>
            </w:r>
            <w:r w:rsidRPr="00D35A8C">
              <w:rPr>
                <w:spacing w:val="-1"/>
              </w:rPr>
              <w:t>работа, инновационная</w:t>
            </w:r>
            <w:r w:rsidRPr="00D35A8C">
              <w:t xml:space="preserve"> </w:t>
            </w:r>
            <w:r w:rsidRPr="00D35A8C">
              <w:rPr>
                <w:spacing w:val="-1"/>
              </w:rPr>
              <w:t>работа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8.</w:t>
            </w:r>
          </w:p>
        </w:tc>
        <w:tc>
          <w:tcPr>
            <w:tcW w:w="10773" w:type="dxa"/>
          </w:tcPr>
          <w:p w:rsidR="00DF760D" w:rsidRPr="00D35A8C" w:rsidRDefault="00DF760D" w:rsidP="00DF760D">
            <w:pPr>
              <w:tabs>
                <w:tab w:val="left" w:pos="321"/>
              </w:tabs>
              <w:rPr>
                <w:spacing w:val="-1"/>
              </w:rPr>
            </w:pPr>
            <w:r w:rsidRPr="00D35A8C">
              <w:rPr>
                <w:spacing w:val="-1"/>
              </w:rPr>
              <w:t xml:space="preserve">Применение </w:t>
            </w:r>
            <w:r w:rsidRPr="00D35A8C">
              <w:t>в</w:t>
            </w:r>
            <w:r w:rsidRPr="00D35A8C">
              <w:rPr>
                <w:spacing w:val="1"/>
              </w:rPr>
              <w:t xml:space="preserve"> </w:t>
            </w:r>
            <w:r w:rsidRPr="00D35A8C">
              <w:rPr>
                <w:spacing w:val="-1"/>
              </w:rPr>
              <w:t>учебном процессе информационных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ресурсов,</w:t>
            </w:r>
            <w:r w:rsidRPr="00D35A8C">
              <w:t xml:space="preserve"> </w:t>
            </w:r>
            <w:r w:rsidRPr="00D35A8C">
              <w:rPr>
                <w:spacing w:val="-1"/>
              </w:rPr>
              <w:t>интерактивных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досок,</w:t>
            </w:r>
            <w:r w:rsidRPr="00D35A8C">
              <w:rPr>
                <w:spacing w:val="83"/>
              </w:rPr>
              <w:t xml:space="preserve"> </w:t>
            </w:r>
            <w:r w:rsidRPr="00D35A8C">
              <w:rPr>
                <w:spacing w:val="-1"/>
              </w:rPr>
              <w:t>дистанционного</w:t>
            </w:r>
            <w:r w:rsidRPr="00D35A8C">
              <w:t xml:space="preserve"> </w:t>
            </w:r>
            <w:r w:rsidRPr="00D35A8C">
              <w:rPr>
                <w:spacing w:val="-1"/>
              </w:rPr>
              <w:t>обучения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9.</w:t>
            </w:r>
          </w:p>
        </w:tc>
        <w:tc>
          <w:tcPr>
            <w:tcW w:w="10773" w:type="dxa"/>
          </w:tcPr>
          <w:p w:rsidR="00DF760D" w:rsidRPr="00D35A8C" w:rsidRDefault="00DF760D" w:rsidP="00DF760D">
            <w:pPr>
              <w:tabs>
                <w:tab w:val="left" w:pos="441"/>
              </w:tabs>
            </w:pPr>
            <w:r w:rsidRPr="00D35A8C">
              <w:rPr>
                <w:spacing w:val="-1"/>
              </w:rPr>
              <w:t>Высокие достижения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учащихся</w:t>
            </w:r>
            <w:r w:rsidRPr="00D35A8C">
              <w:t xml:space="preserve"> </w:t>
            </w:r>
            <w:r w:rsidRPr="00D35A8C">
              <w:rPr>
                <w:spacing w:val="-1"/>
              </w:rPr>
              <w:t>(воспитанников).</w:t>
            </w:r>
          </w:p>
        </w:tc>
      </w:tr>
      <w:tr w:rsidR="00DF760D" w:rsidTr="00D35A8C">
        <w:tc>
          <w:tcPr>
            <w:tcW w:w="3085" w:type="dxa"/>
            <w:vMerge/>
          </w:tcPr>
          <w:p w:rsidR="00DF760D" w:rsidRPr="00D35A8C" w:rsidRDefault="00DF760D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F760D" w:rsidRPr="00D35A8C" w:rsidRDefault="00DF760D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10.</w:t>
            </w:r>
          </w:p>
        </w:tc>
        <w:tc>
          <w:tcPr>
            <w:tcW w:w="10773" w:type="dxa"/>
          </w:tcPr>
          <w:p w:rsidR="00DF760D" w:rsidRPr="00D35A8C" w:rsidRDefault="00DF760D" w:rsidP="00DF760D">
            <w:pPr>
              <w:tabs>
                <w:tab w:val="left" w:pos="441"/>
              </w:tabs>
              <w:rPr>
                <w:spacing w:val="-1"/>
              </w:rPr>
            </w:pPr>
            <w:r w:rsidRPr="00D35A8C">
              <w:t>За</w:t>
            </w:r>
            <w:r w:rsidRPr="00D35A8C">
              <w:rPr>
                <w:spacing w:val="-2"/>
              </w:rPr>
              <w:t xml:space="preserve"> </w:t>
            </w:r>
            <w:r w:rsidRPr="00D35A8C">
              <w:t>работу</w:t>
            </w:r>
            <w:r w:rsidRPr="00D35A8C">
              <w:rPr>
                <w:spacing w:val="-3"/>
              </w:rPr>
              <w:t xml:space="preserve"> </w:t>
            </w:r>
            <w:r w:rsidRPr="00D35A8C">
              <w:rPr>
                <w:spacing w:val="-1"/>
              </w:rPr>
              <w:t>сверх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функциональных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обязанностей,</w:t>
            </w:r>
            <w:r w:rsidRPr="00D35A8C">
              <w:t xml:space="preserve"> </w:t>
            </w:r>
            <w:r w:rsidRPr="00D35A8C">
              <w:rPr>
                <w:spacing w:val="-1"/>
              </w:rPr>
              <w:t>если</w:t>
            </w:r>
            <w:r w:rsidRPr="00D35A8C">
              <w:rPr>
                <w:spacing w:val="1"/>
              </w:rPr>
              <w:t xml:space="preserve"> </w:t>
            </w:r>
            <w:r w:rsidRPr="00D35A8C">
              <w:t>за</w:t>
            </w:r>
            <w:r w:rsidRPr="00D35A8C">
              <w:rPr>
                <w:spacing w:val="-1"/>
              </w:rPr>
              <w:t xml:space="preserve"> выполнение </w:t>
            </w:r>
            <w:r w:rsidRPr="00D35A8C">
              <w:t xml:space="preserve">этой </w:t>
            </w:r>
            <w:r w:rsidRPr="00D35A8C">
              <w:rPr>
                <w:spacing w:val="-1"/>
              </w:rPr>
              <w:t>работы</w:t>
            </w:r>
            <w:r w:rsidRPr="00D35A8C">
              <w:t xml:space="preserve"> не</w:t>
            </w:r>
            <w:r w:rsidRPr="00D35A8C">
              <w:rPr>
                <w:spacing w:val="-1"/>
              </w:rPr>
              <w:t xml:space="preserve"> </w:t>
            </w:r>
            <w:r w:rsidRPr="00D35A8C">
              <w:t>были</w:t>
            </w:r>
            <w:r w:rsidRPr="00D35A8C">
              <w:rPr>
                <w:spacing w:val="59"/>
              </w:rPr>
              <w:t xml:space="preserve"> </w:t>
            </w:r>
            <w:r w:rsidRPr="00D35A8C">
              <w:rPr>
                <w:spacing w:val="-1"/>
              </w:rPr>
              <w:t>установлены</w:t>
            </w:r>
            <w:r w:rsidRPr="00D35A8C">
              <w:t xml:space="preserve"> </w:t>
            </w:r>
            <w:r w:rsidRPr="00D35A8C">
              <w:rPr>
                <w:spacing w:val="-1"/>
              </w:rPr>
              <w:t>надбавки</w:t>
            </w:r>
            <w:r w:rsidRPr="00D35A8C">
              <w:t xml:space="preserve"> и доплаты</w:t>
            </w:r>
          </w:p>
        </w:tc>
      </w:tr>
      <w:tr w:rsidR="00D35A8C" w:rsidTr="00D35A8C">
        <w:trPr>
          <w:trHeight w:val="275"/>
        </w:trPr>
        <w:tc>
          <w:tcPr>
            <w:tcW w:w="3085" w:type="dxa"/>
            <w:vMerge w:val="restart"/>
          </w:tcPr>
          <w:p w:rsidR="00D35A8C" w:rsidRPr="00D35A8C" w:rsidRDefault="00D35A8C" w:rsidP="00D35A8C">
            <w:pPr>
              <w:spacing w:before="2"/>
            </w:pPr>
            <w:r w:rsidRPr="00D35A8C">
              <w:rPr>
                <w:spacing w:val="-1"/>
              </w:rPr>
              <w:t>Учебно-вспомогательный</w:t>
            </w:r>
            <w:r w:rsidRPr="00D35A8C">
              <w:t xml:space="preserve"> </w:t>
            </w:r>
            <w:r w:rsidRPr="00D35A8C">
              <w:rPr>
                <w:spacing w:val="-1"/>
              </w:rPr>
              <w:t>персонал</w:t>
            </w:r>
          </w:p>
          <w:p w:rsidR="00D35A8C" w:rsidRPr="00D35A8C" w:rsidRDefault="00D35A8C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1.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tabs>
                <w:tab w:val="left" w:pos="321"/>
              </w:tabs>
              <w:spacing w:line="267" w:lineRule="exact"/>
            </w:pPr>
            <w:r w:rsidRPr="00D35A8C">
              <w:rPr>
                <w:spacing w:val="-1"/>
              </w:rPr>
              <w:t>Выполнение плана работы</w:t>
            </w:r>
            <w:r w:rsidRPr="00D35A8C">
              <w:t xml:space="preserve"> школы.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Pr="00D35A8C" w:rsidRDefault="00D35A8C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2.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tabs>
                <w:tab w:val="left" w:pos="321"/>
              </w:tabs>
            </w:pPr>
            <w:r w:rsidRPr="00D35A8C">
              <w:rPr>
                <w:spacing w:val="-1"/>
              </w:rPr>
              <w:t>Выполнение правил</w:t>
            </w:r>
            <w:r w:rsidRPr="00D35A8C">
              <w:rPr>
                <w:spacing w:val="-3"/>
              </w:rPr>
              <w:t xml:space="preserve"> </w:t>
            </w:r>
            <w:r w:rsidRPr="00D35A8C">
              <w:rPr>
                <w:spacing w:val="-1"/>
              </w:rPr>
              <w:t>внутреннего</w:t>
            </w:r>
            <w:r w:rsidRPr="00D35A8C">
              <w:rPr>
                <w:spacing w:val="3"/>
              </w:rPr>
              <w:t xml:space="preserve"> </w:t>
            </w:r>
            <w:r w:rsidRPr="00D35A8C">
              <w:rPr>
                <w:spacing w:val="-1"/>
              </w:rPr>
              <w:t>распорядка</w:t>
            </w:r>
            <w:r>
              <w:rPr>
                <w:spacing w:val="-1"/>
              </w:rPr>
              <w:t>, соблюдение расписания занятий</w:t>
            </w:r>
            <w:r w:rsidRPr="00D35A8C">
              <w:rPr>
                <w:spacing w:val="-1"/>
              </w:rPr>
              <w:t xml:space="preserve"> 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Pr="00D35A8C" w:rsidRDefault="00D35A8C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3.</w:t>
            </w:r>
          </w:p>
        </w:tc>
        <w:tc>
          <w:tcPr>
            <w:tcW w:w="10773" w:type="dxa"/>
          </w:tcPr>
          <w:p w:rsidR="00D35A8C" w:rsidRPr="00D35A8C" w:rsidRDefault="00D35A8C" w:rsidP="00DF760D">
            <w:pPr>
              <w:tabs>
                <w:tab w:val="left" w:pos="441"/>
              </w:tabs>
            </w:pPr>
            <w:r w:rsidRPr="00D35A8C">
              <w:rPr>
                <w:spacing w:val="-1"/>
              </w:rPr>
              <w:t xml:space="preserve">Успешное </w:t>
            </w:r>
            <w:r w:rsidRPr="00D35A8C">
              <w:t xml:space="preserve">и </w:t>
            </w:r>
            <w:r w:rsidRPr="00D35A8C">
              <w:rPr>
                <w:spacing w:val="-1"/>
              </w:rPr>
              <w:t>своевременное выполнение плановых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мероприятий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Pr="00D35A8C" w:rsidRDefault="00D35A8C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4.</w:t>
            </w:r>
          </w:p>
        </w:tc>
        <w:tc>
          <w:tcPr>
            <w:tcW w:w="10773" w:type="dxa"/>
          </w:tcPr>
          <w:p w:rsidR="00D35A8C" w:rsidRPr="00D35A8C" w:rsidRDefault="00D35A8C" w:rsidP="00DF760D">
            <w:pPr>
              <w:tabs>
                <w:tab w:val="left" w:pos="441"/>
              </w:tabs>
            </w:pPr>
            <w:r w:rsidRPr="00D35A8C">
              <w:rPr>
                <w:spacing w:val="-1"/>
              </w:rPr>
              <w:t>Качественное проведение особо</w:t>
            </w:r>
            <w:r w:rsidRPr="00D35A8C">
              <w:t xml:space="preserve"> </w:t>
            </w:r>
            <w:r w:rsidRPr="00D35A8C">
              <w:rPr>
                <w:spacing w:val="-1"/>
              </w:rPr>
              <w:t>значимых</w:t>
            </w:r>
            <w:r w:rsidRPr="00D35A8C">
              <w:rPr>
                <w:spacing w:val="1"/>
              </w:rPr>
              <w:t xml:space="preserve"> </w:t>
            </w:r>
            <w:r w:rsidRPr="00D35A8C">
              <w:rPr>
                <w:spacing w:val="-1"/>
              </w:rPr>
              <w:t>мероприятий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Pr="00D35A8C" w:rsidRDefault="00D35A8C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5.</w:t>
            </w:r>
          </w:p>
        </w:tc>
        <w:tc>
          <w:tcPr>
            <w:tcW w:w="10773" w:type="dxa"/>
          </w:tcPr>
          <w:p w:rsidR="00D35A8C" w:rsidRPr="00D35A8C" w:rsidRDefault="00D35A8C" w:rsidP="00DF760D">
            <w:pPr>
              <w:tabs>
                <w:tab w:val="left" w:pos="441"/>
              </w:tabs>
              <w:rPr>
                <w:spacing w:val="-1"/>
              </w:rPr>
            </w:pPr>
            <w:r w:rsidRPr="00D35A8C">
              <w:rPr>
                <w:spacing w:val="-1"/>
              </w:rPr>
              <w:t xml:space="preserve">Проявление инициативы, внесение </w:t>
            </w:r>
            <w:r w:rsidRPr="00D35A8C">
              <w:t>предложений и</w:t>
            </w:r>
            <w:r w:rsidRPr="00D35A8C">
              <w:rPr>
                <w:spacing w:val="-2"/>
              </w:rPr>
              <w:t xml:space="preserve"> </w:t>
            </w:r>
            <w:r w:rsidRPr="00D35A8C">
              <w:rPr>
                <w:spacing w:val="-1"/>
              </w:rPr>
              <w:t>их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реализация</w:t>
            </w:r>
            <w:r w:rsidRPr="00D35A8C">
              <w:t xml:space="preserve"> по </w:t>
            </w:r>
            <w:r w:rsidRPr="00D35A8C">
              <w:rPr>
                <w:spacing w:val="-1"/>
              </w:rPr>
              <w:t>решению</w:t>
            </w:r>
            <w:r w:rsidRPr="00D35A8C">
              <w:rPr>
                <w:spacing w:val="51"/>
              </w:rPr>
              <w:t xml:space="preserve"> </w:t>
            </w:r>
            <w:r w:rsidRPr="00D35A8C">
              <w:rPr>
                <w:spacing w:val="-1"/>
              </w:rPr>
              <w:t>существующих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проблем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Pr="00D35A8C" w:rsidRDefault="00D35A8C" w:rsidP="00263529">
            <w:pPr>
              <w:rPr>
                <w:b/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 w:rsidRPr="00D35A8C">
              <w:rPr>
                <w:spacing w:val="-1"/>
              </w:rPr>
              <w:t>6.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spacing w:before="2"/>
            </w:pPr>
            <w:r w:rsidRPr="00D35A8C">
              <w:t>За работу</w:t>
            </w:r>
            <w:r w:rsidRPr="00D35A8C">
              <w:rPr>
                <w:spacing w:val="-3"/>
              </w:rPr>
              <w:t xml:space="preserve"> </w:t>
            </w:r>
            <w:r w:rsidRPr="00D35A8C">
              <w:rPr>
                <w:spacing w:val="-1"/>
              </w:rPr>
              <w:t>сверх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функциональных</w:t>
            </w:r>
            <w:r w:rsidRPr="00D35A8C">
              <w:rPr>
                <w:spacing w:val="2"/>
              </w:rPr>
              <w:t xml:space="preserve"> </w:t>
            </w:r>
            <w:r w:rsidRPr="00D35A8C">
              <w:rPr>
                <w:spacing w:val="-1"/>
              </w:rPr>
              <w:t>обязанностей,</w:t>
            </w:r>
            <w:r w:rsidRPr="00D35A8C">
              <w:t xml:space="preserve"> </w:t>
            </w:r>
            <w:r w:rsidRPr="00D35A8C">
              <w:rPr>
                <w:spacing w:val="-1"/>
              </w:rPr>
              <w:t>если</w:t>
            </w:r>
            <w:r w:rsidRPr="00D35A8C">
              <w:rPr>
                <w:spacing w:val="1"/>
              </w:rPr>
              <w:t xml:space="preserve"> </w:t>
            </w:r>
            <w:r w:rsidRPr="00D35A8C">
              <w:t>за</w:t>
            </w:r>
            <w:r w:rsidRPr="00D35A8C">
              <w:rPr>
                <w:spacing w:val="-1"/>
              </w:rPr>
              <w:t xml:space="preserve"> выполнение</w:t>
            </w:r>
            <w:r w:rsidRPr="00D35A8C">
              <w:rPr>
                <w:spacing w:val="-4"/>
              </w:rPr>
              <w:t xml:space="preserve"> </w:t>
            </w:r>
            <w:r w:rsidRPr="00D35A8C">
              <w:t xml:space="preserve">этой </w:t>
            </w:r>
            <w:r w:rsidRPr="00D35A8C">
              <w:rPr>
                <w:spacing w:val="-1"/>
              </w:rPr>
              <w:t>работы</w:t>
            </w:r>
            <w:r w:rsidRPr="00D35A8C">
              <w:t xml:space="preserve"> не</w:t>
            </w:r>
            <w:r w:rsidRPr="00D35A8C">
              <w:rPr>
                <w:spacing w:val="-1"/>
              </w:rPr>
              <w:t xml:space="preserve"> </w:t>
            </w:r>
            <w:r w:rsidRPr="00D35A8C">
              <w:t>были</w:t>
            </w:r>
            <w:r w:rsidRPr="00D35A8C">
              <w:rPr>
                <w:spacing w:val="65"/>
              </w:rPr>
              <w:t xml:space="preserve"> </w:t>
            </w:r>
            <w:r w:rsidRPr="00D35A8C">
              <w:rPr>
                <w:spacing w:val="-1"/>
              </w:rPr>
              <w:t>установлены</w:t>
            </w:r>
            <w:r w:rsidRPr="00D35A8C">
              <w:t xml:space="preserve"> </w:t>
            </w:r>
            <w:r w:rsidRPr="00D35A8C">
              <w:rPr>
                <w:spacing w:val="-1"/>
              </w:rPr>
              <w:t>надбавки</w:t>
            </w:r>
            <w:r w:rsidRPr="00D35A8C">
              <w:t xml:space="preserve"> и доплаты.</w:t>
            </w:r>
          </w:p>
        </w:tc>
      </w:tr>
      <w:tr w:rsidR="00D35A8C" w:rsidTr="00D35A8C">
        <w:trPr>
          <w:trHeight w:val="564"/>
        </w:trPr>
        <w:tc>
          <w:tcPr>
            <w:tcW w:w="3085" w:type="dxa"/>
            <w:vMerge w:val="restart"/>
          </w:tcPr>
          <w:p w:rsidR="00D35A8C" w:rsidRPr="00D35A8C" w:rsidRDefault="00D35A8C" w:rsidP="00263529">
            <w:pPr>
              <w:rPr>
                <w:b/>
                <w:spacing w:val="-1"/>
              </w:rPr>
            </w:pPr>
            <w:r>
              <w:rPr>
                <w:spacing w:val="-1"/>
              </w:rPr>
              <w:t>Обслуживающий</w:t>
            </w:r>
            <w:r>
              <w:t xml:space="preserve"> </w:t>
            </w:r>
            <w:r>
              <w:rPr>
                <w:spacing w:val="-1"/>
              </w:rPr>
              <w:t>персонал</w:t>
            </w: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pStyle w:val="a7"/>
              <w:tabs>
                <w:tab w:val="left" w:pos="5544"/>
              </w:tabs>
              <w:spacing w:after="0"/>
            </w:pPr>
            <w:r>
              <w:t xml:space="preserve"> </w:t>
            </w:r>
            <w:r>
              <w:rPr>
                <w:spacing w:val="-1"/>
              </w:rPr>
              <w:t>Выполнение правил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внутреннего</w:t>
            </w:r>
            <w:r>
              <w:t xml:space="preserve"> </w:t>
            </w:r>
            <w:r>
              <w:rPr>
                <w:spacing w:val="-1"/>
              </w:rPr>
              <w:t>трудового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распорядка,</w:t>
            </w:r>
            <w:r>
              <w:t xml:space="preserve"> </w:t>
            </w:r>
            <w:r>
              <w:rPr>
                <w:spacing w:val="-1"/>
              </w:rPr>
              <w:t>требований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охране труда,</w:t>
            </w:r>
            <w:r>
              <w:t xml:space="preserve"> ТБ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пожарной</w:t>
            </w:r>
            <w:r>
              <w:t xml:space="preserve"> </w:t>
            </w:r>
            <w:r>
              <w:rPr>
                <w:spacing w:val="-1"/>
              </w:rPr>
              <w:t>безопасности.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Default="00D35A8C" w:rsidP="00263529">
            <w:pPr>
              <w:rPr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>
              <w:rPr>
                <w:spacing w:val="-1"/>
              </w:rPr>
              <w:t>2.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spacing w:before="2"/>
            </w:pPr>
            <w:r>
              <w:rPr>
                <w:spacing w:val="-1"/>
              </w:rPr>
              <w:t>Содержание помещений</w:t>
            </w:r>
            <w:r>
              <w:t xml:space="preserve"> </w:t>
            </w:r>
            <w:r>
              <w:rPr>
                <w:spacing w:val="-1"/>
              </w:rPr>
              <w:t>школы</w:t>
            </w:r>
            <w:r>
              <w:t xml:space="preserve"> в</w:t>
            </w:r>
            <w:r>
              <w:rPr>
                <w:spacing w:val="-1"/>
              </w:rPr>
              <w:t xml:space="preserve"> соответствии</w:t>
            </w:r>
            <w:r>
              <w:t xml:space="preserve"> с</w:t>
            </w:r>
            <w:r>
              <w:rPr>
                <w:spacing w:val="-1"/>
              </w:rPr>
              <w:t xml:space="preserve"> санитарными</w:t>
            </w:r>
            <w:r>
              <w:t xml:space="preserve"> </w:t>
            </w:r>
            <w:r>
              <w:rPr>
                <w:spacing w:val="-1"/>
              </w:rPr>
              <w:t>нормами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Default="00D35A8C" w:rsidP="00263529">
            <w:pPr>
              <w:rPr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>
              <w:rPr>
                <w:spacing w:val="-1"/>
              </w:rPr>
              <w:t>3.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spacing w:before="2"/>
            </w:pPr>
            <w:r>
              <w:rPr>
                <w:spacing w:val="-1"/>
              </w:rPr>
              <w:t>Качественная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уборка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помещений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Default="00D35A8C" w:rsidP="00263529">
            <w:pPr>
              <w:rPr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>
              <w:rPr>
                <w:spacing w:val="-1"/>
              </w:rPr>
              <w:t>4.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spacing w:before="2"/>
            </w:pPr>
            <w:r>
              <w:rPr>
                <w:spacing w:val="-1"/>
              </w:rPr>
              <w:t>Выполнение мелких ремонтных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</w:t>
            </w:r>
          </w:p>
        </w:tc>
      </w:tr>
      <w:tr w:rsidR="00D35A8C" w:rsidTr="00D35A8C">
        <w:trPr>
          <w:trHeight w:val="543"/>
        </w:trPr>
        <w:tc>
          <w:tcPr>
            <w:tcW w:w="3085" w:type="dxa"/>
            <w:vMerge/>
          </w:tcPr>
          <w:p w:rsidR="00D35A8C" w:rsidRDefault="00D35A8C" w:rsidP="00263529">
            <w:pPr>
              <w:rPr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>
              <w:rPr>
                <w:spacing w:val="-1"/>
              </w:rPr>
              <w:t>5.</w:t>
            </w:r>
          </w:p>
        </w:tc>
        <w:tc>
          <w:tcPr>
            <w:tcW w:w="10773" w:type="dxa"/>
          </w:tcPr>
          <w:p w:rsidR="00D35A8C" w:rsidRPr="00D35A8C" w:rsidRDefault="00D35A8C" w:rsidP="00D35A8C">
            <w:pPr>
              <w:pStyle w:val="a7"/>
              <w:widowControl w:val="0"/>
              <w:tabs>
                <w:tab w:val="left" w:pos="5665"/>
              </w:tabs>
              <w:spacing w:after="0"/>
              <w:ind w:right="1726"/>
              <w:jc w:val="both"/>
            </w:pPr>
            <w:r>
              <w:rPr>
                <w:spacing w:val="-1"/>
              </w:rPr>
              <w:t>Проявление инициативы,</w:t>
            </w:r>
            <w:r>
              <w:t xml:space="preserve"> </w:t>
            </w:r>
            <w:r>
              <w:rPr>
                <w:spacing w:val="-1"/>
              </w:rPr>
              <w:t xml:space="preserve">внесение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реализация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решению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существующих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проблем.</w:t>
            </w:r>
          </w:p>
        </w:tc>
      </w:tr>
      <w:tr w:rsidR="00D35A8C" w:rsidTr="00D35A8C">
        <w:tc>
          <w:tcPr>
            <w:tcW w:w="3085" w:type="dxa"/>
            <w:vMerge/>
          </w:tcPr>
          <w:p w:rsidR="00D35A8C" w:rsidRDefault="00D35A8C" w:rsidP="00263529">
            <w:pPr>
              <w:rPr>
                <w:spacing w:val="-1"/>
              </w:rPr>
            </w:pPr>
          </w:p>
        </w:tc>
        <w:tc>
          <w:tcPr>
            <w:tcW w:w="851" w:type="dxa"/>
          </w:tcPr>
          <w:p w:rsidR="00D35A8C" w:rsidRPr="00D35A8C" w:rsidRDefault="00D35A8C" w:rsidP="00263529">
            <w:pPr>
              <w:rPr>
                <w:spacing w:val="-1"/>
              </w:rPr>
            </w:pPr>
            <w:r>
              <w:rPr>
                <w:spacing w:val="-1"/>
              </w:rPr>
              <w:t>6.</w:t>
            </w:r>
          </w:p>
        </w:tc>
        <w:tc>
          <w:tcPr>
            <w:tcW w:w="10773" w:type="dxa"/>
          </w:tcPr>
          <w:p w:rsidR="00D35A8C" w:rsidRDefault="00D35A8C" w:rsidP="00D35A8C">
            <w:pPr>
              <w:pStyle w:val="a7"/>
              <w:widowControl w:val="0"/>
              <w:tabs>
                <w:tab w:val="left" w:pos="5665"/>
              </w:tabs>
              <w:spacing w:after="0"/>
              <w:ind w:right="1726"/>
              <w:jc w:val="both"/>
              <w:rPr>
                <w:spacing w:val="-1"/>
              </w:rPr>
            </w:pPr>
            <w:r>
              <w:t>З</w:t>
            </w:r>
            <w:r w:rsidRPr="00D35A8C">
              <w:rPr>
                <w:spacing w:val="-2"/>
              </w:rPr>
              <w:t>а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 w:rsidRPr="00D35A8C">
              <w:rPr>
                <w:spacing w:val="-3"/>
              </w:rPr>
              <w:t>у</w:t>
            </w:r>
            <w:r w:rsidRPr="00D35A8C">
              <w:rPr>
                <w:spacing w:val="-1"/>
              </w:rPr>
              <w:t xml:space="preserve"> свер</w:t>
            </w:r>
            <w:r w:rsidRPr="00D35A8C">
              <w:rPr>
                <w:spacing w:val="2"/>
              </w:rPr>
              <w:t>х</w:t>
            </w:r>
            <w:r w:rsidRPr="00D35A8C">
              <w:rPr>
                <w:spacing w:val="-1"/>
              </w:rPr>
              <w:t xml:space="preserve"> функциональны</w:t>
            </w:r>
            <w:r w:rsidRPr="00D35A8C">
              <w:rPr>
                <w:spacing w:val="2"/>
              </w:rPr>
              <w:t>х</w:t>
            </w:r>
            <w:r w:rsidRPr="00D35A8C">
              <w:rPr>
                <w:spacing w:val="-1"/>
              </w:rPr>
              <w:t xml:space="preserve"> обязанностей</w:t>
            </w:r>
            <w:r>
              <w:rPr>
                <w:spacing w:val="-1"/>
              </w:rPr>
              <w:t>,</w:t>
            </w:r>
            <w:r w:rsidRPr="00D35A8C">
              <w:rPr>
                <w:spacing w:val="-1"/>
              </w:rPr>
              <w:t xml:space="preserve"> есл</w:t>
            </w:r>
            <w:r w:rsidRPr="00D35A8C">
              <w:rPr>
                <w:spacing w:val="1"/>
              </w:rPr>
              <w:t>и</w:t>
            </w:r>
            <w:r>
              <w:rPr>
                <w:spacing w:val="1"/>
              </w:rPr>
              <w:t xml:space="preserve"> </w:t>
            </w:r>
            <w:r>
              <w:t>з</w:t>
            </w:r>
            <w:r w:rsidRPr="00D35A8C">
              <w:rPr>
                <w:spacing w:val="-1"/>
              </w:rPr>
              <w:t>а выполнени</w:t>
            </w:r>
            <w:r w:rsidRPr="00D35A8C">
              <w:rPr>
                <w:spacing w:val="-4"/>
              </w:rPr>
              <w:t>е</w:t>
            </w:r>
            <w:r>
              <w:rPr>
                <w:spacing w:val="-4"/>
              </w:rPr>
              <w:t xml:space="preserve"> </w:t>
            </w:r>
            <w:r>
              <w:t>этой</w:t>
            </w:r>
            <w:r w:rsidRPr="00D35A8C">
              <w:rPr>
                <w:spacing w:val="-1"/>
              </w:rPr>
              <w:t xml:space="preserve"> работ</w:t>
            </w:r>
            <w:r>
              <w:rPr>
                <w:spacing w:val="-1"/>
              </w:rPr>
              <w:t>ы</w:t>
            </w:r>
            <w:r>
              <w:t xml:space="preserve"> н</w:t>
            </w:r>
            <w:r w:rsidRPr="00D35A8C">
              <w:rPr>
                <w:spacing w:val="-1"/>
              </w:rPr>
              <w:t>е</w:t>
            </w:r>
            <w:r>
              <w:rPr>
                <w:spacing w:val="-1"/>
              </w:rPr>
              <w:t xml:space="preserve"> </w:t>
            </w:r>
            <w:r>
              <w:t>был</w:t>
            </w:r>
            <w:r w:rsidRPr="00D35A8C">
              <w:rPr>
                <w:spacing w:val="65"/>
              </w:rPr>
              <w:t>и</w:t>
            </w:r>
            <w:r w:rsidRPr="00D35A8C">
              <w:rPr>
                <w:spacing w:val="-1"/>
              </w:rPr>
              <w:t xml:space="preserve"> установлен</w:t>
            </w:r>
            <w:r>
              <w:rPr>
                <w:spacing w:val="-1"/>
              </w:rPr>
              <w:t>ы</w:t>
            </w:r>
            <w:r w:rsidRPr="00D35A8C">
              <w:rPr>
                <w:spacing w:val="-1"/>
              </w:rPr>
              <w:t xml:space="preserve"> надбавк</w:t>
            </w:r>
            <w:r>
              <w:rPr>
                <w:spacing w:val="-1"/>
              </w:rPr>
              <w:t>и</w:t>
            </w:r>
            <w:r>
              <w:t xml:space="preserve"> и доплаты.</w:t>
            </w:r>
          </w:p>
        </w:tc>
      </w:tr>
    </w:tbl>
    <w:p w:rsidR="00D6546A" w:rsidRPr="00DF760D" w:rsidRDefault="00263529" w:rsidP="00263529">
      <w:pPr>
        <w:rPr>
          <w:b/>
          <w:spacing w:val="-1"/>
        </w:rPr>
      </w:pPr>
      <w:r w:rsidRPr="00DF760D">
        <w:rPr>
          <w:b/>
          <w:spacing w:val="-1"/>
        </w:rPr>
        <w:t xml:space="preserve">                                                                                         </w:t>
      </w:r>
    </w:p>
    <w:p w:rsidR="00D6546A" w:rsidRPr="00DF760D" w:rsidRDefault="00D6546A" w:rsidP="00263529">
      <w:pPr>
        <w:rPr>
          <w:b/>
          <w:spacing w:val="-1"/>
          <w:sz w:val="22"/>
          <w:szCs w:val="22"/>
        </w:rPr>
      </w:pPr>
    </w:p>
    <w:p w:rsidR="00D6546A" w:rsidRDefault="00D6546A" w:rsidP="00263529">
      <w:pPr>
        <w:rPr>
          <w:i/>
          <w:spacing w:val="-1"/>
        </w:rPr>
      </w:pPr>
    </w:p>
    <w:p w:rsidR="00D6546A" w:rsidRDefault="00D6546A" w:rsidP="00263529">
      <w:pPr>
        <w:rPr>
          <w:i/>
          <w:spacing w:val="-1"/>
        </w:rPr>
      </w:pPr>
    </w:p>
    <w:p w:rsidR="00D6546A" w:rsidRDefault="00D6546A" w:rsidP="00263529">
      <w:pPr>
        <w:rPr>
          <w:i/>
          <w:spacing w:val="-1"/>
        </w:rPr>
      </w:pPr>
    </w:p>
    <w:p w:rsidR="00D6546A" w:rsidRDefault="00D6546A" w:rsidP="00263529">
      <w:pPr>
        <w:rPr>
          <w:i/>
          <w:spacing w:val="-1"/>
        </w:rPr>
      </w:pPr>
    </w:p>
    <w:p w:rsidR="00D6546A" w:rsidRDefault="00D6546A" w:rsidP="00263529">
      <w:pPr>
        <w:rPr>
          <w:i/>
          <w:spacing w:val="-1"/>
        </w:rPr>
      </w:pPr>
    </w:p>
    <w:p w:rsidR="00D6546A" w:rsidRDefault="00D6546A" w:rsidP="00263529">
      <w:pPr>
        <w:rPr>
          <w:i/>
          <w:spacing w:val="-1"/>
        </w:rPr>
      </w:pPr>
    </w:p>
    <w:p w:rsidR="00263529" w:rsidRDefault="00263529" w:rsidP="00263529">
      <w:pPr>
        <w:rPr>
          <w:sz w:val="20"/>
          <w:szCs w:val="20"/>
          <w:lang w:eastAsia="en-US"/>
        </w:rPr>
      </w:pPr>
    </w:p>
    <w:p w:rsidR="00263529" w:rsidRDefault="00263529" w:rsidP="00263529">
      <w:pPr>
        <w:rPr>
          <w:sz w:val="20"/>
          <w:szCs w:val="20"/>
        </w:rPr>
      </w:pPr>
    </w:p>
    <w:p w:rsidR="001270FF" w:rsidRPr="00230ED0" w:rsidRDefault="001270FF" w:rsidP="001270FF">
      <w:pPr>
        <w:rPr>
          <w:sz w:val="22"/>
          <w:szCs w:val="22"/>
        </w:rPr>
        <w:sectPr w:rsidR="001270FF" w:rsidRPr="00230ED0" w:rsidSect="00BC2980">
          <w:headerReference w:type="default" r:id="rId10"/>
          <w:pgSz w:w="16840" w:h="11910" w:orient="landscape"/>
          <w:pgMar w:top="851" w:right="360" w:bottom="280" w:left="920" w:header="0" w:footer="0" w:gutter="0"/>
          <w:cols w:space="720"/>
        </w:sectPr>
      </w:pPr>
    </w:p>
    <w:p w:rsidR="001270FF" w:rsidRPr="00230ED0" w:rsidRDefault="001270FF" w:rsidP="001270FF">
      <w:pPr>
        <w:rPr>
          <w:sz w:val="22"/>
          <w:szCs w:val="22"/>
          <w:lang w:eastAsia="en-US"/>
        </w:rPr>
      </w:pPr>
    </w:p>
    <w:p w:rsidR="00C1696A" w:rsidRPr="00230ED0" w:rsidRDefault="00C1696A" w:rsidP="00EE3BF2">
      <w:pPr>
        <w:rPr>
          <w:sz w:val="22"/>
          <w:szCs w:val="22"/>
        </w:rPr>
      </w:pPr>
    </w:p>
    <w:p w:rsidR="00BC2980" w:rsidRPr="00230ED0" w:rsidRDefault="00BC2980" w:rsidP="00EE3BF2">
      <w:pPr>
        <w:rPr>
          <w:sz w:val="22"/>
          <w:szCs w:val="22"/>
        </w:rPr>
      </w:pPr>
    </w:p>
    <w:p w:rsidR="00BC2980" w:rsidRPr="00230ED0" w:rsidRDefault="00BC2980" w:rsidP="00BC2980">
      <w:pPr>
        <w:rPr>
          <w:sz w:val="22"/>
          <w:szCs w:val="22"/>
        </w:rPr>
      </w:pPr>
    </w:p>
    <w:p w:rsidR="00BC2980" w:rsidRPr="00230ED0" w:rsidRDefault="00BC2980" w:rsidP="00BC2980">
      <w:pPr>
        <w:rPr>
          <w:sz w:val="22"/>
          <w:szCs w:val="22"/>
        </w:rPr>
      </w:pPr>
    </w:p>
    <w:p w:rsidR="00BC2980" w:rsidRPr="00230ED0" w:rsidRDefault="00BC2980" w:rsidP="00BC2980">
      <w:pPr>
        <w:rPr>
          <w:sz w:val="22"/>
          <w:szCs w:val="22"/>
        </w:rPr>
      </w:pPr>
    </w:p>
    <w:p w:rsidR="00BC2980" w:rsidRPr="00230ED0" w:rsidRDefault="00BC2980" w:rsidP="00BC2980">
      <w:pPr>
        <w:rPr>
          <w:sz w:val="22"/>
          <w:szCs w:val="22"/>
          <w:lang w:eastAsia="en-US"/>
        </w:rPr>
      </w:pPr>
    </w:p>
    <w:p w:rsidR="00BC2980" w:rsidRPr="00EE3BF2" w:rsidRDefault="00BC2980" w:rsidP="00BC2980">
      <w:pPr>
        <w:rPr>
          <w:sz w:val="22"/>
          <w:szCs w:val="22"/>
        </w:rPr>
      </w:pPr>
    </w:p>
    <w:p w:rsidR="00BC2980" w:rsidRPr="00EE3BF2" w:rsidRDefault="00BC2980" w:rsidP="00BC2980">
      <w:pPr>
        <w:rPr>
          <w:sz w:val="22"/>
          <w:szCs w:val="22"/>
        </w:rPr>
      </w:pPr>
    </w:p>
    <w:p w:rsidR="00BC2980" w:rsidRPr="00EE3BF2" w:rsidRDefault="00BC2980" w:rsidP="00EE3BF2">
      <w:pPr>
        <w:rPr>
          <w:sz w:val="22"/>
          <w:szCs w:val="22"/>
        </w:rPr>
        <w:sectPr w:rsidR="00BC2980" w:rsidRPr="00EE3BF2" w:rsidSect="00BC2980">
          <w:pgSz w:w="16840" w:h="11910" w:orient="landscape"/>
          <w:pgMar w:top="709" w:right="420" w:bottom="280" w:left="920" w:header="0" w:footer="0" w:gutter="0"/>
          <w:cols w:space="720"/>
        </w:sectPr>
      </w:pPr>
    </w:p>
    <w:p w:rsidR="00D90983" w:rsidRDefault="00D90983" w:rsidP="00D90983">
      <w:pPr>
        <w:sectPr w:rsidR="00D90983">
          <w:pgSz w:w="16840" w:h="11910" w:orient="landscape"/>
          <w:pgMar w:top="0" w:right="360" w:bottom="280" w:left="920" w:header="0" w:footer="0" w:gutter="0"/>
          <w:cols w:space="720"/>
        </w:sectPr>
      </w:pPr>
    </w:p>
    <w:p w:rsidR="00D90983" w:rsidRPr="00D90983" w:rsidRDefault="00D90983" w:rsidP="00D90983">
      <w:pPr>
        <w:rPr>
          <w:sz w:val="20"/>
          <w:szCs w:val="20"/>
          <w:lang w:eastAsia="en-US"/>
        </w:rPr>
      </w:pPr>
    </w:p>
    <w:p w:rsidR="00C1696A" w:rsidRPr="00EE3BF2" w:rsidRDefault="00C1696A" w:rsidP="00EE3BF2">
      <w:pPr>
        <w:rPr>
          <w:sz w:val="22"/>
          <w:szCs w:val="22"/>
        </w:rPr>
      </w:pPr>
    </w:p>
    <w:sectPr w:rsidR="00C1696A" w:rsidRPr="00EE3BF2" w:rsidSect="00933E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C9" w:rsidRDefault="008964C9" w:rsidP="00933E84">
      <w:r>
        <w:separator/>
      </w:r>
    </w:p>
  </w:endnote>
  <w:endnote w:type="continuationSeparator" w:id="0">
    <w:p w:rsidR="008964C9" w:rsidRDefault="008964C9" w:rsidP="0093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C9" w:rsidRDefault="008964C9" w:rsidP="00933E84">
      <w:r>
        <w:separator/>
      </w:r>
    </w:p>
  </w:footnote>
  <w:footnote w:type="continuationSeparator" w:id="0">
    <w:p w:rsidR="008964C9" w:rsidRDefault="008964C9" w:rsidP="0093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30" w:rsidRDefault="00304830">
    <w:pPr>
      <w:spacing w:line="14" w:lineRule="auto"/>
      <w:rPr>
        <w:sz w:val="2"/>
        <w:szCs w:val="2"/>
      </w:rPr>
    </w:pPr>
    <w:r w:rsidRPr="004E0E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174.2pt;margin-top:59.55pt;width:493.5pt;height:476.2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30" w:rsidRDefault="00304830">
    <w:pPr>
      <w:spacing w:line="14" w:lineRule="auto"/>
      <w:rPr>
        <w:sz w:val="2"/>
        <w:szCs w:val="2"/>
      </w:rPr>
    </w:pPr>
    <w:r w:rsidRPr="004E0E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174.2pt;margin-top:59.55pt;width:493.5pt;height:476.2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30" w:rsidRDefault="00304830">
    <w:pPr>
      <w:spacing w:line="14" w:lineRule="auto"/>
      <w:rPr>
        <w:sz w:val="2"/>
        <w:szCs w:val="2"/>
      </w:rPr>
    </w:pPr>
    <w:r w:rsidRPr="004E0E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4" type="#_x0000_t75" style="position:absolute;margin-left:174.2pt;margin-top:59.55pt;width:493.5pt;height:476.25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8C"/>
    <w:multiLevelType w:val="hybridMultilevel"/>
    <w:tmpl w:val="4A8C55AE"/>
    <w:lvl w:ilvl="0" w:tplc="8DA0B63A">
      <w:start w:val="5"/>
      <w:numFmt w:val="decimal"/>
      <w:lvlText w:val="%1"/>
      <w:lvlJc w:val="left"/>
      <w:pPr>
        <w:ind w:left="5544" w:hanging="1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DE1980">
      <w:start w:val="1"/>
      <w:numFmt w:val="bullet"/>
      <w:lvlText w:val="•"/>
      <w:lvlJc w:val="left"/>
      <w:pPr>
        <w:ind w:left="6539" w:hanging="120"/>
      </w:pPr>
    </w:lvl>
    <w:lvl w:ilvl="2" w:tplc="AB8ED5AC">
      <w:start w:val="1"/>
      <w:numFmt w:val="bullet"/>
      <w:lvlText w:val="•"/>
      <w:lvlJc w:val="left"/>
      <w:pPr>
        <w:ind w:left="7535" w:hanging="120"/>
      </w:pPr>
    </w:lvl>
    <w:lvl w:ilvl="3" w:tplc="D5C8F92A">
      <w:start w:val="1"/>
      <w:numFmt w:val="bullet"/>
      <w:lvlText w:val="•"/>
      <w:lvlJc w:val="left"/>
      <w:pPr>
        <w:ind w:left="8530" w:hanging="120"/>
      </w:pPr>
    </w:lvl>
    <w:lvl w:ilvl="4" w:tplc="80C0BEAE">
      <w:start w:val="1"/>
      <w:numFmt w:val="bullet"/>
      <w:lvlText w:val="•"/>
      <w:lvlJc w:val="left"/>
      <w:pPr>
        <w:ind w:left="9525" w:hanging="120"/>
      </w:pPr>
    </w:lvl>
    <w:lvl w:ilvl="5" w:tplc="8EE21EB8">
      <w:start w:val="1"/>
      <w:numFmt w:val="bullet"/>
      <w:lvlText w:val="•"/>
      <w:lvlJc w:val="left"/>
      <w:pPr>
        <w:ind w:left="10521" w:hanging="120"/>
      </w:pPr>
    </w:lvl>
    <w:lvl w:ilvl="6" w:tplc="E418FCCE">
      <w:start w:val="1"/>
      <w:numFmt w:val="bullet"/>
      <w:lvlText w:val="•"/>
      <w:lvlJc w:val="left"/>
      <w:pPr>
        <w:ind w:left="11516" w:hanging="120"/>
      </w:pPr>
    </w:lvl>
    <w:lvl w:ilvl="7" w:tplc="15585248">
      <w:start w:val="1"/>
      <w:numFmt w:val="bullet"/>
      <w:lvlText w:val="•"/>
      <w:lvlJc w:val="left"/>
      <w:pPr>
        <w:ind w:left="12512" w:hanging="120"/>
      </w:pPr>
    </w:lvl>
    <w:lvl w:ilvl="8" w:tplc="1DF47BB6">
      <w:start w:val="1"/>
      <w:numFmt w:val="bullet"/>
      <w:lvlText w:val="•"/>
      <w:lvlJc w:val="left"/>
      <w:pPr>
        <w:ind w:left="13507" w:hanging="120"/>
      </w:pPr>
    </w:lvl>
  </w:abstractNum>
  <w:abstractNum w:abstractNumId="1">
    <w:nsid w:val="14EB3DB3"/>
    <w:multiLevelType w:val="hybridMultilevel"/>
    <w:tmpl w:val="8DBAB4B2"/>
    <w:lvl w:ilvl="0" w:tplc="C0E49B1C">
      <w:start w:val="6"/>
      <w:numFmt w:val="decimal"/>
      <w:lvlText w:val="%1"/>
      <w:lvlJc w:val="left"/>
      <w:pPr>
        <w:ind w:left="80" w:hanging="1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ACE282">
      <w:start w:val="1"/>
      <w:numFmt w:val="bullet"/>
      <w:lvlText w:val="•"/>
      <w:lvlJc w:val="left"/>
      <w:pPr>
        <w:ind w:left="1063" w:hanging="120"/>
      </w:pPr>
    </w:lvl>
    <w:lvl w:ilvl="2" w:tplc="5080B898">
      <w:start w:val="1"/>
      <w:numFmt w:val="bullet"/>
      <w:lvlText w:val="•"/>
      <w:lvlJc w:val="left"/>
      <w:pPr>
        <w:ind w:left="2047" w:hanging="120"/>
      </w:pPr>
    </w:lvl>
    <w:lvl w:ilvl="3" w:tplc="402ADDE6">
      <w:start w:val="1"/>
      <w:numFmt w:val="bullet"/>
      <w:lvlText w:val="•"/>
      <w:lvlJc w:val="left"/>
      <w:pPr>
        <w:ind w:left="3030" w:hanging="120"/>
      </w:pPr>
    </w:lvl>
    <w:lvl w:ilvl="4" w:tplc="60D2AE20">
      <w:start w:val="1"/>
      <w:numFmt w:val="bullet"/>
      <w:lvlText w:val="•"/>
      <w:lvlJc w:val="left"/>
      <w:pPr>
        <w:ind w:left="4013" w:hanging="120"/>
      </w:pPr>
    </w:lvl>
    <w:lvl w:ilvl="5" w:tplc="95964550">
      <w:start w:val="1"/>
      <w:numFmt w:val="bullet"/>
      <w:lvlText w:val="•"/>
      <w:lvlJc w:val="left"/>
      <w:pPr>
        <w:ind w:left="4997" w:hanging="120"/>
      </w:pPr>
    </w:lvl>
    <w:lvl w:ilvl="6" w:tplc="6C963A24">
      <w:start w:val="1"/>
      <w:numFmt w:val="bullet"/>
      <w:lvlText w:val="•"/>
      <w:lvlJc w:val="left"/>
      <w:pPr>
        <w:ind w:left="5980" w:hanging="120"/>
      </w:pPr>
    </w:lvl>
    <w:lvl w:ilvl="7" w:tplc="F5902BB2">
      <w:start w:val="1"/>
      <w:numFmt w:val="bullet"/>
      <w:lvlText w:val="•"/>
      <w:lvlJc w:val="left"/>
      <w:pPr>
        <w:ind w:left="6963" w:hanging="120"/>
      </w:pPr>
    </w:lvl>
    <w:lvl w:ilvl="8" w:tplc="930CCDCE">
      <w:start w:val="1"/>
      <w:numFmt w:val="bullet"/>
      <w:lvlText w:val="•"/>
      <w:lvlJc w:val="left"/>
      <w:pPr>
        <w:ind w:left="7946" w:hanging="120"/>
      </w:pPr>
    </w:lvl>
  </w:abstractNum>
  <w:abstractNum w:abstractNumId="2">
    <w:nsid w:val="1C8B2792"/>
    <w:multiLevelType w:val="hybridMultilevel"/>
    <w:tmpl w:val="8A10EFF0"/>
    <w:lvl w:ilvl="0" w:tplc="688050B2">
      <w:start w:val="8"/>
      <w:numFmt w:val="decimal"/>
      <w:lvlText w:val="%1."/>
      <w:lvlJc w:val="left"/>
      <w:pPr>
        <w:ind w:left="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04A6F6">
      <w:start w:val="1"/>
      <w:numFmt w:val="bullet"/>
      <w:lvlText w:val="•"/>
      <w:lvlJc w:val="left"/>
      <w:pPr>
        <w:ind w:left="1063" w:hanging="240"/>
      </w:pPr>
    </w:lvl>
    <w:lvl w:ilvl="2" w:tplc="A62EDD4C">
      <w:start w:val="1"/>
      <w:numFmt w:val="bullet"/>
      <w:lvlText w:val="•"/>
      <w:lvlJc w:val="left"/>
      <w:pPr>
        <w:ind w:left="2047" w:hanging="240"/>
      </w:pPr>
    </w:lvl>
    <w:lvl w:ilvl="3" w:tplc="68169884">
      <w:start w:val="1"/>
      <w:numFmt w:val="bullet"/>
      <w:lvlText w:val="•"/>
      <w:lvlJc w:val="left"/>
      <w:pPr>
        <w:ind w:left="3030" w:hanging="240"/>
      </w:pPr>
    </w:lvl>
    <w:lvl w:ilvl="4" w:tplc="986AB8E0">
      <w:start w:val="1"/>
      <w:numFmt w:val="bullet"/>
      <w:lvlText w:val="•"/>
      <w:lvlJc w:val="left"/>
      <w:pPr>
        <w:ind w:left="4013" w:hanging="240"/>
      </w:pPr>
    </w:lvl>
    <w:lvl w:ilvl="5" w:tplc="F4B8F7EE">
      <w:start w:val="1"/>
      <w:numFmt w:val="bullet"/>
      <w:lvlText w:val="•"/>
      <w:lvlJc w:val="left"/>
      <w:pPr>
        <w:ind w:left="4997" w:hanging="240"/>
      </w:pPr>
    </w:lvl>
    <w:lvl w:ilvl="6" w:tplc="EA4C05FC">
      <w:start w:val="1"/>
      <w:numFmt w:val="bullet"/>
      <w:lvlText w:val="•"/>
      <w:lvlJc w:val="left"/>
      <w:pPr>
        <w:ind w:left="5980" w:hanging="240"/>
      </w:pPr>
    </w:lvl>
    <w:lvl w:ilvl="7" w:tplc="D5829140">
      <w:start w:val="1"/>
      <w:numFmt w:val="bullet"/>
      <w:lvlText w:val="•"/>
      <w:lvlJc w:val="left"/>
      <w:pPr>
        <w:ind w:left="6963" w:hanging="240"/>
      </w:pPr>
    </w:lvl>
    <w:lvl w:ilvl="8" w:tplc="D096A986">
      <w:start w:val="1"/>
      <w:numFmt w:val="bullet"/>
      <w:lvlText w:val="•"/>
      <w:lvlJc w:val="left"/>
      <w:pPr>
        <w:ind w:left="7946" w:hanging="240"/>
      </w:pPr>
    </w:lvl>
  </w:abstractNum>
  <w:abstractNum w:abstractNumId="3">
    <w:nsid w:val="1E073584"/>
    <w:multiLevelType w:val="hybridMultilevel"/>
    <w:tmpl w:val="A15CC3EA"/>
    <w:lvl w:ilvl="0" w:tplc="8B4E9FD4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6A3E3C">
      <w:start w:val="1"/>
      <w:numFmt w:val="bullet"/>
      <w:lvlText w:val="•"/>
      <w:lvlJc w:val="left"/>
      <w:pPr>
        <w:ind w:left="1364" w:hanging="240"/>
      </w:pPr>
    </w:lvl>
    <w:lvl w:ilvl="2" w:tplc="15EC69BE">
      <w:start w:val="1"/>
      <w:numFmt w:val="bullet"/>
      <w:lvlText w:val="•"/>
      <w:lvlJc w:val="left"/>
      <w:pPr>
        <w:ind w:left="2348" w:hanging="240"/>
      </w:pPr>
    </w:lvl>
    <w:lvl w:ilvl="3" w:tplc="116835CA">
      <w:start w:val="1"/>
      <w:numFmt w:val="bullet"/>
      <w:lvlText w:val="•"/>
      <w:lvlJc w:val="left"/>
      <w:pPr>
        <w:ind w:left="3331" w:hanging="240"/>
      </w:pPr>
    </w:lvl>
    <w:lvl w:ilvl="4" w:tplc="158278BC">
      <w:start w:val="1"/>
      <w:numFmt w:val="bullet"/>
      <w:lvlText w:val="•"/>
      <w:lvlJc w:val="left"/>
      <w:pPr>
        <w:ind w:left="4314" w:hanging="240"/>
      </w:pPr>
    </w:lvl>
    <w:lvl w:ilvl="5" w:tplc="665AF5D4">
      <w:start w:val="1"/>
      <w:numFmt w:val="bullet"/>
      <w:lvlText w:val="•"/>
      <w:lvlJc w:val="left"/>
      <w:pPr>
        <w:ind w:left="5298" w:hanging="240"/>
      </w:pPr>
    </w:lvl>
    <w:lvl w:ilvl="6" w:tplc="81B8E366">
      <w:start w:val="1"/>
      <w:numFmt w:val="bullet"/>
      <w:lvlText w:val="•"/>
      <w:lvlJc w:val="left"/>
      <w:pPr>
        <w:ind w:left="6281" w:hanging="240"/>
      </w:pPr>
    </w:lvl>
    <w:lvl w:ilvl="7" w:tplc="84CE4088">
      <w:start w:val="1"/>
      <w:numFmt w:val="bullet"/>
      <w:lvlText w:val="•"/>
      <w:lvlJc w:val="left"/>
      <w:pPr>
        <w:ind w:left="7264" w:hanging="240"/>
      </w:pPr>
    </w:lvl>
    <w:lvl w:ilvl="8" w:tplc="273CB618">
      <w:start w:val="1"/>
      <w:numFmt w:val="bullet"/>
      <w:lvlText w:val="•"/>
      <w:lvlJc w:val="left"/>
      <w:pPr>
        <w:ind w:left="8247" w:hanging="240"/>
      </w:pPr>
    </w:lvl>
  </w:abstractNum>
  <w:abstractNum w:abstractNumId="4">
    <w:nsid w:val="2EF53AB7"/>
    <w:multiLevelType w:val="hybridMultilevel"/>
    <w:tmpl w:val="6AAEEC2C"/>
    <w:lvl w:ilvl="0" w:tplc="07BE6078">
      <w:start w:val="2"/>
      <w:numFmt w:val="decimal"/>
      <w:lvlText w:val="%1."/>
      <w:lvlJc w:val="left"/>
      <w:pPr>
        <w:ind w:left="56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AA333E">
      <w:start w:val="1"/>
      <w:numFmt w:val="bullet"/>
      <w:lvlText w:val="•"/>
      <w:lvlJc w:val="left"/>
      <w:pPr>
        <w:ind w:left="6598" w:hanging="240"/>
      </w:pPr>
    </w:lvl>
    <w:lvl w:ilvl="2" w:tplc="5A68A6CC">
      <w:start w:val="1"/>
      <w:numFmt w:val="bullet"/>
      <w:lvlText w:val="•"/>
      <w:lvlJc w:val="left"/>
      <w:pPr>
        <w:ind w:left="7570" w:hanging="240"/>
      </w:pPr>
    </w:lvl>
    <w:lvl w:ilvl="3" w:tplc="833AADF6">
      <w:start w:val="1"/>
      <w:numFmt w:val="bullet"/>
      <w:lvlText w:val="•"/>
      <w:lvlJc w:val="left"/>
      <w:pPr>
        <w:ind w:left="8541" w:hanging="240"/>
      </w:pPr>
    </w:lvl>
    <w:lvl w:ilvl="4" w:tplc="42B476F0">
      <w:start w:val="1"/>
      <w:numFmt w:val="bullet"/>
      <w:lvlText w:val="•"/>
      <w:lvlJc w:val="left"/>
      <w:pPr>
        <w:ind w:left="9512" w:hanging="240"/>
      </w:pPr>
    </w:lvl>
    <w:lvl w:ilvl="5" w:tplc="68109C3E">
      <w:start w:val="1"/>
      <w:numFmt w:val="bullet"/>
      <w:lvlText w:val="•"/>
      <w:lvlJc w:val="left"/>
      <w:pPr>
        <w:ind w:left="10484" w:hanging="240"/>
      </w:pPr>
    </w:lvl>
    <w:lvl w:ilvl="6" w:tplc="682E109A">
      <w:start w:val="1"/>
      <w:numFmt w:val="bullet"/>
      <w:lvlText w:val="•"/>
      <w:lvlJc w:val="left"/>
      <w:pPr>
        <w:ind w:left="11455" w:hanging="240"/>
      </w:pPr>
    </w:lvl>
    <w:lvl w:ilvl="7" w:tplc="4F6673AC">
      <w:start w:val="1"/>
      <w:numFmt w:val="bullet"/>
      <w:lvlText w:val="•"/>
      <w:lvlJc w:val="left"/>
      <w:pPr>
        <w:ind w:left="12427" w:hanging="240"/>
      </w:pPr>
    </w:lvl>
    <w:lvl w:ilvl="8" w:tplc="32348556">
      <w:start w:val="1"/>
      <w:numFmt w:val="bullet"/>
      <w:lvlText w:val="•"/>
      <w:lvlJc w:val="left"/>
      <w:pPr>
        <w:ind w:left="13398" w:hanging="240"/>
      </w:pPr>
    </w:lvl>
  </w:abstractNum>
  <w:abstractNum w:abstractNumId="5">
    <w:nsid w:val="5EE54519"/>
    <w:multiLevelType w:val="hybridMultilevel"/>
    <w:tmpl w:val="03D2F3CC"/>
    <w:lvl w:ilvl="0" w:tplc="8EF49C30">
      <w:start w:val="5"/>
      <w:numFmt w:val="decimal"/>
      <w:lvlText w:val="%1"/>
      <w:lvlJc w:val="left"/>
      <w:pPr>
        <w:ind w:left="80" w:hanging="1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82E35E">
      <w:start w:val="1"/>
      <w:numFmt w:val="bullet"/>
      <w:lvlText w:val="•"/>
      <w:lvlJc w:val="left"/>
      <w:pPr>
        <w:ind w:left="1063" w:hanging="120"/>
      </w:pPr>
    </w:lvl>
    <w:lvl w:ilvl="2" w:tplc="4BB01322">
      <w:start w:val="1"/>
      <w:numFmt w:val="bullet"/>
      <w:lvlText w:val="•"/>
      <w:lvlJc w:val="left"/>
      <w:pPr>
        <w:ind w:left="2047" w:hanging="120"/>
      </w:pPr>
    </w:lvl>
    <w:lvl w:ilvl="3" w:tplc="605E4DC0">
      <w:start w:val="1"/>
      <w:numFmt w:val="bullet"/>
      <w:lvlText w:val="•"/>
      <w:lvlJc w:val="left"/>
      <w:pPr>
        <w:ind w:left="3030" w:hanging="120"/>
      </w:pPr>
    </w:lvl>
    <w:lvl w:ilvl="4" w:tplc="2244D5C4">
      <w:start w:val="1"/>
      <w:numFmt w:val="bullet"/>
      <w:lvlText w:val="•"/>
      <w:lvlJc w:val="left"/>
      <w:pPr>
        <w:ind w:left="4013" w:hanging="120"/>
      </w:pPr>
    </w:lvl>
    <w:lvl w:ilvl="5" w:tplc="5A749810">
      <w:start w:val="1"/>
      <w:numFmt w:val="bullet"/>
      <w:lvlText w:val="•"/>
      <w:lvlJc w:val="left"/>
      <w:pPr>
        <w:ind w:left="4997" w:hanging="120"/>
      </w:pPr>
    </w:lvl>
    <w:lvl w:ilvl="6" w:tplc="4372C626">
      <w:start w:val="1"/>
      <w:numFmt w:val="bullet"/>
      <w:lvlText w:val="•"/>
      <w:lvlJc w:val="left"/>
      <w:pPr>
        <w:ind w:left="5980" w:hanging="120"/>
      </w:pPr>
    </w:lvl>
    <w:lvl w:ilvl="7" w:tplc="2C5EA0B6">
      <w:start w:val="1"/>
      <w:numFmt w:val="bullet"/>
      <w:lvlText w:val="•"/>
      <w:lvlJc w:val="left"/>
      <w:pPr>
        <w:ind w:left="6963" w:hanging="120"/>
      </w:pPr>
    </w:lvl>
    <w:lvl w:ilvl="8" w:tplc="08364804">
      <w:start w:val="1"/>
      <w:numFmt w:val="bullet"/>
      <w:lvlText w:val="•"/>
      <w:lvlJc w:val="left"/>
      <w:pPr>
        <w:ind w:left="7946" w:hanging="120"/>
      </w:pPr>
    </w:lvl>
  </w:abstractNum>
  <w:abstractNum w:abstractNumId="6">
    <w:nsid w:val="75255689"/>
    <w:multiLevelType w:val="hybridMultilevel"/>
    <w:tmpl w:val="0ECAD206"/>
    <w:lvl w:ilvl="0" w:tplc="AFB66692">
      <w:start w:val="1"/>
      <w:numFmt w:val="decimal"/>
      <w:lvlText w:val="%1."/>
      <w:lvlJc w:val="left"/>
      <w:pPr>
        <w:ind w:left="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0AFA2A">
      <w:start w:val="1"/>
      <w:numFmt w:val="bullet"/>
      <w:lvlText w:val="•"/>
      <w:lvlJc w:val="left"/>
      <w:pPr>
        <w:ind w:left="1063" w:hanging="240"/>
      </w:pPr>
    </w:lvl>
    <w:lvl w:ilvl="2" w:tplc="CC2C51AC">
      <w:start w:val="1"/>
      <w:numFmt w:val="bullet"/>
      <w:lvlText w:val="•"/>
      <w:lvlJc w:val="left"/>
      <w:pPr>
        <w:ind w:left="2047" w:hanging="240"/>
      </w:pPr>
    </w:lvl>
    <w:lvl w:ilvl="3" w:tplc="A274C784">
      <w:start w:val="1"/>
      <w:numFmt w:val="bullet"/>
      <w:lvlText w:val="•"/>
      <w:lvlJc w:val="left"/>
      <w:pPr>
        <w:ind w:left="3030" w:hanging="240"/>
      </w:pPr>
    </w:lvl>
    <w:lvl w:ilvl="4" w:tplc="BFEE9F9A">
      <w:start w:val="1"/>
      <w:numFmt w:val="bullet"/>
      <w:lvlText w:val="•"/>
      <w:lvlJc w:val="left"/>
      <w:pPr>
        <w:ind w:left="4013" w:hanging="240"/>
      </w:pPr>
    </w:lvl>
    <w:lvl w:ilvl="5" w:tplc="53D23AA6">
      <w:start w:val="1"/>
      <w:numFmt w:val="bullet"/>
      <w:lvlText w:val="•"/>
      <w:lvlJc w:val="left"/>
      <w:pPr>
        <w:ind w:left="4997" w:hanging="240"/>
      </w:pPr>
    </w:lvl>
    <w:lvl w:ilvl="6" w:tplc="4880EDAE">
      <w:start w:val="1"/>
      <w:numFmt w:val="bullet"/>
      <w:lvlText w:val="•"/>
      <w:lvlJc w:val="left"/>
      <w:pPr>
        <w:ind w:left="5980" w:hanging="240"/>
      </w:pPr>
    </w:lvl>
    <w:lvl w:ilvl="7" w:tplc="E20ECAB8">
      <w:start w:val="1"/>
      <w:numFmt w:val="bullet"/>
      <w:lvlText w:val="•"/>
      <w:lvlJc w:val="left"/>
      <w:pPr>
        <w:ind w:left="6963" w:hanging="240"/>
      </w:pPr>
    </w:lvl>
    <w:lvl w:ilvl="8" w:tplc="7B109680">
      <w:start w:val="1"/>
      <w:numFmt w:val="bullet"/>
      <w:lvlText w:val="•"/>
      <w:lvlJc w:val="left"/>
      <w:pPr>
        <w:ind w:left="7946" w:hanging="24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33E84"/>
    <w:rsid w:val="00065822"/>
    <w:rsid w:val="000D6BD9"/>
    <w:rsid w:val="001024C2"/>
    <w:rsid w:val="00123709"/>
    <w:rsid w:val="001270FF"/>
    <w:rsid w:val="001F75A2"/>
    <w:rsid w:val="00230ED0"/>
    <w:rsid w:val="00263529"/>
    <w:rsid w:val="00265AE2"/>
    <w:rsid w:val="0028255D"/>
    <w:rsid w:val="0029435B"/>
    <w:rsid w:val="002A39F9"/>
    <w:rsid w:val="002A71FC"/>
    <w:rsid w:val="002F517D"/>
    <w:rsid w:val="00304830"/>
    <w:rsid w:val="00337935"/>
    <w:rsid w:val="003426DB"/>
    <w:rsid w:val="00344209"/>
    <w:rsid w:val="0037022E"/>
    <w:rsid w:val="00382E1F"/>
    <w:rsid w:val="003A4406"/>
    <w:rsid w:val="003C01EA"/>
    <w:rsid w:val="003D66C5"/>
    <w:rsid w:val="003E7D4C"/>
    <w:rsid w:val="004838F8"/>
    <w:rsid w:val="004902F9"/>
    <w:rsid w:val="0049537C"/>
    <w:rsid w:val="004A4322"/>
    <w:rsid w:val="004A444D"/>
    <w:rsid w:val="004D0758"/>
    <w:rsid w:val="004D4C2E"/>
    <w:rsid w:val="004E0EC5"/>
    <w:rsid w:val="00533915"/>
    <w:rsid w:val="00591081"/>
    <w:rsid w:val="005A46BD"/>
    <w:rsid w:val="005C493F"/>
    <w:rsid w:val="005D3890"/>
    <w:rsid w:val="00606AD1"/>
    <w:rsid w:val="00610C17"/>
    <w:rsid w:val="0067326E"/>
    <w:rsid w:val="006815BE"/>
    <w:rsid w:val="006F4172"/>
    <w:rsid w:val="007211E9"/>
    <w:rsid w:val="00741C5F"/>
    <w:rsid w:val="00744211"/>
    <w:rsid w:val="007E0794"/>
    <w:rsid w:val="007F3286"/>
    <w:rsid w:val="0083672F"/>
    <w:rsid w:val="008964C9"/>
    <w:rsid w:val="00896A1C"/>
    <w:rsid w:val="008A52AB"/>
    <w:rsid w:val="008B550C"/>
    <w:rsid w:val="008D3B98"/>
    <w:rsid w:val="00901362"/>
    <w:rsid w:val="00933E84"/>
    <w:rsid w:val="0093694A"/>
    <w:rsid w:val="009438F4"/>
    <w:rsid w:val="009471C1"/>
    <w:rsid w:val="009657FB"/>
    <w:rsid w:val="00992846"/>
    <w:rsid w:val="009C3000"/>
    <w:rsid w:val="009D696F"/>
    <w:rsid w:val="00A2722D"/>
    <w:rsid w:val="00A53B34"/>
    <w:rsid w:val="00A76083"/>
    <w:rsid w:val="00A91228"/>
    <w:rsid w:val="00A92F13"/>
    <w:rsid w:val="00AE136A"/>
    <w:rsid w:val="00B3134A"/>
    <w:rsid w:val="00B44B84"/>
    <w:rsid w:val="00BA6063"/>
    <w:rsid w:val="00BC2980"/>
    <w:rsid w:val="00BC4711"/>
    <w:rsid w:val="00BD6B6A"/>
    <w:rsid w:val="00C1696A"/>
    <w:rsid w:val="00C21EA9"/>
    <w:rsid w:val="00C22BA8"/>
    <w:rsid w:val="00C232D6"/>
    <w:rsid w:val="00C7199A"/>
    <w:rsid w:val="00D32B4C"/>
    <w:rsid w:val="00D35A8C"/>
    <w:rsid w:val="00D6546A"/>
    <w:rsid w:val="00D83817"/>
    <w:rsid w:val="00D90983"/>
    <w:rsid w:val="00D915FA"/>
    <w:rsid w:val="00DF19BC"/>
    <w:rsid w:val="00DF760D"/>
    <w:rsid w:val="00E20E04"/>
    <w:rsid w:val="00E233BB"/>
    <w:rsid w:val="00E25420"/>
    <w:rsid w:val="00E41450"/>
    <w:rsid w:val="00E5330B"/>
    <w:rsid w:val="00EE3BF2"/>
    <w:rsid w:val="00F10699"/>
    <w:rsid w:val="00F34961"/>
    <w:rsid w:val="00F85E2B"/>
    <w:rsid w:val="00F866FD"/>
    <w:rsid w:val="00F87AAF"/>
    <w:rsid w:val="00FB7FE7"/>
    <w:rsid w:val="00FF4176"/>
    <w:rsid w:val="00FF633C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63529"/>
    <w:pPr>
      <w:widowControl w:val="0"/>
      <w:spacing w:before="69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3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84"/>
    <w:rPr>
      <w:vertAlign w:val="superscript"/>
    </w:rPr>
  </w:style>
  <w:style w:type="paragraph" w:styleId="2">
    <w:name w:val="Body Text 2"/>
    <w:basedOn w:val="a"/>
    <w:link w:val="20"/>
    <w:unhideWhenUsed/>
    <w:rsid w:val="00896A1C"/>
    <w:pPr>
      <w:jc w:val="both"/>
    </w:pPr>
  </w:style>
  <w:style w:type="character" w:customStyle="1" w:styleId="20">
    <w:name w:val="Основной текст 2 Знак"/>
    <w:basedOn w:val="a0"/>
    <w:link w:val="2"/>
    <w:rsid w:val="0089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169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 Spacing"/>
    <w:uiPriority w:val="1"/>
    <w:qFormat/>
    <w:rsid w:val="00D9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635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63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635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List Paragraph"/>
    <w:basedOn w:val="a"/>
    <w:uiPriority w:val="1"/>
    <w:qFormat/>
    <w:rsid w:val="002635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DF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3083-A6AF-4EE7-BCAC-095AD28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7311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Головченко ЮВ</cp:lastModifiedBy>
  <cp:revision>26</cp:revision>
  <cp:lastPrinted>2015-08-13T11:35:00Z</cp:lastPrinted>
  <dcterms:created xsi:type="dcterms:W3CDTF">2015-08-04T12:57:00Z</dcterms:created>
  <dcterms:modified xsi:type="dcterms:W3CDTF">2015-08-13T11:45:00Z</dcterms:modified>
</cp:coreProperties>
</file>