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60" w:rsidRDefault="00DC303A" w:rsidP="009C77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-520065</wp:posOffset>
            </wp:positionV>
            <wp:extent cx="7353300" cy="10439400"/>
            <wp:effectExtent l="19050" t="0" r="0" b="0"/>
            <wp:wrapTight wrapText="bothSides">
              <wp:wrapPolygon edited="0">
                <wp:start x="-56" y="0"/>
                <wp:lineTo x="-56" y="21561"/>
                <wp:lineTo x="21600" y="21561"/>
                <wp:lineTo x="21600" y="0"/>
                <wp:lineTo x="-56" y="0"/>
              </wp:wrapPolygon>
            </wp:wrapTight>
            <wp:docPr id="1" name="Рисунок 1" descr="C:\Users\User12\Documents\IMG_20160125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60125_000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BAF" w:rsidRDefault="006C2783" w:rsidP="00F604F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</w:t>
      </w:r>
    </w:p>
    <w:p w:rsidR="006C2783" w:rsidRDefault="006C2783" w:rsidP="00F604F8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783" w:rsidRPr="005574B4" w:rsidRDefault="006C2783" w:rsidP="00F604F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4B4">
        <w:rPr>
          <w:rFonts w:ascii="Times New Roman" w:hAnsi="Times New Roman" w:cs="Times New Roman"/>
          <w:sz w:val="24"/>
          <w:szCs w:val="24"/>
        </w:rPr>
        <w:t>Единые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деловому стилю</w:t>
      </w:r>
      <w:r w:rsidRPr="005574B4">
        <w:rPr>
          <w:rFonts w:ascii="Times New Roman" w:hAnsi="Times New Roman" w:cs="Times New Roman"/>
          <w:sz w:val="24"/>
          <w:szCs w:val="24"/>
        </w:rPr>
        <w:t xml:space="preserve"> одежд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574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4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74B4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 (далее – одежда обучающихся) вводятся с целью:</w:t>
      </w:r>
    </w:p>
    <w:p w:rsidR="006C2783" w:rsidRPr="00434998" w:rsidRDefault="006C2783" w:rsidP="00F604F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34998">
        <w:rPr>
          <w:rFonts w:ascii="Times New Roman" w:hAnsi="Times New Roman" w:cs="Times New Roman"/>
          <w:sz w:val="24"/>
        </w:rPr>
        <w:t xml:space="preserve">обеспечения </w:t>
      </w:r>
      <w:proofErr w:type="gramStart"/>
      <w:r w:rsidRPr="00434998">
        <w:rPr>
          <w:rFonts w:ascii="Times New Roman" w:hAnsi="Times New Roman" w:cs="Times New Roman"/>
          <w:sz w:val="24"/>
        </w:rPr>
        <w:t>обучающихся</w:t>
      </w:r>
      <w:proofErr w:type="gramEnd"/>
      <w:r w:rsidRPr="00434998">
        <w:rPr>
          <w:rFonts w:ascii="Times New Roman" w:hAnsi="Times New Roman" w:cs="Times New Roman"/>
          <w:sz w:val="24"/>
        </w:rPr>
        <w:t xml:space="preserve"> удобной и эстетичной одеждой в повседневной школьной жизни;</w:t>
      </w:r>
    </w:p>
    <w:p w:rsidR="006C2783" w:rsidRPr="00434998" w:rsidRDefault="006C2783" w:rsidP="00F604F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34998">
        <w:rPr>
          <w:rFonts w:ascii="Times New Roman" w:hAnsi="Times New Roman" w:cs="Times New Roman"/>
          <w:sz w:val="24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434998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434998">
        <w:rPr>
          <w:rFonts w:ascii="Times New Roman" w:hAnsi="Times New Roman" w:cs="Times New Roman"/>
          <w:sz w:val="24"/>
        </w:rPr>
        <w:t>;</w:t>
      </w:r>
    </w:p>
    <w:p w:rsidR="006C2783" w:rsidRPr="00434998" w:rsidRDefault="006C2783" w:rsidP="00F604F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34998">
        <w:rPr>
          <w:rFonts w:ascii="Times New Roman" w:hAnsi="Times New Roman" w:cs="Times New Roman"/>
          <w:sz w:val="24"/>
        </w:rPr>
        <w:t xml:space="preserve">предупреждения возникновения у </w:t>
      </w:r>
      <w:proofErr w:type="gramStart"/>
      <w:r w:rsidRPr="00434998">
        <w:rPr>
          <w:rFonts w:ascii="Times New Roman" w:hAnsi="Times New Roman" w:cs="Times New Roman"/>
          <w:sz w:val="24"/>
        </w:rPr>
        <w:t>обучающихся</w:t>
      </w:r>
      <w:proofErr w:type="gramEnd"/>
      <w:r w:rsidRPr="00434998">
        <w:rPr>
          <w:rFonts w:ascii="Times New Roman" w:hAnsi="Times New Roman" w:cs="Times New Roman"/>
          <w:sz w:val="24"/>
        </w:rPr>
        <w:t xml:space="preserve"> психологического дискомфорта перед сверстниками;</w:t>
      </w:r>
    </w:p>
    <w:p w:rsidR="006C2783" w:rsidRPr="006C2783" w:rsidRDefault="006C2783" w:rsidP="00F604F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434998">
        <w:rPr>
          <w:rFonts w:ascii="Times New Roman" w:hAnsi="Times New Roman" w:cs="Times New Roman"/>
          <w:sz w:val="24"/>
        </w:rPr>
        <w:t>укрепления общего имиджа образовательной организации, формирования школьной идентичности.</w:t>
      </w:r>
    </w:p>
    <w:p w:rsidR="006C2783" w:rsidRPr="00434998" w:rsidRDefault="006C2783" w:rsidP="00F604F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воспитания успешного человека, обладающего эстетическим вкусом и умеющего одеваться в соответствии с ситуацией.</w:t>
      </w:r>
    </w:p>
    <w:p w:rsidR="006C2783" w:rsidRDefault="006C2783" w:rsidP="00F604F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3F54F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A1BAF" w:rsidRDefault="00D17381" w:rsidP="00F604F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74A4B">
        <w:rPr>
          <w:rFonts w:ascii="Times New Roman" w:hAnsi="Times New Roman" w:cs="Times New Roman"/>
          <w:sz w:val="24"/>
          <w:szCs w:val="24"/>
        </w:rPr>
        <w:t>оответствие</w:t>
      </w:r>
      <w:r w:rsidR="00BA1BAF" w:rsidRPr="00BA1BAF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</w:t>
      </w:r>
      <w:r w:rsidR="00874A4B">
        <w:rPr>
          <w:rFonts w:ascii="Times New Roman" w:hAnsi="Times New Roman" w:cs="Times New Roman"/>
          <w:sz w:val="24"/>
          <w:szCs w:val="24"/>
        </w:rPr>
        <w:t>введённым</w:t>
      </w:r>
      <w:r w:rsidR="00BA1BAF" w:rsidRPr="00BA1BAF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17 апреля 2003 г. № 51</w:t>
      </w:r>
      <w:r w:rsidR="00874A4B">
        <w:rPr>
          <w:rFonts w:ascii="Times New Roman" w:hAnsi="Times New Roman" w:cs="Times New Roman"/>
          <w:sz w:val="24"/>
          <w:szCs w:val="24"/>
        </w:rPr>
        <w:t xml:space="preserve"> «О введение в действие санитарно-эпидемиологических правил и нормативов СанПиН 2.4.7.</w:t>
      </w:r>
      <w:r w:rsidR="00874A4B" w:rsidRPr="00874A4B">
        <w:rPr>
          <w:rFonts w:ascii="Times New Roman" w:hAnsi="Times New Roman" w:cs="Times New Roman"/>
          <w:sz w:val="24"/>
          <w:szCs w:val="24"/>
        </w:rPr>
        <w:t>/</w:t>
      </w:r>
      <w:r w:rsidR="00874A4B">
        <w:rPr>
          <w:rFonts w:ascii="Times New Roman" w:hAnsi="Times New Roman" w:cs="Times New Roman"/>
          <w:sz w:val="24"/>
          <w:szCs w:val="24"/>
        </w:rPr>
        <w:t>1.1.1286-03» (зарегистрировано в Мини</w:t>
      </w:r>
      <w:r w:rsidR="00BA1BAF" w:rsidRPr="00BA1BAF">
        <w:rPr>
          <w:rFonts w:ascii="Times New Roman" w:hAnsi="Times New Roman" w:cs="Times New Roman"/>
          <w:sz w:val="24"/>
          <w:szCs w:val="24"/>
        </w:rPr>
        <w:t>ст</w:t>
      </w:r>
      <w:r w:rsidR="00874A4B">
        <w:rPr>
          <w:rFonts w:ascii="Times New Roman" w:hAnsi="Times New Roman" w:cs="Times New Roman"/>
          <w:sz w:val="24"/>
          <w:szCs w:val="24"/>
        </w:rPr>
        <w:t>ерстве юстиции</w:t>
      </w:r>
      <w:r w:rsidR="00BA1BAF" w:rsidRPr="00BA1BAF">
        <w:rPr>
          <w:rFonts w:ascii="Times New Roman" w:hAnsi="Times New Roman" w:cs="Times New Roman"/>
          <w:sz w:val="24"/>
          <w:szCs w:val="24"/>
        </w:rPr>
        <w:t xml:space="preserve"> Росс</w:t>
      </w:r>
      <w:r w:rsidR="00874A4B">
        <w:rPr>
          <w:rFonts w:ascii="Times New Roman" w:hAnsi="Times New Roman" w:cs="Times New Roman"/>
          <w:sz w:val="24"/>
          <w:szCs w:val="24"/>
        </w:rPr>
        <w:t>ийской Федерации</w:t>
      </w:r>
      <w:r w:rsidR="00BA1BAF" w:rsidRPr="00BA1BAF">
        <w:rPr>
          <w:rFonts w:ascii="Times New Roman" w:hAnsi="Times New Roman" w:cs="Times New Roman"/>
          <w:sz w:val="24"/>
          <w:szCs w:val="24"/>
        </w:rPr>
        <w:t xml:space="preserve"> 5 мая 2</w:t>
      </w:r>
      <w:r>
        <w:rPr>
          <w:rFonts w:ascii="Times New Roman" w:hAnsi="Times New Roman" w:cs="Times New Roman"/>
          <w:sz w:val="24"/>
          <w:szCs w:val="24"/>
        </w:rPr>
        <w:t>003 г., регистрационный № 4499)</w:t>
      </w:r>
      <w:r w:rsidRPr="00D17381">
        <w:rPr>
          <w:rFonts w:ascii="Times New Roman" w:hAnsi="Times New Roman" w:cs="Times New Roman"/>
          <w:sz w:val="24"/>
          <w:szCs w:val="24"/>
        </w:rPr>
        <w:t>;</w:t>
      </w:r>
    </w:p>
    <w:p w:rsidR="00874A4B" w:rsidRDefault="00D17381" w:rsidP="00F604F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 у школьников представлений о культуре одежды как части общей культуры человека</w:t>
      </w:r>
      <w:r w:rsidRPr="00D17381">
        <w:rPr>
          <w:rFonts w:ascii="Times New Roman" w:hAnsi="Times New Roman" w:cs="Times New Roman"/>
          <w:sz w:val="24"/>
          <w:szCs w:val="24"/>
        </w:rPr>
        <w:t>;</w:t>
      </w:r>
    </w:p>
    <w:p w:rsidR="00D17381" w:rsidRPr="00D17381" w:rsidRDefault="00D17381" w:rsidP="00F604F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эстетического и художественного вкуса школьников</w:t>
      </w:r>
      <w:r w:rsidRPr="00D17381">
        <w:rPr>
          <w:rFonts w:ascii="Times New Roman" w:hAnsi="Times New Roman" w:cs="Times New Roman"/>
          <w:sz w:val="24"/>
          <w:szCs w:val="24"/>
        </w:rPr>
        <w:t>;</w:t>
      </w:r>
    </w:p>
    <w:p w:rsidR="00D17381" w:rsidRPr="003F54FD" w:rsidRDefault="00D17381" w:rsidP="00F604F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педагогическое использование </w:t>
      </w:r>
      <w:r w:rsidR="003F54FD">
        <w:rPr>
          <w:rFonts w:ascii="Times New Roman" w:hAnsi="Times New Roman" w:cs="Times New Roman"/>
          <w:sz w:val="24"/>
          <w:szCs w:val="24"/>
        </w:rPr>
        <w:t>феномена психологического позитивного настроя на учебную деятельность, который создаёт деловая одежда</w:t>
      </w:r>
      <w:r w:rsidR="003F54FD" w:rsidRPr="003F54FD">
        <w:rPr>
          <w:rFonts w:ascii="Times New Roman" w:hAnsi="Times New Roman" w:cs="Times New Roman"/>
          <w:sz w:val="24"/>
          <w:szCs w:val="24"/>
        </w:rPr>
        <w:t>;</w:t>
      </w:r>
    </w:p>
    <w:p w:rsidR="003F54FD" w:rsidRPr="003F54FD" w:rsidRDefault="003F54FD" w:rsidP="00F604F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общей тенденции внешнего проявления экономических и социальных различий в обществе, которые наиболее ярко проявляются в одежде людей, не обладающих эстетическим вкусом</w:t>
      </w:r>
      <w:r w:rsidRPr="003F54FD">
        <w:rPr>
          <w:rFonts w:ascii="Times New Roman" w:hAnsi="Times New Roman" w:cs="Times New Roman"/>
          <w:sz w:val="24"/>
          <w:szCs w:val="24"/>
        </w:rPr>
        <w:t>;</w:t>
      </w:r>
    </w:p>
    <w:p w:rsidR="003F54FD" w:rsidRPr="003F54FD" w:rsidRDefault="003F54FD" w:rsidP="00F604F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привлекательного им</w:t>
      </w:r>
      <w:r w:rsidR="00BC112B">
        <w:rPr>
          <w:rFonts w:ascii="Times New Roman" w:hAnsi="Times New Roman" w:cs="Times New Roman"/>
          <w:sz w:val="24"/>
          <w:szCs w:val="24"/>
        </w:rPr>
        <w:t>иджа ОУ</w:t>
      </w:r>
      <w:r w:rsidRPr="003F54FD">
        <w:rPr>
          <w:rFonts w:ascii="Times New Roman" w:hAnsi="Times New Roman" w:cs="Times New Roman"/>
          <w:sz w:val="24"/>
          <w:szCs w:val="24"/>
        </w:rPr>
        <w:t>;</w:t>
      </w:r>
    </w:p>
    <w:p w:rsidR="003F54FD" w:rsidRDefault="003F54FD" w:rsidP="00F604F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чувства корпоративной принадлежности, уважения к традициям и специфике школы.</w:t>
      </w:r>
    </w:p>
    <w:p w:rsidR="003F54FD" w:rsidRDefault="003F54FD" w:rsidP="00F604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54FD" w:rsidRDefault="003F54FD" w:rsidP="00F604F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FD">
        <w:rPr>
          <w:rFonts w:ascii="Times New Roman" w:hAnsi="Times New Roman" w:cs="Times New Roman"/>
          <w:b/>
          <w:sz w:val="24"/>
          <w:szCs w:val="24"/>
        </w:rPr>
        <w:t>Общие принципы соответствия внешнего вида учащихся деловому стилю</w:t>
      </w:r>
    </w:p>
    <w:p w:rsidR="003F54FD" w:rsidRPr="003F54FD" w:rsidRDefault="003F54FD" w:rsidP="00F604F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4FD" w:rsidRPr="003F54FD" w:rsidRDefault="003F54FD" w:rsidP="00F604F8">
      <w:pPr>
        <w:widowControl w:val="0"/>
        <w:numPr>
          <w:ilvl w:val="0"/>
          <w:numId w:val="1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8"/>
        </w:rPr>
      </w:pPr>
      <w:r w:rsidRPr="003F54F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Одежда </w:t>
      </w:r>
      <w:r w:rsidR="00FE3073">
        <w:rPr>
          <w:rFonts w:ascii="Times New Roman" w:eastAsia="Times New Roman" w:hAnsi="Times New Roman" w:cs="Times New Roman"/>
          <w:color w:val="000000"/>
          <w:sz w:val="24"/>
          <w:szCs w:val="28"/>
        </w:rPr>
        <w:t>обучающихся</w:t>
      </w:r>
      <w:r w:rsidRPr="003F54F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должна иметь удобный крой, исключающий сдавливание поверхностей тела, обеспечивающий свободу движений и тепловой комфорт организма с учётом сезона года.</w:t>
      </w:r>
    </w:p>
    <w:p w:rsidR="00FE3073" w:rsidRPr="00FE3073" w:rsidRDefault="003F54FD" w:rsidP="00F604F8">
      <w:pPr>
        <w:widowControl w:val="0"/>
        <w:numPr>
          <w:ilvl w:val="0"/>
          <w:numId w:val="1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8"/>
        </w:rPr>
      </w:pPr>
      <w:r w:rsidRPr="003F54F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Одежда должна соответствовать возрасту и размерам ребенка. </w:t>
      </w:r>
      <w:r w:rsidRPr="003F54F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Рекомендуются ткани из натуральных материалов: льна, хлопка, полушерсти</w:t>
      </w:r>
      <w:r w:rsidR="00FE3073" w:rsidRPr="00FE3073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;</w:t>
      </w:r>
      <w:r w:rsidRPr="003F54F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 </w:t>
      </w:r>
      <w:r w:rsidRPr="003F54FD">
        <w:rPr>
          <w:rFonts w:ascii="Times New Roman" w:eastAsia="Times New Roman" w:hAnsi="Times New Roman" w:cs="Times New Roman"/>
          <w:color w:val="000000"/>
          <w:sz w:val="24"/>
          <w:szCs w:val="28"/>
        </w:rPr>
        <w:t>гигиеничны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е и</w:t>
      </w:r>
      <w:r w:rsidRPr="003F54F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обладаю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щие </w:t>
      </w:r>
      <w:r w:rsidRPr="003F54F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хорошей гигроскопичностью и воздухопроницаемостью. Из искусственных тканей самой гигиенической является вискоза. </w:t>
      </w:r>
    </w:p>
    <w:p w:rsidR="003F54FD" w:rsidRPr="003F54FD" w:rsidRDefault="003F54FD" w:rsidP="00F604F8">
      <w:pPr>
        <w:widowControl w:val="0"/>
        <w:numPr>
          <w:ilvl w:val="0"/>
          <w:numId w:val="10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8"/>
        </w:rPr>
      </w:pPr>
      <w:r w:rsidRPr="003F54FD">
        <w:rPr>
          <w:rFonts w:ascii="Times New Roman" w:eastAsia="Times New Roman" w:hAnsi="Times New Roman" w:cs="Times New Roman"/>
          <w:color w:val="000000"/>
          <w:sz w:val="24"/>
          <w:szCs w:val="28"/>
        </w:rPr>
        <w:t>Обувь:</w:t>
      </w:r>
    </w:p>
    <w:p w:rsidR="00FE3073" w:rsidRPr="00FE3073" w:rsidRDefault="003F54FD" w:rsidP="00F604F8">
      <w:pPr>
        <w:pStyle w:val="a3"/>
        <w:numPr>
          <w:ilvl w:val="0"/>
          <w:numId w:val="11"/>
        </w:numPr>
        <w:shd w:val="clear" w:color="auto" w:fill="FFFFFF"/>
        <w:tabs>
          <w:tab w:val="left" w:pos="163"/>
        </w:tabs>
        <w:spacing w:after="0" w:line="240" w:lineRule="auto"/>
        <w:ind w:right="4493"/>
        <w:rPr>
          <w:rFonts w:ascii="Times New Roman" w:hAnsi="Times New Roman" w:cs="Times New Roman"/>
          <w:sz w:val="20"/>
        </w:rPr>
      </w:pPr>
      <w:r w:rsidRPr="00FE3073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 xml:space="preserve">кожа - натуральная, </w:t>
      </w:r>
      <w:r w:rsidR="00FE3073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и</w:t>
      </w:r>
      <w:r w:rsidRPr="00FE3073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</w:rPr>
        <w:t>скусственная;</w:t>
      </w:r>
    </w:p>
    <w:p w:rsidR="003F54FD" w:rsidRPr="00FE3073" w:rsidRDefault="003F54FD" w:rsidP="00F604F8">
      <w:pPr>
        <w:pStyle w:val="a3"/>
        <w:numPr>
          <w:ilvl w:val="0"/>
          <w:numId w:val="11"/>
        </w:numPr>
        <w:shd w:val="clear" w:color="auto" w:fill="FFFFFF"/>
        <w:tabs>
          <w:tab w:val="left" w:pos="163"/>
        </w:tabs>
        <w:spacing w:after="0" w:line="240" w:lineRule="auto"/>
        <w:ind w:right="4493"/>
        <w:rPr>
          <w:rFonts w:ascii="Times New Roman" w:hAnsi="Times New Roman" w:cs="Times New Roman"/>
          <w:sz w:val="20"/>
        </w:rPr>
      </w:pPr>
      <w:r w:rsidRPr="00FE3073">
        <w:rPr>
          <w:rFonts w:ascii="Times New Roman" w:eastAsia="Times New Roman" w:hAnsi="Times New Roman" w:cs="Times New Roman"/>
          <w:color w:val="000000"/>
          <w:sz w:val="24"/>
          <w:szCs w:val="28"/>
        </w:rPr>
        <w:t>подошва – гибкая, нескользкая;</w:t>
      </w:r>
    </w:p>
    <w:p w:rsidR="00FE3073" w:rsidRPr="00FE3073" w:rsidRDefault="00FE3073" w:rsidP="00F604F8">
      <w:pPr>
        <w:pStyle w:val="a3"/>
        <w:numPr>
          <w:ilvl w:val="0"/>
          <w:numId w:val="11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3F54FD" w:rsidRPr="00FE307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рекомендуемая высота каблука для девочек 6 - 7 лет не более 1,5 см, для </w:t>
      </w:r>
      <w:r w:rsidR="003F54FD" w:rsidRPr="00FE3073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девочек 8 -12 лет не более 2 см, для старшеклассниц-девушек – не более 5 см.</w:t>
      </w:r>
    </w:p>
    <w:p w:rsidR="00FE3073" w:rsidRDefault="00844244" w:rsidP="00F604F8">
      <w:pPr>
        <w:shd w:val="clear" w:color="auto" w:fill="FFFFFF"/>
        <w:tabs>
          <w:tab w:val="left" w:pos="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8"/>
        </w:rPr>
        <w:t>3.4</w:t>
      </w:r>
      <w:r w:rsidR="003F54FD" w:rsidRPr="00FE3073">
        <w:rPr>
          <w:rFonts w:ascii="Times New Roman" w:hAnsi="Times New Roman" w:cs="Times New Roman"/>
          <w:color w:val="000000"/>
          <w:spacing w:val="-3"/>
          <w:sz w:val="24"/>
          <w:szCs w:val="28"/>
        </w:rPr>
        <w:t>.</w:t>
      </w:r>
      <w:r w:rsidR="003F54FD" w:rsidRPr="00FE3073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3F54FD" w:rsidRPr="00FE3073">
        <w:rPr>
          <w:rFonts w:ascii="Times New Roman" w:eastAsia="Times New Roman" w:hAnsi="Times New Roman" w:cs="Times New Roman"/>
          <w:color w:val="000000"/>
          <w:sz w:val="24"/>
          <w:szCs w:val="28"/>
        </w:rPr>
        <w:t>Для девушек и юношей обязательна аккуратная прическа.</w:t>
      </w:r>
    </w:p>
    <w:p w:rsidR="003F54FD" w:rsidRPr="003F54FD" w:rsidRDefault="00844244" w:rsidP="00F604F8">
      <w:pPr>
        <w:shd w:val="clear" w:color="auto" w:fill="FFFFFF"/>
        <w:tabs>
          <w:tab w:val="left" w:pos="49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8"/>
        </w:rPr>
        <w:lastRenderedPageBreak/>
        <w:t>3.5</w:t>
      </w:r>
      <w:r w:rsidR="003F54FD" w:rsidRPr="003F54FD">
        <w:rPr>
          <w:rFonts w:ascii="Times New Roman" w:hAnsi="Times New Roman" w:cs="Times New Roman"/>
          <w:color w:val="000000"/>
          <w:spacing w:val="-3"/>
          <w:sz w:val="24"/>
          <w:szCs w:val="28"/>
        </w:rPr>
        <w:t>.</w:t>
      </w:r>
      <w:r w:rsidR="003F54FD" w:rsidRPr="003F54FD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3F54FD" w:rsidRPr="003F54FD">
        <w:rPr>
          <w:rFonts w:ascii="Times New Roman" w:eastAsia="Times New Roman" w:hAnsi="Times New Roman" w:cs="Times New Roman"/>
          <w:color w:val="000000"/>
          <w:sz w:val="24"/>
          <w:szCs w:val="28"/>
        </w:rPr>
        <w:t>Используемые дезодорирующие средства должны иметь легкий и</w:t>
      </w:r>
      <w:r w:rsidR="003F54FD" w:rsidRPr="003F54FD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нейтральный запах.</w:t>
      </w:r>
    </w:p>
    <w:p w:rsidR="00FE3073" w:rsidRDefault="00844244" w:rsidP="00F604F8">
      <w:pPr>
        <w:shd w:val="clear" w:color="auto" w:fill="FFFFFF"/>
        <w:tabs>
          <w:tab w:val="left" w:pos="494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8"/>
        </w:rPr>
        <w:t>3.6</w:t>
      </w:r>
      <w:r w:rsidR="003F54FD" w:rsidRPr="003F54FD">
        <w:rPr>
          <w:rFonts w:ascii="Times New Roman" w:hAnsi="Times New Roman" w:cs="Times New Roman"/>
          <w:color w:val="000000"/>
          <w:spacing w:val="-3"/>
          <w:sz w:val="24"/>
          <w:szCs w:val="28"/>
        </w:rPr>
        <w:t>.</w:t>
      </w:r>
      <w:r w:rsidR="003F54FD" w:rsidRPr="003F54FD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FE3073">
        <w:rPr>
          <w:rFonts w:ascii="Times New Roman" w:eastAsia="Times New Roman" w:hAnsi="Times New Roman" w:cs="Times New Roman"/>
          <w:color w:val="000000"/>
          <w:sz w:val="24"/>
          <w:szCs w:val="28"/>
        </w:rPr>
        <w:t>Обучающиеся</w:t>
      </w:r>
      <w:r w:rsidR="003F54FD" w:rsidRPr="003F54F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обязаны соблюдать деловой стиль одежды в течение всего</w:t>
      </w:r>
      <w:r w:rsidR="003F54FD" w:rsidRPr="003F54FD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времени нахождения в школе (за исключением внеурочной</w:t>
      </w:r>
      <w:r w:rsidR="00FE3073"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="003F54FD" w:rsidRPr="003F54F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внешкольной</w:t>
      </w:r>
      <w:r w:rsidR="003F54FD" w:rsidRPr="003F54FD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деятельности</w:t>
      </w:r>
      <w:r w:rsidR="00BC112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занятий</w:t>
      </w:r>
      <w:r w:rsidR="00FE307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физической культурой</w:t>
      </w:r>
      <w:r w:rsidR="003F54FD" w:rsidRPr="003F54FD">
        <w:rPr>
          <w:rFonts w:ascii="Times New Roman" w:eastAsia="Times New Roman" w:hAnsi="Times New Roman" w:cs="Times New Roman"/>
          <w:color w:val="000000"/>
          <w:sz w:val="24"/>
          <w:szCs w:val="28"/>
        </w:rPr>
        <w:t>).</w:t>
      </w:r>
    </w:p>
    <w:p w:rsidR="00FE3073" w:rsidRDefault="00844244" w:rsidP="00F604F8">
      <w:pPr>
        <w:shd w:val="clear" w:color="auto" w:fill="FFFFFF"/>
        <w:tabs>
          <w:tab w:val="left" w:pos="494"/>
        </w:tabs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3.7</w:t>
      </w:r>
      <w:r w:rsidR="00FE307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 </w:t>
      </w:r>
      <w:r w:rsidR="00AD6658" w:rsidRPr="00AD6658">
        <w:rPr>
          <w:rFonts w:ascii="Times New Roman" w:hAnsi="Times New Roman" w:cs="Times New Roman"/>
          <w:sz w:val="24"/>
          <w:szCs w:val="24"/>
        </w:rPr>
        <w:t xml:space="preserve">Обучающиеся обязаны в течение учебного года носить школьную форму ежедневно. </w:t>
      </w:r>
      <w:r w:rsidR="00AD6658" w:rsidRPr="00AD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Спортивная форма в дни уроков физической культуры приносится с собой. В дни проведения торжественных линеек, праздников </w:t>
      </w:r>
      <w:r w:rsidR="007B1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AD6658" w:rsidRPr="00AD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надевают парадную форму.</w:t>
      </w:r>
    </w:p>
    <w:p w:rsidR="00FE3073" w:rsidRDefault="00844244" w:rsidP="00F604F8">
      <w:pPr>
        <w:shd w:val="clear" w:color="auto" w:fill="FFFFFF"/>
        <w:tabs>
          <w:tab w:val="left" w:pos="494"/>
        </w:tabs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FE3073">
        <w:rPr>
          <w:rFonts w:ascii="Times New Roman" w:hAnsi="Times New Roman" w:cs="Times New Roman"/>
          <w:sz w:val="24"/>
          <w:szCs w:val="24"/>
        </w:rPr>
        <w:t xml:space="preserve">. </w:t>
      </w:r>
      <w:r w:rsidR="00AD6658" w:rsidRPr="00FE3073">
        <w:rPr>
          <w:rFonts w:ascii="Times New Roman" w:hAnsi="Times New Roman" w:cs="Times New Roman"/>
          <w:sz w:val="24"/>
          <w:szCs w:val="24"/>
        </w:rPr>
        <w:t>Обучающиеся</w:t>
      </w:r>
      <w:r w:rsidR="00AD6658" w:rsidRPr="00FE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выбирать цвет школьной формы в соответствии с предложенными вариантами</w:t>
      </w:r>
      <w:r w:rsidR="00FE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47434" w:rsidRDefault="00844244" w:rsidP="00F604F8">
      <w:pPr>
        <w:shd w:val="clear" w:color="auto" w:fill="FFFFFF"/>
        <w:tabs>
          <w:tab w:val="left" w:pos="494"/>
        </w:tabs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FE30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174F" w:rsidRPr="0064743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7B174F" w:rsidRPr="00647434">
        <w:rPr>
          <w:rFonts w:ascii="Times New Roman" w:hAnsi="Times New Roman" w:cs="Times New Roman"/>
          <w:sz w:val="24"/>
          <w:szCs w:val="24"/>
        </w:rPr>
        <w:t xml:space="preserve"> обязаны с</w:t>
      </w:r>
      <w:r w:rsidR="00E319B6" w:rsidRPr="00647434">
        <w:rPr>
          <w:rFonts w:ascii="Times New Roman" w:hAnsi="Times New Roman" w:cs="Times New Roman"/>
          <w:sz w:val="24"/>
          <w:szCs w:val="24"/>
        </w:rPr>
        <w:t>одержать форму</w:t>
      </w:r>
      <w:r w:rsidR="00647434" w:rsidRPr="00647434">
        <w:rPr>
          <w:rFonts w:ascii="Times New Roman" w:hAnsi="Times New Roman" w:cs="Times New Roman"/>
          <w:sz w:val="24"/>
          <w:szCs w:val="24"/>
        </w:rPr>
        <w:t xml:space="preserve"> и сменную обувь</w:t>
      </w:r>
      <w:r w:rsidR="00E319B6" w:rsidRPr="00647434">
        <w:rPr>
          <w:rFonts w:ascii="Times New Roman" w:hAnsi="Times New Roman" w:cs="Times New Roman"/>
          <w:sz w:val="24"/>
          <w:szCs w:val="24"/>
        </w:rPr>
        <w:t xml:space="preserve"> в чистоте</w:t>
      </w:r>
      <w:r w:rsidR="00647434">
        <w:rPr>
          <w:rFonts w:ascii="Times New Roman" w:hAnsi="Times New Roman" w:cs="Times New Roman"/>
          <w:sz w:val="24"/>
          <w:szCs w:val="24"/>
        </w:rPr>
        <w:t>.</w:t>
      </w:r>
    </w:p>
    <w:p w:rsidR="0083447A" w:rsidRDefault="0083447A" w:rsidP="00F604F8">
      <w:pPr>
        <w:shd w:val="clear" w:color="auto" w:fill="FFFFFF"/>
        <w:tabs>
          <w:tab w:val="left" w:pos="494"/>
        </w:tabs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6F69" w:rsidRPr="00BE3A52" w:rsidRDefault="00026F69" w:rsidP="00F604F8">
      <w:pPr>
        <w:pStyle w:val="a3"/>
        <w:numPr>
          <w:ilvl w:val="0"/>
          <w:numId w:val="1"/>
        </w:numPr>
        <w:shd w:val="clear" w:color="auto" w:fill="FFFFFF"/>
        <w:tabs>
          <w:tab w:val="left" w:pos="2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3A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деловому стилю одежды.</w:t>
      </w:r>
    </w:p>
    <w:p w:rsidR="00BE3A52" w:rsidRPr="00BE3A52" w:rsidRDefault="00BE3A52" w:rsidP="00F604F8">
      <w:pPr>
        <w:pStyle w:val="a3"/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12B" w:rsidRDefault="00026F69" w:rsidP="00F604F8">
      <w:pPr>
        <w:shd w:val="clear" w:color="auto" w:fill="FFFFFF"/>
        <w:tabs>
          <w:tab w:val="left" w:pos="3038"/>
          <w:tab w:val="left" w:pos="6182"/>
          <w:tab w:val="left" w:pos="8770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69">
        <w:rPr>
          <w:rFonts w:ascii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одежде </w:t>
      </w:r>
      <w:proofErr w:type="gramStart"/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обязательность ее ношения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устанавливается</w:t>
      </w:r>
      <w:r w:rsidR="00BC1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положением.</w:t>
      </w:r>
    </w:p>
    <w:p w:rsidR="00026F69" w:rsidRDefault="00026F69" w:rsidP="00F604F8">
      <w:pPr>
        <w:shd w:val="clear" w:color="auto" w:fill="FFFFFF"/>
        <w:tabs>
          <w:tab w:val="left" w:pos="3038"/>
          <w:tab w:val="left" w:pos="6182"/>
          <w:tab w:val="left" w:pos="8770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26F69">
        <w:rPr>
          <w:rFonts w:ascii="Times New Roman" w:hAnsi="Times New Roman" w:cs="Times New Roman"/>
          <w:color w:val="000000"/>
          <w:spacing w:val="-1"/>
          <w:sz w:val="24"/>
          <w:szCs w:val="24"/>
        </w:rPr>
        <w:t>4.2.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026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Одежда        обучающихся        должна        соответствовать        санитарно-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эпидемиологическим правилам и нормативам «Гигиенические требования к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одежде для детей, подростков и взрослых, товарам детского ассортимента и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материалам для изделий (изделиям), контактирующим с кожей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СанПиН 2.4.7/1.1.1286-03», 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 постановлением Главного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государственного санитарного врача Российской Федерации от 17 апреля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2003 года № 51 (зарегистрировано Минюстом России 5 мая 2003 года,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026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4499).</w:t>
      </w:r>
    </w:p>
    <w:p w:rsidR="00026F69" w:rsidRPr="00026F69" w:rsidRDefault="00026F69" w:rsidP="00F604F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4.3.   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Одежда обучающихся должна соответствовать погоде и месту </w:t>
      </w:r>
      <w:r w:rsidRPr="00026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26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26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температурному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26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режиму.</w:t>
      </w:r>
    </w:p>
    <w:p w:rsidR="00026F69" w:rsidRPr="00026F69" w:rsidRDefault="00026F69" w:rsidP="00F604F8">
      <w:pPr>
        <w:pStyle w:val="a3"/>
        <w:widowControl w:val="0"/>
        <w:numPr>
          <w:ilvl w:val="1"/>
          <w:numId w:val="2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Внешний вид и одежда </w:t>
      </w:r>
      <w:proofErr w:type="gramStart"/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соответствовать общепринятым в обществе нормам делового стиля и носить светский характер.</w:t>
      </w:r>
    </w:p>
    <w:p w:rsidR="00026F69" w:rsidRPr="00026F69" w:rsidRDefault="00026F69" w:rsidP="00F604F8">
      <w:pPr>
        <w:pStyle w:val="a3"/>
        <w:widowControl w:val="0"/>
        <w:numPr>
          <w:ilvl w:val="1"/>
          <w:numId w:val="20"/>
        </w:numPr>
        <w:shd w:val="clear" w:color="auto" w:fill="FFFFFF"/>
        <w:tabs>
          <w:tab w:val="left" w:pos="566"/>
          <w:tab w:val="left" w:pos="2539"/>
          <w:tab w:val="left" w:pos="4094"/>
          <w:tab w:val="left" w:pos="6523"/>
          <w:tab w:val="left" w:pos="8462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запрещается ношение в образовательном учреждении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поведение, и неактивно </w:t>
      </w:r>
      <w:r w:rsidRPr="00026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влияющих</w:t>
      </w:r>
      <w:r w:rsidRPr="00026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Pr="00026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здоровый</w:t>
      </w:r>
      <w:r w:rsidRPr="00026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</w:t>
      </w:r>
      <w:r w:rsidRPr="00026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жизни.</w:t>
      </w:r>
    </w:p>
    <w:p w:rsidR="00026F69" w:rsidRPr="00026F69" w:rsidRDefault="00026F69" w:rsidP="00F604F8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F69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26F6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умеренность.</w:t>
      </w:r>
    </w:p>
    <w:p w:rsidR="00026F69" w:rsidRPr="00026F69" w:rsidRDefault="009E30C8" w:rsidP="00F604F8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4.7.     </w:t>
      </w:r>
      <w:r w:rsidR="00026F69"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стандарт одежды для всех обучающихся - деловой классический стиль.</w:t>
      </w:r>
    </w:p>
    <w:p w:rsidR="009E30C8" w:rsidRPr="008C4639" w:rsidRDefault="00026F69" w:rsidP="00F604F8">
      <w:pPr>
        <w:shd w:val="clear" w:color="auto" w:fill="FFFFFF"/>
        <w:spacing w:after="0" w:line="240" w:lineRule="auto"/>
        <w:ind w:right="6989" w:firstLine="72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8C46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Начальная школа</w:t>
      </w:r>
      <w:r w:rsidR="008C4639" w:rsidRPr="008C46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.</w:t>
      </w:r>
      <w:r w:rsidRPr="008C46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</w:p>
    <w:p w:rsidR="00026F69" w:rsidRPr="00026F69" w:rsidRDefault="00026F69" w:rsidP="00F604F8">
      <w:pPr>
        <w:shd w:val="clear" w:color="auto" w:fill="FFFFFF"/>
        <w:spacing w:after="0" w:line="240" w:lineRule="auto"/>
        <w:ind w:right="6989" w:firstLine="72"/>
        <w:contextualSpacing/>
        <w:rPr>
          <w:rFonts w:ascii="Times New Roman" w:hAnsi="Times New Roman" w:cs="Times New Roman"/>
          <w:sz w:val="24"/>
          <w:szCs w:val="24"/>
        </w:rPr>
      </w:pP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мальчиков:</w:t>
      </w:r>
    </w:p>
    <w:p w:rsidR="00026F69" w:rsidRPr="00026F69" w:rsidRDefault="00026F69" w:rsidP="00F604F8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6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Темно-синий</w:t>
      </w:r>
      <w:r w:rsidR="008C46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тёмно-серый</w:t>
      </w:r>
      <w:r w:rsidRPr="00026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пиджак</w:t>
      </w:r>
      <w:r w:rsidR="008C46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кардиган.</w:t>
      </w:r>
    </w:p>
    <w:p w:rsidR="00026F69" w:rsidRPr="00026F69" w:rsidRDefault="00A53E82" w:rsidP="00F604F8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Тёмно-серые</w:t>
      </w:r>
      <w:r w:rsidR="009E0E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тёмно-синие, чёрные брюки</w:t>
      </w:r>
      <w:r w:rsidR="00026F69" w:rsidRPr="00026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26F69" w:rsidRPr="00026F69" w:rsidRDefault="00026F69" w:rsidP="00F604F8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Однотонная светлая рубашка с галстуком.</w:t>
      </w:r>
    </w:p>
    <w:p w:rsidR="00026F69" w:rsidRPr="00A53E82" w:rsidRDefault="00026F69" w:rsidP="00F604F8">
      <w:pPr>
        <w:pStyle w:val="a3"/>
        <w:numPr>
          <w:ilvl w:val="0"/>
          <w:numId w:val="15"/>
        </w:numPr>
        <w:shd w:val="clear" w:color="auto" w:fill="FFFFFF"/>
        <w:tabs>
          <w:tab w:val="left" w:pos="105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Сменная обувь – </w:t>
      </w:r>
      <w:r w:rsidR="00A53E82" w:rsidRPr="00A53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черные </w:t>
      </w:r>
      <w:r w:rsidR="00A53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темно-синие </w:t>
      </w:r>
      <w:r w:rsidRPr="00A53E8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полуботинки</w:t>
      </w:r>
      <w:r w:rsidR="00A53E82">
        <w:rPr>
          <w:rFonts w:ascii="Times New Roman" w:eastAsia="Times New Roman" w:hAnsi="Times New Roman" w:cs="Times New Roman"/>
          <w:color w:val="000000"/>
          <w:sz w:val="24"/>
          <w:szCs w:val="24"/>
        </w:rPr>
        <w:t>, туфли</w:t>
      </w:r>
      <w:r w:rsidRPr="00A53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r w:rsidRPr="00A53E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</w:t>
      </w:r>
      <w:r w:rsidR="00A53E82" w:rsidRPr="00A53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53E82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Белая рубашка с галстуком для торжественных случаев.</w:t>
      </w:r>
    </w:p>
    <w:p w:rsidR="00026F69" w:rsidRPr="00026F69" w:rsidRDefault="009C7753" w:rsidP="00F604F8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26F69"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девочек:</w:t>
      </w:r>
    </w:p>
    <w:p w:rsidR="00026F69" w:rsidRPr="00026F69" w:rsidRDefault="00026F69" w:rsidP="00F604F8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 синего</w:t>
      </w:r>
      <w:r w:rsidR="009E0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чёрного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 (варианты по  выбору: жакет,  юбка,  брюки, сарафан), однотонная светлая блузка</w:t>
      </w:r>
      <w:r w:rsidR="009E0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блузка в клетку.</w:t>
      </w:r>
    </w:p>
    <w:p w:rsidR="00026F69" w:rsidRPr="00026F69" w:rsidRDefault="00026F69" w:rsidP="00F604F8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Однотонные колготки.</w:t>
      </w:r>
    </w:p>
    <w:p w:rsidR="00026F69" w:rsidRPr="00026F69" w:rsidRDefault="00026F69" w:rsidP="00F604F8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Сменная обувь – туфли на устойчивом каблуке.</w:t>
      </w:r>
    </w:p>
    <w:p w:rsidR="00026F69" w:rsidRPr="00026F69" w:rsidRDefault="00026F69" w:rsidP="00F604F8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Белая блузка, белые банты, белые (телесные) колготки (го</w:t>
      </w:r>
      <w:r w:rsidR="00BC112B">
        <w:rPr>
          <w:rFonts w:ascii="Times New Roman" w:eastAsia="Times New Roman" w:hAnsi="Times New Roman" w:cs="Times New Roman"/>
          <w:color w:val="000000"/>
          <w:sz w:val="24"/>
          <w:szCs w:val="24"/>
        </w:rPr>
        <w:t>льфы) для торжественных случаев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E0EDE" w:rsidRDefault="00026F69" w:rsidP="00F604F8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E0E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Средняя и старшая школа</w:t>
      </w:r>
      <w:r w:rsidR="009E0E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026F69" w:rsidRPr="009E0EDE" w:rsidRDefault="009E0EDE" w:rsidP="00F604F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девочек</w:t>
      </w:r>
      <w:r w:rsidRPr="00BC112B">
        <w:rPr>
          <w:rFonts w:ascii="Times New Roman" w:hAnsi="Times New Roman" w:cs="Times New Roman"/>
          <w:sz w:val="24"/>
          <w:szCs w:val="24"/>
        </w:rPr>
        <w:t>:</w:t>
      </w:r>
    </w:p>
    <w:p w:rsidR="00026F69" w:rsidRPr="00026F69" w:rsidRDefault="009E0EDE" w:rsidP="00F604F8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Черная, тёмно-серая, тёмно-синяя </w:t>
      </w:r>
      <w:r w:rsidR="00026F69"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юбка, сарафан или черные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тёмно-синие</w:t>
      </w:r>
      <w:r w:rsidR="00026F69"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брюки </w:t>
      </w:r>
      <w:r w:rsidR="00026F69"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классического покроя (по выбору).</w:t>
      </w:r>
    </w:p>
    <w:p w:rsidR="00026F69" w:rsidRPr="00026F69" w:rsidRDefault="00026F69" w:rsidP="00F604F8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Пиджак</w:t>
      </w:r>
      <w:r w:rsidR="009E0EDE">
        <w:rPr>
          <w:rFonts w:ascii="Times New Roman" w:eastAsia="Times New Roman" w:hAnsi="Times New Roman" w:cs="Times New Roman"/>
          <w:color w:val="000000"/>
          <w:sz w:val="24"/>
          <w:szCs w:val="24"/>
        </w:rPr>
        <w:t>, кардиган,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жилетка черного</w:t>
      </w:r>
      <w:r w:rsidR="009E0EDE">
        <w:rPr>
          <w:rFonts w:ascii="Times New Roman" w:eastAsia="Times New Roman" w:hAnsi="Times New Roman" w:cs="Times New Roman"/>
          <w:color w:val="000000"/>
          <w:sz w:val="24"/>
          <w:szCs w:val="24"/>
        </w:rPr>
        <w:t>, тёмно-синего или тёмно-серого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цвета.</w:t>
      </w:r>
    </w:p>
    <w:p w:rsidR="00026F69" w:rsidRPr="00026F69" w:rsidRDefault="00026F69" w:rsidP="00F604F8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Блуза, джемпер однотонный светлого оттенка</w:t>
      </w:r>
      <w:r w:rsidR="009E0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блуза в клетку светлого оттенка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F69" w:rsidRPr="00026F69" w:rsidRDefault="00026F69" w:rsidP="00F604F8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Белая  блуза  (белые  банты)  для  торжественных случаев.</w:t>
      </w:r>
    </w:p>
    <w:p w:rsidR="00551A8D" w:rsidRPr="00551A8D" w:rsidRDefault="00026F69" w:rsidP="00F604F8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line="240" w:lineRule="auto"/>
        <w:ind w:left="0" w:right="136"/>
        <w:rPr>
          <w:rFonts w:ascii="Times New Roman" w:hAnsi="Times New Roman" w:cs="Times New Roman"/>
          <w:sz w:val="24"/>
          <w:szCs w:val="24"/>
        </w:rPr>
      </w:pPr>
      <w:r w:rsidRPr="009C77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Сменная обув</w:t>
      </w:r>
      <w:r w:rsidR="000C2C0B" w:rsidRPr="009C77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ь – туфли на устойчивом каблуке, тёмные балетки, тёмные мокасины на жёсткой подошве, тёмные однотонные топ-сайдеры.  </w:t>
      </w:r>
      <w:r w:rsidRPr="009C77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</w:p>
    <w:p w:rsidR="00551A8D" w:rsidRDefault="000C2C0B" w:rsidP="00F604F8">
      <w:pPr>
        <w:pStyle w:val="a3"/>
        <w:shd w:val="clear" w:color="auto" w:fill="FFFFFF"/>
        <w:tabs>
          <w:tab w:val="left" w:pos="0"/>
        </w:tabs>
        <w:spacing w:line="240" w:lineRule="auto"/>
        <w:ind w:left="0" w:right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75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мальчиков:</w:t>
      </w:r>
    </w:p>
    <w:p w:rsidR="00551A8D" w:rsidRPr="00551A8D" w:rsidRDefault="00026F69" w:rsidP="00F604F8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3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51A8D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Черный</w:t>
      </w:r>
      <w:r w:rsidR="000C2C0B" w:rsidRPr="00551A8D">
        <w:rPr>
          <w:rFonts w:ascii="Times New Roman" w:eastAsia="Times New Roman" w:hAnsi="Times New Roman" w:cs="Times New Roman"/>
          <w:color w:val="000000"/>
          <w:sz w:val="24"/>
          <w:szCs w:val="24"/>
        </w:rPr>
        <w:t>, тёмно-синий</w:t>
      </w:r>
      <w:r w:rsidRPr="00551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костюм классического</w:t>
      </w:r>
      <w:r w:rsidR="000C2C0B" w:rsidRPr="00551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неформального </w:t>
      </w:r>
      <w:r w:rsidRPr="00551A8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покроя</w:t>
      </w:r>
      <w:r w:rsidR="000C2C0B" w:rsidRPr="00551A8D">
        <w:rPr>
          <w:rFonts w:ascii="Times New Roman" w:eastAsia="Times New Roman" w:hAnsi="Times New Roman" w:cs="Times New Roman"/>
          <w:color w:val="000000"/>
          <w:sz w:val="24"/>
          <w:szCs w:val="24"/>
        </w:rPr>
        <w:t>, кардиган.</w:t>
      </w:r>
    </w:p>
    <w:p w:rsidR="00551A8D" w:rsidRPr="00551A8D" w:rsidRDefault="00026F69" w:rsidP="00F604F8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3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51A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Галстук.</w:t>
      </w:r>
    </w:p>
    <w:p w:rsidR="00551A8D" w:rsidRPr="00551A8D" w:rsidRDefault="00026F69" w:rsidP="00F604F8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3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51A8D">
        <w:rPr>
          <w:rFonts w:ascii="Times New Roman" w:eastAsia="Times New Roman" w:hAnsi="Times New Roman" w:cs="Times New Roman"/>
          <w:color w:val="000000"/>
          <w:sz w:val="24"/>
          <w:szCs w:val="24"/>
        </w:rPr>
        <w:t>Рубашки</w:t>
      </w:r>
      <w:r w:rsidR="000B441F" w:rsidRPr="00551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рубашки-поло</w:t>
      </w:r>
      <w:r w:rsidRPr="00551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однотонные</w:t>
      </w:r>
      <w:r w:rsidR="000B441F" w:rsidRPr="00551A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51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светлых оттенков.</w:t>
      </w:r>
    </w:p>
    <w:p w:rsidR="00551A8D" w:rsidRPr="00551A8D" w:rsidRDefault="00026F69" w:rsidP="00F604F8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36" w:hanging="1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51A8D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Белая рубашка и галстук для торжественных случаев</w:t>
      </w:r>
      <w:r w:rsidR="00BC1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F69" w:rsidRPr="00551A8D" w:rsidRDefault="00026F69" w:rsidP="00F604F8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36" w:hanging="1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51A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Сменная обувь – мужские туфли</w:t>
      </w:r>
      <w:r w:rsidR="000B441F" w:rsidRPr="00551A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однотонные тёмные полуботинки, мокасины на жёсткой подошве или топ-сайдеры</w:t>
      </w:r>
      <w:r w:rsidR="000B441F" w:rsidRPr="00551A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F69" w:rsidRPr="00016592" w:rsidRDefault="00026F69" w:rsidP="00F604F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16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занятий на школьном стадионе:</w:t>
      </w:r>
    </w:p>
    <w:p w:rsidR="00016592" w:rsidRDefault="00016592" w:rsidP="00F604F8">
      <w:pPr>
        <w:shd w:val="clear" w:color="auto" w:fill="FFFFFF"/>
        <w:spacing w:line="240" w:lineRule="auto"/>
        <w:ind w:right="4493" w:firstLine="708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026F69" w:rsidRPr="00026F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портивный костюм, кроссовки. </w:t>
      </w:r>
    </w:p>
    <w:p w:rsidR="00026F69" w:rsidRPr="00016592" w:rsidRDefault="00026F69" w:rsidP="00F604F8">
      <w:pPr>
        <w:shd w:val="clear" w:color="auto" w:fill="FFFFFF"/>
        <w:spacing w:line="240" w:lineRule="auto"/>
        <w:ind w:right="449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16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занятий в спортивном зале:</w:t>
      </w:r>
    </w:p>
    <w:p w:rsidR="00016592" w:rsidRDefault="00016592" w:rsidP="00F604F8">
      <w:pPr>
        <w:shd w:val="clear" w:color="auto" w:fill="FFFFFF"/>
        <w:spacing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Светлая </w:t>
      </w:r>
      <w:r w:rsidR="00026F69"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тёмные спортивные штаны или шорты, </w:t>
      </w:r>
      <w:r w:rsidR="00026F69" w:rsidRPr="00026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носки,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спортивная обувь </w:t>
      </w:r>
      <w:r w:rsidR="00026F69" w:rsidRPr="00026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подошве, не оставляющей черных следов на полу. </w:t>
      </w:r>
    </w:p>
    <w:p w:rsidR="00026F69" w:rsidRPr="00026F69" w:rsidRDefault="00026F69" w:rsidP="00F604F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4.9. Все учащиеся 1 - 11 классов должны иметь сменную обувь. Сменная обувь должна быть чистой. Не рекомендуется ношение в качестве сменной обуви домашних тапочек без задника, </w:t>
      </w:r>
      <w:r w:rsidR="00BC112B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спортивной обуви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F69" w:rsidRPr="00026F69" w:rsidRDefault="00026F69" w:rsidP="00F604F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F69">
        <w:rPr>
          <w:rFonts w:ascii="Times New Roman" w:hAnsi="Times New Roman" w:cs="Times New Roman"/>
          <w:color w:val="000000"/>
          <w:sz w:val="24"/>
          <w:szCs w:val="24"/>
        </w:rPr>
        <w:t>4.10.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выбора индивидуального характера деловой одежды общим требованием к ней остается чистота и опрятность. Одежда должна быть аккуратной, не вызывающей.</w:t>
      </w:r>
    </w:p>
    <w:p w:rsidR="00026F69" w:rsidRPr="00026F69" w:rsidRDefault="00026F69" w:rsidP="00F604F8">
      <w:pPr>
        <w:shd w:val="clear" w:color="auto" w:fill="FFFFFF"/>
        <w:tabs>
          <w:tab w:val="left" w:pos="78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F69">
        <w:rPr>
          <w:rFonts w:ascii="Times New Roman" w:hAnsi="Times New Roman" w:cs="Times New Roman"/>
          <w:color w:val="000000"/>
          <w:spacing w:val="-3"/>
          <w:sz w:val="24"/>
          <w:szCs w:val="24"/>
        </w:rPr>
        <w:t>4.11.</w:t>
      </w:r>
      <w:r w:rsidRPr="00026F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могут быть элементами делового стиля одежды мальчиков</w:t>
      </w:r>
      <w:r w:rsidR="000165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(юношей):</w:t>
      </w:r>
    </w:p>
    <w:p w:rsidR="00026F69" w:rsidRPr="00026F69" w:rsidRDefault="00016592" w:rsidP="00F604F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26F69"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ркие цветные пиджаки; джинсы; кофты с капюшонами, шорты; толстовки, майки и футболки с символикой; не заправленные в брюки рубашки; яркие, не сочетающиеся по цвету с другой одеждой галстуки; кроссовки и кеды. С деловым стилем одежды юношей несовместимы женские украшения: серьги, брошки, кольца и т.п.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 татуировки недопустимо выставлять её на показ. </w:t>
      </w:r>
      <w:r w:rsidR="00BE3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Запрещаются подвороты брюк выше щиколотки. </w:t>
      </w:r>
    </w:p>
    <w:p w:rsidR="00026F69" w:rsidRPr="00026F69" w:rsidRDefault="00026F69" w:rsidP="00F604F8">
      <w:pPr>
        <w:shd w:val="clear" w:color="auto" w:fill="FFFFFF"/>
        <w:tabs>
          <w:tab w:val="left" w:pos="70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F69">
        <w:rPr>
          <w:rFonts w:ascii="Times New Roman" w:hAnsi="Times New Roman" w:cs="Times New Roman"/>
          <w:color w:val="000000"/>
          <w:spacing w:val="-3"/>
          <w:sz w:val="24"/>
          <w:szCs w:val="24"/>
        </w:rPr>
        <w:t>4.12.</w:t>
      </w:r>
      <w:r w:rsidRPr="00026F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6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НЕ могут быть элементами делового стиля одежды девочек (девушек):</w:t>
      </w:r>
      <w:r w:rsidRPr="00026F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br/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Туфли на высоком каблуке, кеды, кроссовки;</w:t>
      </w:r>
      <w:r w:rsidR="00BE3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короткие или слишком длинные (макси) платья; разноцветные, пестрые кофточки с вырезами и другими декоративными элементами, кофты с капюшонами, толстовки, майки и футболки, лосины, шорты, джинсы, брюки с украшениями, с низкой талией, прозрачные платья, юбки и блузки, в том числе одежда с прозрачными вставками, одежда с любыми рисунками, оборками, стразами, заклепками, с вышивкой, экстравагантные стрижки и прически;</w:t>
      </w:r>
    </w:p>
    <w:p w:rsidR="00BE3A52" w:rsidRDefault="00026F69" w:rsidP="00F604F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окрашивание волос в яркие, неестественные оттенки.</w:t>
      </w:r>
      <w:r w:rsidR="00BE3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Недопустим 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маникюр ярких экстравагантных тонов (синий, зеленый, черный и т. п.), с</w:t>
      </w:r>
      <w:r w:rsidR="00BE3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дизайном в ярких тонах;</w:t>
      </w:r>
      <w:r w:rsidR="00BE3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недопустимы 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вечерние варианты макияжа с использованием ярких, насыщенных цветов;</w:t>
      </w:r>
    </w:p>
    <w:p w:rsidR="00026F69" w:rsidRPr="00026F69" w:rsidRDefault="00026F69" w:rsidP="00F604F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массивные серьги, броши</w:t>
      </w:r>
      <w:r w:rsidR="00BC11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26F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кулоны, кольца.</w:t>
      </w:r>
    </w:p>
    <w:p w:rsidR="00647434" w:rsidRPr="00647434" w:rsidRDefault="00647434" w:rsidP="00F604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9B6" w:rsidRPr="00BE3A52" w:rsidRDefault="00E319B6" w:rsidP="00F604F8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Обязанности </w:t>
      </w:r>
      <w:proofErr w:type="gramStart"/>
      <w:r w:rsidR="00BE3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BE3A52" w:rsidRPr="00BE3A52" w:rsidRDefault="00BE3A52" w:rsidP="00F604F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3A52" w:rsidRPr="00BE3A52" w:rsidRDefault="00BE3A52" w:rsidP="00F604F8">
      <w:pPr>
        <w:shd w:val="clear" w:color="auto" w:fill="FFFFFF"/>
        <w:tabs>
          <w:tab w:val="left" w:pos="562"/>
        </w:tabs>
        <w:spacing w:line="240" w:lineRule="auto"/>
        <w:ind w:right="5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8"/>
        </w:rPr>
        <w:t>5</w:t>
      </w:r>
      <w:r w:rsidRPr="00BE3A52">
        <w:rPr>
          <w:rFonts w:ascii="Times New Roman" w:hAnsi="Times New Roman" w:cs="Times New Roman"/>
          <w:color w:val="000000"/>
          <w:spacing w:val="-3"/>
          <w:sz w:val="24"/>
          <w:szCs w:val="28"/>
        </w:rPr>
        <w:t>.1.</w:t>
      </w:r>
      <w:r w:rsidRPr="00BE3A52">
        <w:rPr>
          <w:rFonts w:ascii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Обучающиеся</w:t>
      </w:r>
      <w:r w:rsidRPr="00BE3A5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имеют право выбирать школьную форму в соответствии с</w:t>
      </w:r>
      <w:r w:rsidRPr="00BE3A52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 xml:space="preserve">предложенными </w:t>
      </w:r>
      <w:proofErr w:type="gramStart"/>
      <w:r w:rsidRPr="00BE3A52">
        <w:rPr>
          <w:rFonts w:ascii="Times New Roman" w:eastAsia="Times New Roman" w:hAnsi="Times New Roman" w:cs="Times New Roman"/>
          <w:color w:val="000000"/>
          <w:sz w:val="24"/>
          <w:szCs w:val="28"/>
        </w:rPr>
        <w:t>вариантами</w:t>
      </w:r>
      <w:proofErr w:type="gramEnd"/>
      <w:r w:rsidRPr="00BE3A5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обязаны в течение учебного года постоянно</w:t>
      </w:r>
      <w:r w:rsidRPr="00BE3A52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соблюдать деловой стиль одежды.</w:t>
      </w:r>
    </w:p>
    <w:p w:rsidR="00BE3A52" w:rsidRPr="00BE3A52" w:rsidRDefault="00BE3A52" w:rsidP="00F604F8">
      <w:pPr>
        <w:shd w:val="clear" w:color="auto" w:fill="FFFFFF"/>
        <w:tabs>
          <w:tab w:val="left" w:pos="494"/>
        </w:tabs>
        <w:spacing w:line="240" w:lineRule="auto"/>
        <w:ind w:right="5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8"/>
        </w:rPr>
        <w:t>5</w:t>
      </w:r>
      <w:r w:rsidRPr="00BE3A52">
        <w:rPr>
          <w:rFonts w:ascii="Times New Roman" w:hAnsi="Times New Roman" w:cs="Times New Roman"/>
          <w:color w:val="000000"/>
          <w:spacing w:val="-3"/>
          <w:sz w:val="24"/>
          <w:szCs w:val="28"/>
        </w:rPr>
        <w:t>.2.</w:t>
      </w:r>
      <w:r w:rsidRPr="00BE3A52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BE3A5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Содержать форму в чистоте, относит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ь</w:t>
      </w:r>
      <w:r w:rsidRPr="00BE3A5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>ся к ней бережно, не используя её на</w:t>
      </w:r>
      <w:r w:rsidRPr="00BE3A5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br/>
      </w:r>
      <w:r w:rsidRPr="00BE3A52">
        <w:rPr>
          <w:rFonts w:ascii="Times New Roman" w:eastAsia="Times New Roman" w:hAnsi="Times New Roman" w:cs="Times New Roman"/>
          <w:color w:val="000000"/>
          <w:sz w:val="24"/>
          <w:szCs w:val="28"/>
        </w:rPr>
        <w:t>уроках физкультуры, в подвижных играх.</w:t>
      </w:r>
    </w:p>
    <w:p w:rsidR="00BE3A52" w:rsidRDefault="00BE3A52" w:rsidP="00F604F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5</w:t>
      </w:r>
      <w:r w:rsidRPr="00BE3A52">
        <w:rPr>
          <w:rFonts w:ascii="Times New Roman" w:hAnsi="Times New Roman" w:cs="Times New Roman"/>
          <w:color w:val="000000"/>
          <w:sz w:val="24"/>
          <w:szCs w:val="28"/>
        </w:rPr>
        <w:t>.3.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</w:t>
      </w:r>
      <w:r w:rsidRPr="00BE3A52">
        <w:rPr>
          <w:rFonts w:ascii="Times New Roman" w:eastAsia="Times New Roman" w:hAnsi="Times New Roman" w:cs="Times New Roman"/>
          <w:color w:val="000000"/>
          <w:sz w:val="24"/>
          <w:szCs w:val="28"/>
        </w:rPr>
        <w:t>Спортивная форма в дни уроков физической культуры приносится с собой</w:t>
      </w:r>
    </w:p>
    <w:p w:rsidR="00BE3A52" w:rsidRPr="00BE3A52" w:rsidRDefault="00BC112B" w:rsidP="00F604F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5.4</w:t>
      </w:r>
      <w:r w:rsidR="00BE3A5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 </w:t>
      </w:r>
      <w:r w:rsidR="00BE3A52" w:rsidRPr="00BE3A52">
        <w:rPr>
          <w:rFonts w:ascii="Times New Roman" w:eastAsia="Times New Roman" w:hAnsi="Times New Roman" w:cs="Times New Roman"/>
          <w:color w:val="000000"/>
          <w:sz w:val="24"/>
          <w:szCs w:val="28"/>
        </w:rPr>
        <w:t>Ученик имеет право самостоятельно подбирать рубашки, блузки, аксессуары, к школьному костюму в повседневной жизни, с соблюдением требований настоящего Положения.</w:t>
      </w:r>
    </w:p>
    <w:p w:rsidR="00BE3A52" w:rsidRPr="00BE3A52" w:rsidRDefault="009C7753" w:rsidP="00F604F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5</w:t>
      </w:r>
      <w:r w:rsidR="00BC112B">
        <w:rPr>
          <w:rFonts w:ascii="Times New Roman" w:hAnsi="Times New Roman" w:cs="Times New Roman"/>
          <w:color w:val="000000"/>
          <w:sz w:val="24"/>
          <w:szCs w:val="28"/>
        </w:rPr>
        <w:t>.5</w:t>
      </w:r>
      <w:r w:rsidR="00BE3A52" w:rsidRPr="00BE3A52">
        <w:rPr>
          <w:rFonts w:ascii="Times New Roman" w:hAnsi="Times New Roman" w:cs="Times New Roman"/>
          <w:color w:val="000000"/>
          <w:sz w:val="24"/>
          <w:szCs w:val="28"/>
        </w:rPr>
        <w:t>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BE3A52" w:rsidRPr="00BE3A52">
        <w:rPr>
          <w:rFonts w:ascii="Times New Roman" w:eastAsia="Times New Roman" w:hAnsi="Times New Roman" w:cs="Times New Roman"/>
          <w:color w:val="000000"/>
          <w:sz w:val="24"/>
          <w:szCs w:val="28"/>
        </w:rPr>
        <w:t>При нарушении температурного режима и при иных форс-мажорных обстоятельствах допускается отхождение от норм делового стиля одежды (ношение в холодное время года джемперов, свитеров и пуловеров неярких цветов).</w:t>
      </w:r>
    </w:p>
    <w:p w:rsidR="00BE3A52" w:rsidRPr="00BE3A52" w:rsidRDefault="009C7753" w:rsidP="00F604F8">
      <w:pPr>
        <w:shd w:val="clear" w:color="auto" w:fill="FFFFFF"/>
        <w:spacing w:line="240" w:lineRule="auto"/>
        <w:ind w:right="5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5</w:t>
      </w:r>
      <w:r w:rsidR="00BC112B">
        <w:rPr>
          <w:rFonts w:ascii="Times New Roman" w:hAnsi="Times New Roman" w:cs="Times New Roman"/>
          <w:color w:val="000000"/>
          <w:sz w:val="24"/>
          <w:szCs w:val="28"/>
        </w:rPr>
        <w:t>.6</w:t>
      </w:r>
      <w:r w:rsidR="00BE3A52" w:rsidRPr="00BE3A52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BE3A52" w:rsidRPr="00BE3A52">
        <w:rPr>
          <w:rFonts w:ascii="Times New Roman" w:eastAsia="Times New Roman" w:hAnsi="Times New Roman" w:cs="Times New Roman"/>
          <w:color w:val="000000"/>
          <w:sz w:val="24"/>
          <w:szCs w:val="28"/>
        </w:rPr>
        <w:t>Классные коллективы имеют право выбрать единый стиль и одинаковую цветовую гамму.</w:t>
      </w:r>
    </w:p>
    <w:p w:rsidR="00BE3A52" w:rsidRPr="00BE3A52" w:rsidRDefault="00BE3A52" w:rsidP="00F604F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3A52" w:rsidRPr="00BE3A52" w:rsidRDefault="00BE3A52" w:rsidP="00F604F8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Обязанности родителей</w:t>
      </w:r>
    </w:p>
    <w:p w:rsidR="00E319B6" w:rsidRDefault="00E319B6" w:rsidP="00F604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753" w:rsidRDefault="00647434" w:rsidP="00F604F8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753">
        <w:rPr>
          <w:rFonts w:ascii="Times New Roman" w:hAnsi="Times New Roman" w:cs="Times New Roman"/>
          <w:sz w:val="24"/>
          <w:szCs w:val="24"/>
        </w:rPr>
        <w:t xml:space="preserve">Обеспечить наличие у </w:t>
      </w:r>
      <w:proofErr w:type="gramStart"/>
      <w:r w:rsidRPr="009C77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7753">
        <w:rPr>
          <w:rFonts w:ascii="Times New Roman" w:hAnsi="Times New Roman" w:cs="Times New Roman"/>
          <w:sz w:val="24"/>
          <w:szCs w:val="24"/>
        </w:rPr>
        <w:t xml:space="preserve"> школьной</w:t>
      </w:r>
      <w:r w:rsidR="00E319B6" w:rsidRPr="009C7753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9C7753">
        <w:rPr>
          <w:rFonts w:ascii="Times New Roman" w:hAnsi="Times New Roman" w:cs="Times New Roman"/>
          <w:sz w:val="24"/>
          <w:szCs w:val="24"/>
        </w:rPr>
        <w:t>ы</w:t>
      </w:r>
      <w:r w:rsidR="009C7753" w:rsidRPr="009C7753">
        <w:rPr>
          <w:rFonts w:ascii="Times New Roman" w:hAnsi="Times New Roman" w:cs="Times New Roman"/>
          <w:sz w:val="24"/>
          <w:szCs w:val="24"/>
        </w:rPr>
        <w:t xml:space="preserve"> согласно условиям данного</w:t>
      </w:r>
    </w:p>
    <w:p w:rsidR="00E319B6" w:rsidRPr="009C7753" w:rsidRDefault="00E319B6" w:rsidP="00F60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753">
        <w:rPr>
          <w:rFonts w:ascii="Times New Roman" w:hAnsi="Times New Roman" w:cs="Times New Roman"/>
          <w:sz w:val="24"/>
          <w:szCs w:val="24"/>
        </w:rPr>
        <w:t xml:space="preserve">Положения до начала учебного года, и делать это по мере необходимости, вплоть до окончания обучающимися школы. </w:t>
      </w:r>
    </w:p>
    <w:p w:rsidR="009C7753" w:rsidRDefault="00E319B6" w:rsidP="00F604F8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753">
        <w:rPr>
          <w:rFonts w:ascii="Times New Roman" w:hAnsi="Times New Roman" w:cs="Times New Roman"/>
          <w:sz w:val="24"/>
          <w:szCs w:val="24"/>
        </w:rPr>
        <w:t xml:space="preserve">Контролировать внешний вид </w:t>
      </w:r>
      <w:proofErr w:type="gramStart"/>
      <w:r w:rsidR="00647434" w:rsidRPr="009C77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7753">
        <w:rPr>
          <w:rFonts w:ascii="Times New Roman" w:hAnsi="Times New Roman" w:cs="Times New Roman"/>
          <w:sz w:val="24"/>
          <w:szCs w:val="24"/>
        </w:rPr>
        <w:t xml:space="preserve"> перед выходом в школу в</w:t>
      </w:r>
      <w:r w:rsidR="009C7753">
        <w:rPr>
          <w:rFonts w:ascii="Times New Roman" w:hAnsi="Times New Roman" w:cs="Times New Roman"/>
          <w:sz w:val="24"/>
          <w:szCs w:val="24"/>
        </w:rPr>
        <w:t xml:space="preserve"> соответствии с</w:t>
      </w:r>
    </w:p>
    <w:p w:rsidR="00E319B6" w:rsidRPr="009C7753" w:rsidRDefault="00E319B6" w:rsidP="00F60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753">
        <w:rPr>
          <w:rFonts w:ascii="Times New Roman" w:hAnsi="Times New Roman" w:cs="Times New Roman"/>
          <w:sz w:val="24"/>
          <w:szCs w:val="24"/>
        </w:rPr>
        <w:t xml:space="preserve">требованиями данного Положения. </w:t>
      </w:r>
    </w:p>
    <w:p w:rsidR="00CD2A6C" w:rsidRDefault="00CD2A6C" w:rsidP="00F604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9B6" w:rsidRPr="009C7753" w:rsidRDefault="00E319B6" w:rsidP="00F604F8">
      <w:pPr>
        <w:pStyle w:val="a3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введения и механизм поддержки форменного стиля</w:t>
      </w:r>
    </w:p>
    <w:p w:rsidR="009C7753" w:rsidRPr="00E319B6" w:rsidRDefault="009C7753" w:rsidP="00F604F8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C7753" w:rsidRDefault="009C7753" w:rsidP="00F604F8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9B6" w:rsidRPr="009C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доведение информации до обуча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ющихся и их родителей</w:t>
      </w:r>
    </w:p>
    <w:p w:rsidR="00E319B6" w:rsidRPr="009C7753" w:rsidRDefault="009C7753" w:rsidP="00F60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(законных </w:t>
      </w:r>
      <w:r w:rsidR="00E319B6" w:rsidRPr="009C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 и соблюдение пунктов данного Положения возлагается на классных руководителей и администрацию школы.</w:t>
      </w:r>
    </w:p>
    <w:p w:rsidR="00E319B6" w:rsidRPr="00E319B6" w:rsidRDefault="009C7753" w:rsidP="00F604F8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4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школьной фор</w:t>
      </w:r>
      <w:r w:rsidR="00BC1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является нарушением данного П</w:t>
      </w:r>
      <w:r w:rsidR="0064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оложения.</w:t>
      </w:r>
    </w:p>
    <w:p w:rsidR="009C7753" w:rsidRPr="009C7753" w:rsidRDefault="009C7753" w:rsidP="00F604F8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319B6" w:rsidRPr="000D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случае яв</w:t>
      </w:r>
      <w:r w:rsidR="00E3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</w:t>
      </w:r>
      <w:proofErr w:type="gramStart"/>
      <w:r w:rsidR="0064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E3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647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3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="00E3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школьной формы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быть поставлены</w:t>
      </w:r>
    </w:p>
    <w:p w:rsidR="00E319B6" w:rsidRPr="009C7753" w:rsidRDefault="00E319B6" w:rsidP="00F60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известность классным руководителем в течение учебного дня.</w:t>
      </w:r>
    </w:p>
    <w:p w:rsidR="009C7753" w:rsidRPr="009C7753" w:rsidRDefault="009C7753" w:rsidP="00F604F8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319B6" w:rsidRPr="000D5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локальный акт является приложением к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таву школы и подлежит</w:t>
      </w:r>
    </w:p>
    <w:p w:rsidR="00CD2A6C" w:rsidRPr="009C7753" w:rsidRDefault="00E319B6" w:rsidP="00F60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обязательному исполнению </w:t>
      </w:r>
      <w:r w:rsidR="00CD2A6C" w:rsidRPr="009C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C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CD2A6C" w:rsidRPr="009C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C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и другими работниками школы.</w:t>
      </w:r>
    </w:p>
    <w:p w:rsidR="00CD2A6C" w:rsidRDefault="00CD2A6C" w:rsidP="00F604F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A6C" w:rsidRPr="00CD2A6C" w:rsidRDefault="00CD2A6C" w:rsidP="00F604F8">
      <w:pPr>
        <w:pStyle w:val="a3"/>
        <w:numPr>
          <w:ilvl w:val="0"/>
          <w:numId w:val="25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Меры административного воздействия</w:t>
      </w:r>
    </w:p>
    <w:p w:rsidR="00CD2A6C" w:rsidRPr="00CD2A6C" w:rsidRDefault="00CD2A6C" w:rsidP="00F604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753" w:rsidRDefault="009C7753" w:rsidP="00F604F8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условий Положения школа оставля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за собой право на применение</w:t>
      </w:r>
    </w:p>
    <w:p w:rsidR="009C7753" w:rsidRPr="009C7753" w:rsidRDefault="009C7753" w:rsidP="00F60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 рода взысканий:</w:t>
      </w:r>
    </w:p>
    <w:p w:rsidR="009C7753" w:rsidRPr="00CD2A6C" w:rsidRDefault="009C7753" w:rsidP="00F604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Устное замечание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CD2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D2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7753" w:rsidRPr="00BC112B" w:rsidRDefault="009C7753" w:rsidP="00F604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CD2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ведомление родителей</w:t>
      </w:r>
      <w:proofErr w:type="gramStart"/>
      <w:r w:rsidRPr="00CD2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9C7753" w:rsidRPr="00CD2A6C" w:rsidRDefault="009C7753" w:rsidP="00F604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Выговор в устной или письменной форме.</w:t>
      </w:r>
    </w:p>
    <w:p w:rsidR="009C7753" w:rsidRPr="00CD2A6C" w:rsidRDefault="00F604F8" w:rsidP="00F604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</w:t>
      </w:r>
      <w:r w:rsidR="009C7753" w:rsidRPr="00CD2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C7753" w:rsidRPr="00CD2A6C">
        <w:rPr>
          <w:rFonts w:ascii="Times New Roman" w:hAnsi="Times New Roman" w:cs="Times New Roman"/>
          <w:sz w:val="24"/>
          <w:szCs w:val="24"/>
        </w:rPr>
        <w:t>исьменный выговор в приказе применяется при повторном нарушении</w:t>
      </w:r>
      <w:r>
        <w:rPr>
          <w:rFonts w:ascii="Times New Roman" w:hAnsi="Times New Roman" w:cs="Times New Roman"/>
          <w:sz w:val="24"/>
          <w:szCs w:val="24"/>
        </w:rPr>
        <w:t xml:space="preserve"> данного П</w:t>
      </w:r>
      <w:r w:rsidR="009C7753">
        <w:rPr>
          <w:rFonts w:ascii="Times New Roman" w:hAnsi="Times New Roman" w:cs="Times New Roman"/>
          <w:sz w:val="24"/>
          <w:szCs w:val="24"/>
        </w:rPr>
        <w:t>оложения.</w:t>
      </w:r>
    </w:p>
    <w:p w:rsidR="00E319B6" w:rsidRPr="00CD2A6C" w:rsidRDefault="00E319B6" w:rsidP="00F604F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2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2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2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6658" w:rsidRPr="00E319B6" w:rsidRDefault="00E319B6" w:rsidP="009C7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D6658" w:rsidRPr="00E3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6658" w:rsidRPr="00AD6658" w:rsidRDefault="00AD6658" w:rsidP="009C7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658">
        <w:rPr>
          <w:rFonts w:ascii="Times New Roman" w:hAnsi="Times New Roman"/>
          <w:sz w:val="24"/>
          <w:szCs w:val="24"/>
        </w:rPr>
        <w:br/>
      </w:r>
    </w:p>
    <w:p w:rsidR="009D25AC" w:rsidRDefault="009D25AC" w:rsidP="009C7753">
      <w:pPr>
        <w:spacing w:line="240" w:lineRule="auto"/>
      </w:pPr>
    </w:p>
    <w:sectPr w:rsidR="009D25AC" w:rsidSect="009D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02"/>
    <w:multiLevelType w:val="multilevel"/>
    <w:tmpl w:val="2A58EA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0A18DF"/>
    <w:multiLevelType w:val="multilevel"/>
    <w:tmpl w:val="C8BA4034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auto"/>
      </w:rPr>
    </w:lvl>
  </w:abstractNum>
  <w:abstractNum w:abstractNumId="2">
    <w:nsid w:val="0C204EB7"/>
    <w:multiLevelType w:val="multilevel"/>
    <w:tmpl w:val="F5009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E14D8C"/>
    <w:multiLevelType w:val="singleLevel"/>
    <w:tmpl w:val="7C80D9C2"/>
    <w:lvl w:ilvl="0">
      <w:start w:val="1"/>
      <w:numFmt w:val="decimal"/>
      <w:lvlText w:val="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4">
    <w:nsid w:val="0FAE465E"/>
    <w:multiLevelType w:val="multilevel"/>
    <w:tmpl w:val="4C2ECE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12934B05"/>
    <w:multiLevelType w:val="singleLevel"/>
    <w:tmpl w:val="9964FA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19806673"/>
    <w:multiLevelType w:val="hybridMultilevel"/>
    <w:tmpl w:val="3BC097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5918D8"/>
    <w:multiLevelType w:val="multilevel"/>
    <w:tmpl w:val="780277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601566"/>
    <w:multiLevelType w:val="hybridMultilevel"/>
    <w:tmpl w:val="197A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10B71"/>
    <w:multiLevelType w:val="hybridMultilevel"/>
    <w:tmpl w:val="0C22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85011"/>
    <w:multiLevelType w:val="multilevel"/>
    <w:tmpl w:val="B276F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48C0E67"/>
    <w:multiLevelType w:val="singleLevel"/>
    <w:tmpl w:val="78E0AEB8"/>
    <w:lvl w:ilvl="0">
      <w:start w:val="5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2">
    <w:nsid w:val="364D59D0"/>
    <w:multiLevelType w:val="multilevel"/>
    <w:tmpl w:val="936E7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6FD5753"/>
    <w:multiLevelType w:val="singleLevel"/>
    <w:tmpl w:val="86969E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74F08AB"/>
    <w:multiLevelType w:val="hybridMultilevel"/>
    <w:tmpl w:val="6A28EF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71E79"/>
    <w:multiLevelType w:val="singleLevel"/>
    <w:tmpl w:val="8D4C467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44DA14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DF700E"/>
    <w:multiLevelType w:val="singleLevel"/>
    <w:tmpl w:val="173252CA"/>
    <w:lvl w:ilvl="0">
      <w:start w:val="3"/>
      <w:numFmt w:val="decimal"/>
      <w:lvlText w:val="4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8">
    <w:nsid w:val="4A987FAC"/>
    <w:multiLevelType w:val="hybridMultilevel"/>
    <w:tmpl w:val="A244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4372A"/>
    <w:multiLevelType w:val="multilevel"/>
    <w:tmpl w:val="0C7C411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512409B0"/>
    <w:multiLevelType w:val="hybridMultilevel"/>
    <w:tmpl w:val="A3D23FE4"/>
    <w:lvl w:ilvl="0" w:tplc="0450C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A1D0B"/>
    <w:multiLevelType w:val="multilevel"/>
    <w:tmpl w:val="B276F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EAD3BE3"/>
    <w:multiLevelType w:val="hybridMultilevel"/>
    <w:tmpl w:val="5038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862E7"/>
    <w:multiLevelType w:val="multilevel"/>
    <w:tmpl w:val="DC40192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>
    <w:nsid w:val="7F3204F3"/>
    <w:multiLevelType w:val="singleLevel"/>
    <w:tmpl w:val="F8FC6CC8"/>
    <w:lvl w:ilvl="0">
      <w:start w:val="4"/>
      <w:numFmt w:val="decimal"/>
      <w:lvlText w:val="6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</w:num>
  <w:num w:numId="7">
    <w:abstractNumId w:val="21"/>
  </w:num>
  <w:num w:numId="8">
    <w:abstractNumId w:val="8"/>
  </w:num>
  <w:num w:numId="9">
    <w:abstractNumId w:val="18"/>
  </w:num>
  <w:num w:numId="10">
    <w:abstractNumId w:val="3"/>
  </w:num>
  <w:num w:numId="11">
    <w:abstractNumId w:val="14"/>
  </w:num>
  <w:num w:numId="12">
    <w:abstractNumId w:val="12"/>
  </w:num>
  <w:num w:numId="13">
    <w:abstractNumId w:val="17"/>
  </w:num>
  <w:num w:numId="14">
    <w:abstractNumId w:val="11"/>
  </w:num>
  <w:num w:numId="15">
    <w:abstractNumId w:val="15"/>
  </w:num>
  <w:num w:numId="16">
    <w:abstractNumId w:val="5"/>
  </w:num>
  <w:num w:numId="17">
    <w:abstractNumId w:val="13"/>
  </w:num>
  <w:num w:numId="18">
    <w:abstractNumId w:val="4"/>
  </w:num>
  <w:num w:numId="19">
    <w:abstractNumId w:val="19"/>
  </w:num>
  <w:num w:numId="20">
    <w:abstractNumId w:val="23"/>
  </w:num>
  <w:num w:numId="21">
    <w:abstractNumId w:val="24"/>
  </w:num>
  <w:num w:numId="22">
    <w:abstractNumId w:val="2"/>
  </w:num>
  <w:num w:numId="23">
    <w:abstractNumId w:val="0"/>
  </w:num>
  <w:num w:numId="24">
    <w:abstractNumId w:val="7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860"/>
    <w:rsid w:val="00016592"/>
    <w:rsid w:val="00026F69"/>
    <w:rsid w:val="000B441F"/>
    <w:rsid w:val="000C2C0B"/>
    <w:rsid w:val="000C3271"/>
    <w:rsid w:val="001158B7"/>
    <w:rsid w:val="002313A4"/>
    <w:rsid w:val="003F54FD"/>
    <w:rsid w:val="00434998"/>
    <w:rsid w:val="00551A8D"/>
    <w:rsid w:val="005574B4"/>
    <w:rsid w:val="005B2806"/>
    <w:rsid w:val="00647434"/>
    <w:rsid w:val="00684578"/>
    <w:rsid w:val="006C2783"/>
    <w:rsid w:val="007365F2"/>
    <w:rsid w:val="007B174F"/>
    <w:rsid w:val="007C42AA"/>
    <w:rsid w:val="00833461"/>
    <w:rsid w:val="0083447A"/>
    <w:rsid w:val="00836E44"/>
    <w:rsid w:val="00844244"/>
    <w:rsid w:val="00874A4B"/>
    <w:rsid w:val="008C4639"/>
    <w:rsid w:val="008F1CB9"/>
    <w:rsid w:val="00906EF4"/>
    <w:rsid w:val="00930A7A"/>
    <w:rsid w:val="009A6CC2"/>
    <w:rsid w:val="009C7753"/>
    <w:rsid w:val="009D25AC"/>
    <w:rsid w:val="009E0EDE"/>
    <w:rsid w:val="009E30C8"/>
    <w:rsid w:val="00A53E82"/>
    <w:rsid w:val="00AD2860"/>
    <w:rsid w:val="00AD6658"/>
    <w:rsid w:val="00AF0C2C"/>
    <w:rsid w:val="00BA1BAF"/>
    <w:rsid w:val="00BC112B"/>
    <w:rsid w:val="00BE3A52"/>
    <w:rsid w:val="00CD2A6C"/>
    <w:rsid w:val="00D17381"/>
    <w:rsid w:val="00DC303A"/>
    <w:rsid w:val="00E27DC3"/>
    <w:rsid w:val="00E319B6"/>
    <w:rsid w:val="00E72487"/>
    <w:rsid w:val="00F33D1A"/>
    <w:rsid w:val="00F604F8"/>
    <w:rsid w:val="00FE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Параграф3</dc:creator>
  <cp:lastModifiedBy>User12</cp:lastModifiedBy>
  <cp:revision>13</cp:revision>
  <cp:lastPrinted>2015-06-17T13:54:00Z</cp:lastPrinted>
  <dcterms:created xsi:type="dcterms:W3CDTF">2015-06-03T09:48:00Z</dcterms:created>
  <dcterms:modified xsi:type="dcterms:W3CDTF">2016-01-25T14:23:00Z</dcterms:modified>
</cp:coreProperties>
</file>