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B8" w:rsidRDefault="00A318B8" w:rsidP="00315383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-567690</wp:posOffset>
            </wp:positionV>
            <wp:extent cx="7105650" cy="10153650"/>
            <wp:effectExtent l="19050" t="0" r="0" b="0"/>
            <wp:wrapTight wrapText="bothSides">
              <wp:wrapPolygon edited="0">
                <wp:start x="-58" y="0"/>
                <wp:lineTo x="-58" y="21559"/>
                <wp:lineTo x="21600" y="21559"/>
                <wp:lineTo x="21600" y="0"/>
                <wp:lineTo x="-58" y="0"/>
              </wp:wrapPolygon>
            </wp:wrapTight>
            <wp:docPr id="1" name="Рисунок 1" descr="C:\Users\User12\Documents\IMG_201610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101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7BD" w:rsidRDefault="00CD4137" w:rsidP="00315383">
      <w:pPr>
        <w:pStyle w:val="a3"/>
        <w:spacing w:before="0" w:beforeAutospacing="0" w:after="0" w:afterAutospacing="0"/>
      </w:pPr>
      <w:r w:rsidRPr="00CD4137">
        <w:lastRenderedPageBreak/>
        <w:t>половины членов комиссии.</w:t>
      </w:r>
      <w:r w:rsidR="00FF07BD">
        <w:br/>
      </w:r>
      <w:r w:rsidR="00315383">
        <w:t>3.</w:t>
      </w:r>
      <w:r w:rsidR="00FF07BD">
        <w:t xml:space="preserve">5.Председатель Комиссии </w:t>
      </w:r>
      <w:r w:rsidR="00FF07BD" w:rsidRPr="00CD4137">
        <w:t>осуществляет общее руководство деятельностью Комиссии;</w:t>
      </w:r>
      <w:r w:rsidR="00FF07BD" w:rsidRPr="00CD4137">
        <w:br/>
        <w:t>председательствует на заседаниях Комиссии.</w:t>
      </w:r>
      <w:r w:rsidR="00FF07BD" w:rsidRPr="00CD4137">
        <w:br/>
        <w:t>При отсутствии председателя Комиссии заседания Комиссии проводит заместитель председателя Комиссии.</w:t>
      </w:r>
      <w:r w:rsidR="00FF07BD">
        <w:t xml:space="preserve"> Секретарь Комиссии  </w:t>
      </w:r>
      <w:r w:rsidR="00FF07BD" w:rsidRPr="00CD4137">
        <w:t>информирует членов Комиссии о дате, времени и месте</w:t>
      </w:r>
      <w:r w:rsidR="00FF07BD">
        <w:t xml:space="preserve"> проведения заседаний Комиссии; </w:t>
      </w:r>
      <w:r w:rsidR="00FF07BD" w:rsidRPr="00CD4137">
        <w:t>ведет протоколы заседаний Комиссии;</w:t>
      </w:r>
      <w:r w:rsidR="00FF07BD" w:rsidRPr="00CD4137">
        <w:br/>
        <w:t>готовит по поручению председателя Комиссии, его заместителя информацию о деятельности Комиссии.</w:t>
      </w:r>
      <w:r w:rsidR="00FF07BD" w:rsidRPr="00CD4137">
        <w:br/>
      </w:r>
      <w:r w:rsidR="00315383">
        <w:t>3.</w:t>
      </w:r>
      <w:r w:rsidR="00FF07BD">
        <w:t>6</w:t>
      </w:r>
      <w:r w:rsidRPr="00CD4137">
        <w:t xml:space="preserve">.Решения Комиссии принимаются прямым открытым голосованием. Решение считается принятым, если за него проголосовало более половины присутствующих на заседании членов Комиссии. </w:t>
      </w:r>
      <w:proofErr w:type="gramStart"/>
      <w:r w:rsidRPr="00CD4137">
        <w:t>При равенстве голосов председатель Комиссии</w:t>
      </w:r>
      <w:r w:rsidR="00FF07BD">
        <w:t xml:space="preserve"> имеет право решающего голоса.</w:t>
      </w:r>
      <w:r w:rsidR="00FF07BD">
        <w:br/>
      </w:r>
      <w:r w:rsidR="00315383">
        <w:t>3.</w:t>
      </w:r>
      <w:r w:rsidR="00FF07BD">
        <w:t>7</w:t>
      </w:r>
      <w:r w:rsidRPr="00CD4137">
        <w:t>.Ход заседаний Комиссии и её р</w:t>
      </w:r>
      <w:r w:rsidR="00FF07BD">
        <w:t>ешения оформляются протоколом.</w:t>
      </w:r>
      <w:r w:rsidR="00FF07BD">
        <w:br/>
      </w:r>
      <w:r w:rsidR="00315383">
        <w:t>3.</w:t>
      </w:r>
      <w:r w:rsidR="00FF07BD">
        <w:t>8</w:t>
      </w:r>
      <w:r w:rsidRPr="00CD4137">
        <w:t xml:space="preserve">.О решениях, принятых Комиссией, информируются все работники </w:t>
      </w:r>
      <w:r w:rsidR="00FF07BD">
        <w:t>в части, их касающейся.</w:t>
      </w:r>
      <w:r w:rsidR="00FF07BD">
        <w:br/>
      </w:r>
      <w:r w:rsidR="00315383">
        <w:t>3.</w:t>
      </w:r>
      <w:r w:rsidR="00FF07BD">
        <w:t>9.</w:t>
      </w:r>
      <w:r w:rsidRPr="00CD4137">
        <w:t xml:space="preserve">В случае необходимости Комиссия имеет право приглашать на свои заседания  любого работника </w:t>
      </w:r>
      <w:r w:rsidR="00FF07BD">
        <w:t>ОУ.</w:t>
      </w:r>
      <w:r w:rsidR="00FF07BD">
        <w:br/>
      </w:r>
      <w:r w:rsidR="00315383">
        <w:t>3.</w:t>
      </w:r>
      <w:r w:rsidR="00FF07BD">
        <w:t>10</w:t>
      </w:r>
      <w:r w:rsidRPr="00CD4137">
        <w:t xml:space="preserve">.По требованию не менее чем 1/3 трудового коллектива </w:t>
      </w:r>
      <w:r w:rsidR="00FF07BD">
        <w:t>ОУ член К</w:t>
      </w:r>
      <w:r w:rsidRPr="00CD4137">
        <w:t>омиссии может быть отстранён</w:t>
      </w:r>
      <w:proofErr w:type="gramEnd"/>
      <w:r w:rsidRPr="00CD4137">
        <w:t xml:space="preserve"> от работы в Комиссии. Решение об этом принимается на общем собрании трудового коллектива </w:t>
      </w:r>
      <w:r w:rsidR="00FF07BD">
        <w:t>ОУ.</w:t>
      </w:r>
      <w:r w:rsidR="00FF07BD" w:rsidRPr="00FF07BD">
        <w:t xml:space="preserve"> </w:t>
      </w:r>
    </w:p>
    <w:p w:rsidR="00315383" w:rsidRDefault="00315383" w:rsidP="00315383">
      <w:pPr>
        <w:pStyle w:val="a3"/>
        <w:spacing w:before="0" w:beforeAutospacing="0" w:after="0" w:afterAutospacing="0"/>
      </w:pPr>
      <w:r>
        <w:t>3.</w:t>
      </w:r>
      <w:r w:rsidR="00FF07BD">
        <w:t>11.</w:t>
      </w:r>
      <w:r w:rsidR="00FF07BD" w:rsidRPr="00CD4137">
        <w:t xml:space="preserve">Окончательное решение о размере доплат, надбавок и поощрительных выплат принимает директор </w:t>
      </w:r>
      <w:r w:rsidR="00FF07BD">
        <w:t>ОУ</w:t>
      </w:r>
      <w:r w:rsidR="00FF07BD" w:rsidRPr="00CD4137">
        <w:t>.</w:t>
      </w:r>
    </w:p>
    <w:p w:rsidR="00315383" w:rsidRPr="00CD4137" w:rsidRDefault="00315383" w:rsidP="0031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Права и обязанности Комиссии</w:t>
      </w: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CD4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.1. Члены Комиссии имеют право:</w:t>
      </w:r>
    </w:p>
    <w:p w:rsidR="00315383" w:rsidRPr="00CD4137" w:rsidRDefault="00315383" w:rsidP="00315383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Комиссии в свое основное рабочее время без дополнительной оплаты;</w:t>
      </w:r>
    </w:p>
    <w:p w:rsidR="00315383" w:rsidRPr="00CD4137" w:rsidRDefault="00315383" w:rsidP="00315383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от администрации, председателей методических объединений  необходимые для работы сведения;</w:t>
      </w:r>
    </w:p>
    <w:p w:rsidR="00315383" w:rsidRPr="00CD4137" w:rsidRDefault="00315383" w:rsidP="003153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постановки своих предложений на голосование.</w:t>
      </w:r>
    </w:p>
    <w:p w:rsidR="00315383" w:rsidRPr="00CD4137" w:rsidRDefault="00315383" w:rsidP="0031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4.2. Обязанности членов Комиссии:</w:t>
      </w:r>
    </w:p>
    <w:p w:rsidR="00315383" w:rsidRPr="00CD4137" w:rsidRDefault="00315383" w:rsidP="00315383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 работы Комиссии;</w:t>
      </w:r>
    </w:p>
    <w:p w:rsidR="00315383" w:rsidRPr="00CD4137" w:rsidRDefault="00315383" w:rsidP="00315383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поручения, данные председателем Комиссии;</w:t>
      </w:r>
    </w:p>
    <w:p w:rsidR="00315383" w:rsidRPr="00CD4137" w:rsidRDefault="00315383" w:rsidP="003153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объективность принятия решений;</w:t>
      </w:r>
    </w:p>
    <w:p w:rsidR="00315383" w:rsidRPr="00CD4137" w:rsidRDefault="00315383" w:rsidP="0031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4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4.3. Комиссия несет ответственность </w:t>
      </w:r>
      <w:proofErr w:type="gramStart"/>
      <w:r w:rsidRPr="00CD4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proofErr w:type="gramEnd"/>
      <w:r w:rsidRPr="00CD4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15383" w:rsidRPr="00CD4137" w:rsidRDefault="00315383" w:rsidP="00315383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своевременное проведение оценки достижения педагогическими работниками показателей эффективности деятельности за отчетный период и изменение стимулирующей надбавки в связи с  изменением результатов работы;</w:t>
      </w:r>
    </w:p>
    <w:p w:rsidR="00315383" w:rsidRPr="00CD4137" w:rsidRDefault="00315383" w:rsidP="003153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объективное решение о материальном стимулировании. </w:t>
      </w:r>
    </w:p>
    <w:p w:rsidR="00315383" w:rsidRPr="00CD4137" w:rsidRDefault="00315383" w:rsidP="0031538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комиссии не имеют права распространять в любой форме информацию, ставшую доступной им как членам комиссии до принятия окончательного решения.</w:t>
      </w: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5.1. В случае несогласия работника с результатами работы комиссии в течение 3 рабочих дней с момента ознакомления его с решением Комиссии, работник вправе подать, а комиссия обязана принять обоснованное письменное заявление о его несогласии с решением.</w:t>
      </w:r>
      <w:r w:rsidRPr="00CD4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Комиссия обязана осуществить проверку обоснованности заявления работника  учреждения и дать ему ответ по результатам проверки в течение 3 рабочих дней после принятия заявления.</w:t>
      </w:r>
    </w:p>
    <w:p w:rsidR="008D3B98" w:rsidRDefault="00FF07BD" w:rsidP="00A318B8">
      <w:pPr>
        <w:pStyle w:val="a3"/>
        <w:spacing w:before="0" w:beforeAutospacing="0"/>
      </w:pPr>
      <w:r w:rsidRPr="00CD4137">
        <w:br/>
      </w:r>
    </w:p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F92"/>
    <w:multiLevelType w:val="multilevel"/>
    <w:tmpl w:val="FB5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57462"/>
    <w:multiLevelType w:val="multilevel"/>
    <w:tmpl w:val="DEC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45ECB"/>
    <w:multiLevelType w:val="multilevel"/>
    <w:tmpl w:val="979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413B0"/>
    <w:multiLevelType w:val="multilevel"/>
    <w:tmpl w:val="00EC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324A3"/>
    <w:multiLevelType w:val="multilevel"/>
    <w:tmpl w:val="9162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23671"/>
    <w:multiLevelType w:val="multilevel"/>
    <w:tmpl w:val="7DF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37"/>
    <w:rsid w:val="000B568C"/>
    <w:rsid w:val="00265AE2"/>
    <w:rsid w:val="00315383"/>
    <w:rsid w:val="003748FD"/>
    <w:rsid w:val="004F52E1"/>
    <w:rsid w:val="00515108"/>
    <w:rsid w:val="005C493F"/>
    <w:rsid w:val="00783F94"/>
    <w:rsid w:val="008D3B98"/>
    <w:rsid w:val="009D696F"/>
    <w:rsid w:val="009E654B"/>
    <w:rsid w:val="00A21C6F"/>
    <w:rsid w:val="00A318B8"/>
    <w:rsid w:val="00A6143C"/>
    <w:rsid w:val="00A9360B"/>
    <w:rsid w:val="00B75D29"/>
    <w:rsid w:val="00BC4711"/>
    <w:rsid w:val="00C03347"/>
    <w:rsid w:val="00C23D85"/>
    <w:rsid w:val="00CD4137"/>
    <w:rsid w:val="00DF18D3"/>
    <w:rsid w:val="00E45E6B"/>
    <w:rsid w:val="00EE53EE"/>
    <w:rsid w:val="00FB7FE7"/>
    <w:rsid w:val="00FC0A36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next w:val="a"/>
    <w:link w:val="10"/>
    <w:uiPriority w:val="9"/>
    <w:qFormat/>
    <w:rsid w:val="00CD4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137"/>
    <w:rPr>
      <w:b/>
      <w:bCs/>
    </w:rPr>
  </w:style>
  <w:style w:type="character" w:styleId="a5">
    <w:name w:val="Emphasis"/>
    <w:basedOn w:val="a0"/>
    <w:uiPriority w:val="20"/>
    <w:qFormat/>
    <w:rsid w:val="00CD41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13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D41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4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User12</cp:lastModifiedBy>
  <cp:revision>4</cp:revision>
  <cp:lastPrinted>2016-10-12T15:12:00Z</cp:lastPrinted>
  <dcterms:created xsi:type="dcterms:W3CDTF">2016-10-12T14:36:00Z</dcterms:created>
  <dcterms:modified xsi:type="dcterms:W3CDTF">2016-10-13T08:24:00Z</dcterms:modified>
</cp:coreProperties>
</file>