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ADB" w:rsidRDefault="00130ADB" w:rsidP="004A06BB">
      <w:pPr>
        <w:widowControl w:val="0"/>
        <w:ind w:right="106"/>
        <w:rPr>
          <w:spacing w:val="-1"/>
        </w:rPr>
      </w:pPr>
      <w:r>
        <w:rPr>
          <w:noProof/>
          <w:spacing w:val="-1"/>
        </w:rPr>
        <w:drawing>
          <wp:anchor distT="0" distB="0" distL="114300" distR="114300" simplePos="0" relativeHeight="251658240" behindDoc="1" locked="0" layoutInCell="1" allowOverlap="1">
            <wp:simplePos x="0" y="0"/>
            <wp:positionH relativeFrom="column">
              <wp:posOffset>-763270</wp:posOffset>
            </wp:positionH>
            <wp:positionV relativeFrom="paragraph">
              <wp:posOffset>-585470</wp:posOffset>
            </wp:positionV>
            <wp:extent cx="6983730" cy="10308590"/>
            <wp:effectExtent l="19050" t="0" r="7620" b="0"/>
            <wp:wrapTight wrapText="bothSides">
              <wp:wrapPolygon edited="0">
                <wp:start x="-59" y="0"/>
                <wp:lineTo x="-59" y="21555"/>
                <wp:lineTo x="21624" y="21555"/>
                <wp:lineTo x="21624" y="0"/>
                <wp:lineTo x="-59" y="0"/>
              </wp:wrapPolygon>
            </wp:wrapTight>
            <wp:docPr id="1" name="Рисунок 1" descr="C:\Users\User12\Documents\IMG_201702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2\Documents\IMG_20170208_0001.jpg"/>
                    <pic:cNvPicPr>
                      <a:picLocks noChangeAspect="1" noChangeArrowheads="1"/>
                    </pic:cNvPicPr>
                  </pic:nvPicPr>
                  <pic:blipFill>
                    <a:blip r:embed="rId7" cstate="print"/>
                    <a:srcRect/>
                    <a:stretch>
                      <a:fillRect/>
                    </a:stretch>
                  </pic:blipFill>
                  <pic:spPr bwMode="auto">
                    <a:xfrm>
                      <a:off x="0" y="0"/>
                      <a:ext cx="6983730" cy="10308590"/>
                    </a:xfrm>
                    <a:prstGeom prst="rect">
                      <a:avLst/>
                    </a:prstGeom>
                    <a:noFill/>
                    <a:ln w="9525">
                      <a:noFill/>
                      <a:miter lim="800000"/>
                      <a:headEnd/>
                      <a:tailEnd/>
                    </a:ln>
                  </pic:spPr>
                </pic:pic>
              </a:graphicData>
            </a:graphic>
          </wp:anchor>
        </w:drawing>
      </w:r>
    </w:p>
    <w:p w:rsidR="004A06BB" w:rsidRDefault="004A06BB" w:rsidP="004A06BB">
      <w:pPr>
        <w:pStyle w:val="a3"/>
        <w:widowControl w:val="0"/>
        <w:numPr>
          <w:ilvl w:val="1"/>
          <w:numId w:val="2"/>
        </w:numPr>
        <w:tabs>
          <w:tab w:val="left" w:pos="993"/>
        </w:tabs>
        <w:ind w:right="106" w:firstLine="566"/>
      </w:pPr>
      <w:r>
        <w:rPr>
          <w:spacing w:val="-1"/>
        </w:rPr>
        <w:lastRenderedPageBreak/>
        <w:t>Распоряжением</w:t>
      </w:r>
      <w:r>
        <w:rPr>
          <w:spacing w:val="4"/>
        </w:rPr>
        <w:t xml:space="preserve"> </w:t>
      </w:r>
      <w:r>
        <w:rPr>
          <w:spacing w:val="-1"/>
        </w:rPr>
        <w:t>Комитета</w:t>
      </w:r>
      <w:r>
        <w:rPr>
          <w:spacing w:val="3"/>
        </w:rPr>
        <w:t xml:space="preserve"> </w:t>
      </w:r>
      <w:r>
        <w:t>по</w:t>
      </w:r>
      <w:r>
        <w:rPr>
          <w:spacing w:val="4"/>
        </w:rPr>
        <w:t xml:space="preserve"> </w:t>
      </w:r>
      <w:r>
        <w:rPr>
          <w:spacing w:val="-1"/>
        </w:rPr>
        <w:t>образованию</w:t>
      </w:r>
      <w:r>
        <w:rPr>
          <w:spacing w:val="5"/>
        </w:rPr>
        <w:t xml:space="preserve"> </w:t>
      </w:r>
      <w:r>
        <w:rPr>
          <w:spacing w:val="-2"/>
        </w:rPr>
        <w:t>от</w:t>
      </w:r>
      <w:r>
        <w:rPr>
          <w:spacing w:val="5"/>
        </w:rPr>
        <w:t xml:space="preserve"> </w:t>
      </w:r>
      <w:r>
        <w:t>30.09.2013</w:t>
      </w:r>
      <w:r>
        <w:rPr>
          <w:spacing w:val="4"/>
        </w:rPr>
        <w:t xml:space="preserve"> </w:t>
      </w:r>
      <w:r>
        <w:t>№</w:t>
      </w:r>
      <w:r>
        <w:rPr>
          <w:spacing w:val="3"/>
        </w:rPr>
        <w:t xml:space="preserve"> </w:t>
      </w:r>
      <w:r>
        <w:rPr>
          <w:spacing w:val="-1"/>
        </w:rPr>
        <w:t>2292-р</w:t>
      </w:r>
      <w:r>
        <w:rPr>
          <w:spacing w:val="14"/>
        </w:rPr>
        <w:t xml:space="preserve"> </w:t>
      </w:r>
      <w:r>
        <w:rPr>
          <w:spacing w:val="-2"/>
        </w:rPr>
        <w:t>«Об</w:t>
      </w:r>
      <w:r>
        <w:rPr>
          <w:spacing w:val="7"/>
        </w:rPr>
        <w:t xml:space="preserve"> </w:t>
      </w:r>
      <w:r>
        <w:rPr>
          <w:spacing w:val="-1"/>
        </w:rPr>
        <w:t>утверждении</w:t>
      </w:r>
      <w:r>
        <w:rPr>
          <w:spacing w:val="75"/>
        </w:rPr>
        <w:t xml:space="preserve"> </w:t>
      </w:r>
      <w:r>
        <w:rPr>
          <w:spacing w:val="-1"/>
        </w:rPr>
        <w:t>примерных</w:t>
      </w:r>
      <w:r>
        <w:rPr>
          <w:spacing w:val="54"/>
        </w:rPr>
        <w:t xml:space="preserve"> </w:t>
      </w:r>
      <w:r>
        <w:rPr>
          <w:spacing w:val="-1"/>
        </w:rPr>
        <w:t>показателей</w:t>
      </w:r>
      <w:r>
        <w:rPr>
          <w:spacing w:val="53"/>
        </w:rPr>
        <w:t xml:space="preserve"> </w:t>
      </w:r>
      <w:r>
        <w:rPr>
          <w:spacing w:val="-1"/>
        </w:rPr>
        <w:t>эффективности</w:t>
      </w:r>
      <w:r>
        <w:rPr>
          <w:spacing w:val="53"/>
        </w:rPr>
        <w:t xml:space="preserve"> </w:t>
      </w:r>
      <w:r>
        <w:rPr>
          <w:spacing w:val="-1"/>
        </w:rPr>
        <w:t>деятельности</w:t>
      </w:r>
      <w:r>
        <w:rPr>
          <w:spacing w:val="53"/>
        </w:rPr>
        <w:t xml:space="preserve"> </w:t>
      </w:r>
      <w:r>
        <w:rPr>
          <w:spacing w:val="-1"/>
        </w:rPr>
        <w:t>педагогических</w:t>
      </w:r>
      <w:r>
        <w:rPr>
          <w:spacing w:val="54"/>
        </w:rPr>
        <w:t xml:space="preserve"> </w:t>
      </w:r>
      <w:r>
        <w:rPr>
          <w:spacing w:val="-1"/>
        </w:rPr>
        <w:t>работников,</w:t>
      </w:r>
      <w:r>
        <w:rPr>
          <w:spacing w:val="71"/>
        </w:rPr>
        <w:t xml:space="preserve"> </w:t>
      </w:r>
      <w:r>
        <w:rPr>
          <w:spacing w:val="-1"/>
        </w:rPr>
        <w:t>реализующих</w:t>
      </w:r>
      <w:r>
        <w:rPr>
          <w:spacing w:val="18"/>
        </w:rPr>
        <w:t xml:space="preserve"> </w:t>
      </w:r>
      <w:r>
        <w:rPr>
          <w:spacing w:val="-1"/>
        </w:rPr>
        <w:t>дополнительные</w:t>
      </w:r>
      <w:r>
        <w:rPr>
          <w:spacing w:val="15"/>
        </w:rPr>
        <w:t xml:space="preserve"> </w:t>
      </w:r>
      <w:r>
        <w:rPr>
          <w:spacing w:val="-1"/>
        </w:rPr>
        <w:t>общеобразовательные</w:t>
      </w:r>
      <w:r>
        <w:rPr>
          <w:spacing w:val="15"/>
        </w:rPr>
        <w:t xml:space="preserve"> </w:t>
      </w:r>
      <w:r>
        <w:rPr>
          <w:spacing w:val="-1"/>
        </w:rPr>
        <w:t>программы</w:t>
      </w:r>
      <w:r>
        <w:rPr>
          <w:spacing w:val="16"/>
        </w:rPr>
        <w:t xml:space="preserve"> </w:t>
      </w:r>
      <w:r>
        <w:t>для</w:t>
      </w:r>
      <w:r>
        <w:rPr>
          <w:spacing w:val="19"/>
        </w:rPr>
        <w:t xml:space="preserve"> </w:t>
      </w:r>
      <w:r>
        <w:rPr>
          <w:spacing w:val="-1"/>
        </w:rPr>
        <w:t>детей</w:t>
      </w:r>
      <w:r>
        <w:rPr>
          <w:spacing w:val="87"/>
        </w:rPr>
        <w:t xml:space="preserve"> </w:t>
      </w:r>
      <w:r>
        <w:rPr>
          <w:spacing w:val="-1"/>
        </w:rPr>
        <w:t>государственных</w:t>
      </w:r>
      <w:r>
        <w:rPr>
          <w:spacing w:val="18"/>
        </w:rPr>
        <w:t xml:space="preserve"> </w:t>
      </w:r>
      <w:r>
        <w:rPr>
          <w:spacing w:val="-1"/>
        </w:rPr>
        <w:t>образовательных</w:t>
      </w:r>
      <w:r>
        <w:rPr>
          <w:spacing w:val="18"/>
        </w:rPr>
        <w:t xml:space="preserve"> </w:t>
      </w:r>
      <w:r>
        <w:rPr>
          <w:spacing w:val="-1"/>
        </w:rPr>
        <w:t>организаций,</w:t>
      </w:r>
      <w:r>
        <w:rPr>
          <w:spacing w:val="14"/>
        </w:rPr>
        <w:t xml:space="preserve"> </w:t>
      </w:r>
      <w:r>
        <w:rPr>
          <w:spacing w:val="-1"/>
        </w:rPr>
        <w:t>находящихся</w:t>
      </w:r>
      <w:r>
        <w:rPr>
          <w:spacing w:val="16"/>
        </w:rPr>
        <w:t xml:space="preserve"> </w:t>
      </w:r>
      <w:r>
        <w:t>в</w:t>
      </w:r>
      <w:r>
        <w:rPr>
          <w:spacing w:val="16"/>
        </w:rPr>
        <w:t xml:space="preserve"> </w:t>
      </w:r>
      <w:r>
        <w:rPr>
          <w:spacing w:val="-1"/>
        </w:rPr>
        <w:t>ведении</w:t>
      </w:r>
      <w:r>
        <w:rPr>
          <w:spacing w:val="15"/>
        </w:rPr>
        <w:t xml:space="preserve"> </w:t>
      </w:r>
      <w:r>
        <w:rPr>
          <w:spacing w:val="-1"/>
        </w:rPr>
        <w:t>Комитета</w:t>
      </w:r>
      <w:r>
        <w:rPr>
          <w:spacing w:val="15"/>
        </w:rPr>
        <w:t xml:space="preserve"> </w:t>
      </w:r>
      <w:r>
        <w:rPr>
          <w:spacing w:val="-1"/>
        </w:rPr>
        <w:t>по</w:t>
      </w:r>
      <w:r>
        <w:rPr>
          <w:spacing w:val="83"/>
        </w:rPr>
        <w:t xml:space="preserve"> </w:t>
      </w:r>
      <w:r>
        <w:rPr>
          <w:spacing w:val="-1"/>
        </w:rPr>
        <w:t>образованию,</w:t>
      </w:r>
      <w:r>
        <w:t xml:space="preserve"> </w:t>
      </w:r>
      <w:r>
        <w:rPr>
          <w:spacing w:val="-1"/>
        </w:rPr>
        <w:t>администраций</w:t>
      </w:r>
      <w:r>
        <w:t xml:space="preserve"> </w:t>
      </w:r>
      <w:r>
        <w:rPr>
          <w:spacing w:val="-1"/>
        </w:rPr>
        <w:t>районов</w:t>
      </w:r>
      <w:r>
        <w:t xml:space="preserve"> </w:t>
      </w:r>
      <w:r>
        <w:rPr>
          <w:spacing w:val="-1"/>
        </w:rPr>
        <w:t>Санкт-Петербурга»;</w:t>
      </w:r>
    </w:p>
    <w:p w:rsidR="004A06BB" w:rsidRDefault="004A06BB" w:rsidP="004A06BB">
      <w:pPr>
        <w:pStyle w:val="a3"/>
        <w:widowControl w:val="0"/>
        <w:numPr>
          <w:ilvl w:val="1"/>
          <w:numId w:val="2"/>
        </w:numPr>
        <w:tabs>
          <w:tab w:val="left" w:pos="993"/>
        </w:tabs>
        <w:ind w:right="106" w:firstLine="566"/>
      </w:pPr>
      <w:r>
        <w:rPr>
          <w:spacing w:val="-1"/>
        </w:rPr>
        <w:t xml:space="preserve">Распоряжением Комитета по образованию от 28.12.2012 № 3480-р «Об утверждении примерных показателей эффективности деятельности педагогических работников государственных образовательных учреждений, реализующих основную общеобразовательную программу дошкольного образования, финансируемых за счет средств бюджета Санкт-Петербурга; </w:t>
      </w:r>
    </w:p>
    <w:p w:rsidR="004A06BB" w:rsidRDefault="004A06BB" w:rsidP="004A06BB">
      <w:pPr>
        <w:pStyle w:val="a3"/>
        <w:widowControl w:val="0"/>
        <w:numPr>
          <w:ilvl w:val="1"/>
          <w:numId w:val="2"/>
        </w:numPr>
        <w:tabs>
          <w:tab w:val="left" w:pos="993"/>
        </w:tabs>
        <w:ind w:right="106" w:firstLine="566"/>
      </w:pPr>
      <w:r>
        <w:rPr>
          <w:spacing w:val="-1"/>
        </w:rPr>
        <w:t>Письма Комитета по образованию от 16.01.2014 №03-20-8/14-0-0 «О направлении Методических рекомендаций по введению эффективных контрактов»;</w:t>
      </w:r>
    </w:p>
    <w:p w:rsidR="004A06BB" w:rsidRDefault="004A06BB" w:rsidP="004A06BB">
      <w:pPr>
        <w:pStyle w:val="a3"/>
        <w:widowControl w:val="0"/>
        <w:numPr>
          <w:ilvl w:val="1"/>
          <w:numId w:val="2"/>
        </w:numPr>
        <w:tabs>
          <w:tab w:val="left" w:pos="993"/>
        </w:tabs>
        <w:ind w:right="106" w:firstLine="566"/>
      </w:pPr>
      <w:r>
        <w:rPr>
          <w:spacing w:val="-1"/>
        </w:rPr>
        <w:t>Устава ОУ.</w:t>
      </w:r>
    </w:p>
    <w:p w:rsidR="004A06BB" w:rsidRDefault="004A06BB" w:rsidP="004A06BB">
      <w:pPr>
        <w:pStyle w:val="2"/>
        <w:jc w:val="left"/>
      </w:pPr>
      <w:r>
        <w:t>1.3. Положение вводится с целью определения методов стимулирования работников, учитывающих  учет индивидуальных результатов и коллективных достижений сотрудников, способствующих повышению эффективности деятельности школы по реализации уставных целей.</w:t>
      </w:r>
      <w:r>
        <w:br/>
        <w:t>1.4 Положение регулирует деятельность по установлению:</w:t>
      </w:r>
    </w:p>
    <w:p w:rsidR="004A06BB" w:rsidRDefault="004A06BB" w:rsidP="004A06BB">
      <w:pPr>
        <w:pStyle w:val="2"/>
        <w:jc w:val="left"/>
      </w:pPr>
      <w:r>
        <w:t xml:space="preserve">-премий за высокое качество работы, успешное выполнение плановых работ и заданий; </w:t>
      </w:r>
    </w:p>
    <w:p w:rsidR="004A06BB" w:rsidRDefault="004A06BB" w:rsidP="004A06BB">
      <w:pPr>
        <w:pStyle w:val="2"/>
        <w:jc w:val="left"/>
      </w:pPr>
      <w:r>
        <w:t xml:space="preserve">-материальной помощи для обеспечения социальной защиты и поддержки работников; </w:t>
      </w:r>
    </w:p>
    <w:p w:rsidR="004A06BB" w:rsidRDefault="004A06BB" w:rsidP="004A06BB">
      <w:pPr>
        <w:pStyle w:val="2"/>
        <w:jc w:val="left"/>
      </w:pPr>
      <w:r>
        <w:t>-надбавок и доплат по  стимулированию материальной заинтересованности работников ОУ в повышении эффективности и качества трудовой деятельности.</w:t>
      </w:r>
      <w:r>
        <w:br/>
        <w:t>1.5.Положение  принимается  Общим собранием работников ОУ  и утверждается директором школы.</w:t>
      </w:r>
    </w:p>
    <w:p w:rsidR="004A06BB" w:rsidRDefault="004A06BB" w:rsidP="004A06BB">
      <w:pPr>
        <w:jc w:val="both"/>
      </w:pPr>
      <w:r>
        <w:t>1.6. Положение действует с 01.04.2016</w:t>
      </w:r>
      <w:r>
        <w:rPr>
          <w:b/>
          <w:bCs/>
        </w:rPr>
        <w:t>.</w:t>
      </w:r>
      <w:r>
        <w:rPr>
          <w:b/>
          <w:bCs/>
          <w:color w:val="000000"/>
        </w:rPr>
        <w:t xml:space="preserve"> </w:t>
      </w:r>
      <w:r>
        <w:t>Изменения и дополнения    в составе новой редакции Положения принимаются  решением Общего собрания  работников ОУ и утверждаются  приказом директора школы. После принятия новой редакции Положения предыдущая редакция утрачивает силу.</w:t>
      </w:r>
    </w:p>
    <w:p w:rsidR="004A06BB" w:rsidRDefault="004A06BB" w:rsidP="004A06BB">
      <w:pPr>
        <w:jc w:val="both"/>
        <w:rPr>
          <w:spacing w:val="4"/>
        </w:rPr>
      </w:pPr>
      <w:r>
        <w:t xml:space="preserve">1.7. </w:t>
      </w:r>
      <w:r>
        <w:rPr>
          <w:spacing w:val="3"/>
        </w:rPr>
        <w:t>Система</w:t>
      </w:r>
      <w:r>
        <w:rPr>
          <w:spacing w:val="41"/>
        </w:rPr>
        <w:t xml:space="preserve"> </w:t>
      </w:r>
      <w:r>
        <w:rPr>
          <w:spacing w:val="3"/>
        </w:rPr>
        <w:t>стимулирующих</w:t>
      </w:r>
      <w:r>
        <w:rPr>
          <w:spacing w:val="42"/>
        </w:rPr>
        <w:t xml:space="preserve"> </w:t>
      </w:r>
      <w:r>
        <w:rPr>
          <w:spacing w:val="3"/>
        </w:rPr>
        <w:t>выплат</w:t>
      </w:r>
      <w:r>
        <w:rPr>
          <w:spacing w:val="43"/>
        </w:rPr>
        <w:t xml:space="preserve"> </w:t>
      </w:r>
      <w:r>
        <w:rPr>
          <w:spacing w:val="3"/>
        </w:rPr>
        <w:t>работникам</w:t>
      </w:r>
      <w:r>
        <w:rPr>
          <w:spacing w:val="25"/>
        </w:rPr>
        <w:t xml:space="preserve"> </w:t>
      </w:r>
      <w:r>
        <w:rPr>
          <w:spacing w:val="3"/>
        </w:rPr>
        <w:t>ОУ</w:t>
      </w:r>
      <w:r>
        <w:rPr>
          <w:spacing w:val="40"/>
        </w:rPr>
        <w:t xml:space="preserve"> </w:t>
      </w:r>
      <w:r>
        <w:rPr>
          <w:spacing w:val="3"/>
        </w:rPr>
        <w:t>предусматривает</w:t>
      </w:r>
      <w:r>
        <w:rPr>
          <w:spacing w:val="7"/>
        </w:rPr>
        <w:t xml:space="preserve"> </w:t>
      </w:r>
      <w:r>
        <w:rPr>
          <w:spacing w:val="4"/>
        </w:rPr>
        <w:t>реализацию</w:t>
      </w:r>
      <w:r>
        <w:rPr>
          <w:spacing w:val="5"/>
        </w:rPr>
        <w:t xml:space="preserve"> </w:t>
      </w:r>
      <w:r>
        <w:rPr>
          <w:spacing w:val="3"/>
        </w:rPr>
        <w:t>права</w:t>
      </w:r>
      <w:r>
        <w:rPr>
          <w:spacing w:val="8"/>
        </w:rPr>
        <w:t xml:space="preserve"> </w:t>
      </w:r>
      <w:r>
        <w:rPr>
          <w:spacing w:val="3"/>
        </w:rPr>
        <w:t>участия</w:t>
      </w:r>
      <w:r>
        <w:rPr>
          <w:spacing w:val="6"/>
        </w:rPr>
        <w:t xml:space="preserve"> </w:t>
      </w:r>
      <w:r>
        <w:rPr>
          <w:spacing w:val="3"/>
        </w:rPr>
        <w:t>органов</w:t>
      </w:r>
      <w:r>
        <w:rPr>
          <w:spacing w:val="6"/>
        </w:rPr>
        <w:t xml:space="preserve"> </w:t>
      </w:r>
      <w:r>
        <w:rPr>
          <w:spacing w:val="4"/>
        </w:rPr>
        <w:t>общественно-государственного</w:t>
      </w:r>
      <w:r>
        <w:rPr>
          <w:spacing w:val="83"/>
        </w:rPr>
        <w:t xml:space="preserve"> </w:t>
      </w:r>
      <w:r>
        <w:rPr>
          <w:spacing w:val="3"/>
        </w:rPr>
        <w:t>управления</w:t>
      </w:r>
      <w:r>
        <w:rPr>
          <w:spacing w:val="30"/>
        </w:rPr>
        <w:t xml:space="preserve"> </w:t>
      </w:r>
      <w:r>
        <w:rPr>
          <w:spacing w:val="2"/>
        </w:rPr>
        <w:t>ОУ</w:t>
      </w:r>
      <w:r>
        <w:rPr>
          <w:spacing w:val="31"/>
        </w:rPr>
        <w:t xml:space="preserve"> </w:t>
      </w:r>
      <w:r>
        <w:t>в</w:t>
      </w:r>
      <w:r>
        <w:rPr>
          <w:spacing w:val="32"/>
        </w:rPr>
        <w:t xml:space="preserve"> </w:t>
      </w:r>
      <w:r>
        <w:rPr>
          <w:spacing w:val="3"/>
        </w:rPr>
        <w:t>распределении</w:t>
      </w:r>
      <w:r>
        <w:rPr>
          <w:spacing w:val="31"/>
        </w:rPr>
        <w:t xml:space="preserve"> </w:t>
      </w:r>
      <w:r>
        <w:rPr>
          <w:spacing w:val="4"/>
        </w:rPr>
        <w:t>поощрительных</w:t>
      </w:r>
      <w:r>
        <w:rPr>
          <w:spacing w:val="33"/>
        </w:rPr>
        <w:t xml:space="preserve"> </w:t>
      </w:r>
      <w:proofErr w:type="gramStart"/>
      <w:r>
        <w:rPr>
          <w:spacing w:val="3"/>
        </w:rPr>
        <w:t>выплат</w:t>
      </w:r>
      <w:r>
        <w:rPr>
          <w:spacing w:val="31"/>
        </w:rPr>
        <w:t xml:space="preserve"> </w:t>
      </w:r>
      <w:r>
        <w:rPr>
          <w:spacing w:val="3"/>
        </w:rPr>
        <w:t>стимулирующей</w:t>
      </w:r>
      <w:r>
        <w:rPr>
          <w:spacing w:val="31"/>
        </w:rPr>
        <w:t xml:space="preserve"> </w:t>
      </w:r>
      <w:r>
        <w:rPr>
          <w:spacing w:val="3"/>
        </w:rPr>
        <w:t>части</w:t>
      </w:r>
      <w:r>
        <w:rPr>
          <w:spacing w:val="31"/>
        </w:rPr>
        <w:t xml:space="preserve"> </w:t>
      </w:r>
      <w:r>
        <w:rPr>
          <w:spacing w:val="2"/>
        </w:rPr>
        <w:t>фонда оплаты труда</w:t>
      </w:r>
      <w:proofErr w:type="gramEnd"/>
      <w:r>
        <w:rPr>
          <w:spacing w:val="2"/>
        </w:rPr>
        <w:t xml:space="preserve"> </w:t>
      </w:r>
      <w:r>
        <w:rPr>
          <w:spacing w:val="74"/>
        </w:rPr>
        <w:t xml:space="preserve"> </w:t>
      </w:r>
      <w:r>
        <w:rPr>
          <w:spacing w:val="2"/>
        </w:rPr>
        <w:t>по</w:t>
      </w:r>
      <w:r>
        <w:rPr>
          <w:spacing w:val="52"/>
        </w:rPr>
        <w:t xml:space="preserve"> </w:t>
      </w:r>
      <w:r>
        <w:rPr>
          <w:spacing w:val="3"/>
        </w:rPr>
        <w:t>результатам</w:t>
      </w:r>
      <w:r>
        <w:rPr>
          <w:spacing w:val="51"/>
        </w:rPr>
        <w:t xml:space="preserve"> </w:t>
      </w:r>
      <w:r>
        <w:rPr>
          <w:spacing w:val="4"/>
        </w:rPr>
        <w:t>деятельности,</w:t>
      </w:r>
      <w:r>
        <w:rPr>
          <w:spacing w:val="49"/>
        </w:rPr>
        <w:t xml:space="preserve"> </w:t>
      </w:r>
      <w:r>
        <w:t>и</w:t>
      </w:r>
      <w:r>
        <w:rPr>
          <w:spacing w:val="53"/>
        </w:rPr>
        <w:t xml:space="preserve"> </w:t>
      </w:r>
      <w:r>
        <w:rPr>
          <w:spacing w:val="3"/>
        </w:rPr>
        <w:t>осуществляется</w:t>
      </w:r>
      <w:r>
        <w:rPr>
          <w:spacing w:val="52"/>
        </w:rPr>
        <w:t xml:space="preserve"> </w:t>
      </w:r>
      <w:r>
        <w:rPr>
          <w:spacing w:val="2"/>
        </w:rPr>
        <w:t>по</w:t>
      </w:r>
      <w:r>
        <w:rPr>
          <w:spacing w:val="52"/>
        </w:rPr>
        <w:t xml:space="preserve"> </w:t>
      </w:r>
      <w:r>
        <w:rPr>
          <w:spacing w:val="3"/>
        </w:rPr>
        <w:t>представлению</w:t>
      </w:r>
      <w:r>
        <w:rPr>
          <w:spacing w:val="53"/>
        </w:rPr>
        <w:t xml:space="preserve"> </w:t>
      </w:r>
      <w:r>
        <w:rPr>
          <w:spacing w:val="3"/>
        </w:rPr>
        <w:t xml:space="preserve">директора, заместителей директора, руководителей структурных подразделений ОУ, </w:t>
      </w:r>
      <w:r>
        <w:rPr>
          <w:spacing w:val="12"/>
        </w:rPr>
        <w:t xml:space="preserve"> </w:t>
      </w:r>
      <w:r>
        <w:t>с</w:t>
      </w:r>
      <w:r>
        <w:rPr>
          <w:spacing w:val="12"/>
        </w:rPr>
        <w:t xml:space="preserve"> </w:t>
      </w:r>
      <w:r>
        <w:rPr>
          <w:spacing w:val="3"/>
        </w:rPr>
        <w:t>учетом</w:t>
      </w:r>
      <w:r>
        <w:rPr>
          <w:spacing w:val="10"/>
        </w:rPr>
        <w:t xml:space="preserve"> </w:t>
      </w:r>
      <w:r>
        <w:rPr>
          <w:spacing w:val="3"/>
        </w:rPr>
        <w:t>мнения</w:t>
      </w:r>
      <w:r>
        <w:rPr>
          <w:spacing w:val="9"/>
        </w:rPr>
        <w:t xml:space="preserve"> </w:t>
      </w:r>
      <w:r>
        <w:rPr>
          <w:spacing w:val="4"/>
        </w:rPr>
        <w:t>профсоюзной</w:t>
      </w:r>
      <w:r>
        <w:rPr>
          <w:spacing w:val="7"/>
        </w:rPr>
        <w:t xml:space="preserve"> </w:t>
      </w:r>
      <w:r>
        <w:rPr>
          <w:spacing w:val="4"/>
        </w:rPr>
        <w:t>организации.</w:t>
      </w:r>
    </w:p>
    <w:p w:rsidR="004A06BB" w:rsidRDefault="004A06BB" w:rsidP="004A06BB">
      <w:pPr>
        <w:pStyle w:val="a3"/>
        <w:widowControl w:val="0"/>
        <w:tabs>
          <w:tab w:val="left" w:pos="1108"/>
        </w:tabs>
        <w:ind w:right="111"/>
      </w:pPr>
      <w:r>
        <w:rPr>
          <w:spacing w:val="4"/>
        </w:rPr>
        <w:t>1.8.</w:t>
      </w:r>
      <w:r>
        <w:rPr>
          <w:spacing w:val="-1"/>
        </w:rPr>
        <w:t xml:space="preserve"> Распределение</w:t>
      </w:r>
      <w:r>
        <w:rPr>
          <w:spacing w:val="36"/>
        </w:rPr>
        <w:t xml:space="preserve"> </w:t>
      </w:r>
      <w:r>
        <w:t>и</w:t>
      </w:r>
      <w:r>
        <w:rPr>
          <w:spacing w:val="34"/>
        </w:rPr>
        <w:t xml:space="preserve"> </w:t>
      </w:r>
      <w:r>
        <w:rPr>
          <w:spacing w:val="-1"/>
        </w:rPr>
        <w:t>установление</w:t>
      </w:r>
      <w:r>
        <w:rPr>
          <w:spacing w:val="36"/>
        </w:rPr>
        <w:t xml:space="preserve"> </w:t>
      </w:r>
      <w:r>
        <w:rPr>
          <w:spacing w:val="-1"/>
        </w:rPr>
        <w:t xml:space="preserve">стимулирующих выплат </w:t>
      </w:r>
      <w:r>
        <w:rPr>
          <w:spacing w:val="73"/>
        </w:rPr>
        <w:t xml:space="preserve"> </w:t>
      </w:r>
      <w:r>
        <w:rPr>
          <w:spacing w:val="-1"/>
        </w:rPr>
        <w:t>производится</w:t>
      </w:r>
      <w:r>
        <w:rPr>
          <w:spacing w:val="1"/>
        </w:rPr>
        <w:t xml:space="preserve"> </w:t>
      </w:r>
      <w:r>
        <w:t xml:space="preserve">на </w:t>
      </w:r>
      <w:r>
        <w:rPr>
          <w:spacing w:val="-1"/>
        </w:rPr>
        <w:t>основании</w:t>
      </w:r>
      <w:r>
        <w:rPr>
          <w:spacing w:val="2"/>
        </w:rPr>
        <w:t xml:space="preserve"> </w:t>
      </w:r>
      <w:r>
        <w:rPr>
          <w:spacing w:val="-1"/>
        </w:rPr>
        <w:t>решения</w:t>
      </w:r>
      <w:r>
        <w:rPr>
          <w:spacing w:val="38"/>
        </w:rPr>
        <w:t xml:space="preserve"> </w:t>
      </w:r>
      <w:r>
        <w:rPr>
          <w:spacing w:val="-1"/>
        </w:rPr>
        <w:t>Комиссии</w:t>
      </w:r>
      <w:r>
        <w:rPr>
          <w:spacing w:val="2"/>
        </w:rPr>
        <w:t xml:space="preserve"> </w:t>
      </w:r>
      <w:r>
        <w:t>по</w:t>
      </w:r>
      <w:r>
        <w:rPr>
          <w:spacing w:val="30"/>
        </w:rPr>
        <w:t xml:space="preserve"> </w:t>
      </w:r>
      <w:r>
        <w:rPr>
          <w:spacing w:val="-1"/>
        </w:rPr>
        <w:t>материальному стимулированию</w:t>
      </w:r>
      <w:r>
        <w:rPr>
          <w:spacing w:val="12"/>
        </w:rPr>
        <w:t xml:space="preserve"> </w:t>
      </w:r>
      <w:r>
        <w:rPr>
          <w:spacing w:val="-1"/>
        </w:rPr>
        <w:t>(далее</w:t>
      </w:r>
      <w:r>
        <w:rPr>
          <w:spacing w:val="11"/>
        </w:rPr>
        <w:t xml:space="preserve"> </w:t>
      </w:r>
      <w:r>
        <w:t>–</w:t>
      </w:r>
      <w:r>
        <w:rPr>
          <w:spacing w:val="12"/>
        </w:rPr>
        <w:t xml:space="preserve"> </w:t>
      </w:r>
      <w:r>
        <w:rPr>
          <w:spacing w:val="-1"/>
        </w:rPr>
        <w:t>Комиссия), действующей на основании Положения о комиссии по материальному стимулированию.</w:t>
      </w:r>
      <w:r>
        <w:rPr>
          <w:spacing w:val="11"/>
        </w:rPr>
        <w:t xml:space="preserve"> </w:t>
      </w:r>
      <w:r>
        <w:rPr>
          <w:spacing w:val="-1"/>
        </w:rPr>
        <w:t>Распределение</w:t>
      </w:r>
      <w:r>
        <w:rPr>
          <w:spacing w:val="10"/>
        </w:rPr>
        <w:t xml:space="preserve"> </w:t>
      </w:r>
      <w:r>
        <w:t>и</w:t>
      </w:r>
      <w:r>
        <w:rPr>
          <w:spacing w:val="10"/>
        </w:rPr>
        <w:t xml:space="preserve"> </w:t>
      </w:r>
      <w:r>
        <w:rPr>
          <w:spacing w:val="-1"/>
        </w:rPr>
        <w:t>назначение</w:t>
      </w:r>
      <w:r>
        <w:t xml:space="preserve"> </w:t>
      </w:r>
      <w:r>
        <w:rPr>
          <w:spacing w:val="20"/>
        </w:rPr>
        <w:t xml:space="preserve"> выплат по итогам премиального периода </w:t>
      </w:r>
      <w:r>
        <w:t xml:space="preserve"> </w:t>
      </w:r>
      <w:r>
        <w:rPr>
          <w:spacing w:val="-1"/>
        </w:rPr>
        <w:t>производится</w:t>
      </w:r>
      <w:r>
        <w:rPr>
          <w:spacing w:val="52"/>
        </w:rPr>
        <w:t xml:space="preserve"> </w:t>
      </w:r>
      <w:r>
        <w:t>на</w:t>
      </w:r>
      <w:r>
        <w:rPr>
          <w:spacing w:val="81"/>
        </w:rPr>
        <w:t xml:space="preserve"> </w:t>
      </w:r>
      <w:r>
        <w:rPr>
          <w:spacing w:val="-1"/>
        </w:rPr>
        <w:t>основании</w:t>
      </w:r>
      <w:r>
        <w:rPr>
          <w:spacing w:val="12"/>
        </w:rPr>
        <w:t xml:space="preserve"> </w:t>
      </w:r>
      <w:r>
        <w:rPr>
          <w:spacing w:val="-1"/>
        </w:rPr>
        <w:t>решения</w:t>
      </w:r>
      <w:r>
        <w:rPr>
          <w:spacing w:val="23"/>
        </w:rPr>
        <w:t xml:space="preserve"> </w:t>
      </w:r>
      <w:r>
        <w:rPr>
          <w:spacing w:val="-1"/>
        </w:rPr>
        <w:t>Комиссии</w:t>
      </w:r>
      <w:r>
        <w:rPr>
          <w:spacing w:val="12"/>
        </w:rPr>
        <w:t xml:space="preserve"> </w:t>
      </w:r>
      <w:r>
        <w:t>не</w:t>
      </w:r>
      <w:r>
        <w:rPr>
          <w:spacing w:val="10"/>
        </w:rPr>
        <w:t xml:space="preserve"> </w:t>
      </w:r>
      <w:r>
        <w:rPr>
          <w:spacing w:val="-1"/>
        </w:rPr>
        <w:t>позднее</w:t>
      </w:r>
      <w:r>
        <w:rPr>
          <w:spacing w:val="11"/>
        </w:rPr>
        <w:t xml:space="preserve"> </w:t>
      </w:r>
      <w:r>
        <w:t>20</w:t>
      </w:r>
      <w:r>
        <w:rPr>
          <w:spacing w:val="11"/>
        </w:rPr>
        <w:t xml:space="preserve"> </w:t>
      </w:r>
      <w:r>
        <w:t>числа</w:t>
      </w:r>
      <w:r>
        <w:rPr>
          <w:spacing w:val="10"/>
        </w:rPr>
        <w:t xml:space="preserve"> </w:t>
      </w:r>
      <w:r>
        <w:t xml:space="preserve">следующего </w:t>
      </w:r>
      <w:r>
        <w:rPr>
          <w:spacing w:val="11"/>
        </w:rPr>
        <w:t xml:space="preserve"> </w:t>
      </w:r>
      <w:r>
        <w:rPr>
          <w:spacing w:val="-1"/>
        </w:rPr>
        <w:t xml:space="preserve">за премиальным </w:t>
      </w:r>
      <w:r>
        <w:t xml:space="preserve"> периодом месяца.</w:t>
      </w:r>
    </w:p>
    <w:p w:rsidR="004A06BB" w:rsidRDefault="004A06BB" w:rsidP="004A06BB">
      <w:pPr>
        <w:pStyle w:val="a3"/>
        <w:widowControl w:val="0"/>
        <w:tabs>
          <w:tab w:val="left" w:pos="1163"/>
        </w:tabs>
        <w:ind w:right="110"/>
        <w:rPr>
          <w:spacing w:val="-1"/>
        </w:rPr>
      </w:pPr>
      <w:r>
        <w:rPr>
          <w:color w:val="auto"/>
          <w:spacing w:val="4"/>
        </w:rPr>
        <w:t>1.9.</w:t>
      </w:r>
      <w:r>
        <w:rPr>
          <w:spacing w:val="-1"/>
        </w:rPr>
        <w:t>Выплаты</w:t>
      </w:r>
      <w:r>
        <w:rPr>
          <w:spacing w:val="44"/>
        </w:rPr>
        <w:t xml:space="preserve"> </w:t>
      </w:r>
      <w:r>
        <w:rPr>
          <w:spacing w:val="-1"/>
        </w:rPr>
        <w:t>стимулирующего</w:t>
      </w:r>
      <w:r>
        <w:rPr>
          <w:spacing w:val="45"/>
        </w:rPr>
        <w:t xml:space="preserve"> </w:t>
      </w:r>
      <w:r>
        <w:rPr>
          <w:spacing w:val="-1"/>
        </w:rPr>
        <w:t>характера</w:t>
      </w:r>
      <w:r>
        <w:rPr>
          <w:spacing w:val="44"/>
        </w:rPr>
        <w:t xml:space="preserve"> </w:t>
      </w:r>
      <w:r>
        <w:rPr>
          <w:spacing w:val="-1"/>
        </w:rPr>
        <w:t>производятся</w:t>
      </w:r>
      <w:r>
        <w:rPr>
          <w:spacing w:val="45"/>
        </w:rPr>
        <w:t xml:space="preserve"> </w:t>
      </w:r>
      <w:r>
        <w:rPr>
          <w:spacing w:val="-1"/>
        </w:rPr>
        <w:t>ежемесячно</w:t>
      </w:r>
      <w:r>
        <w:rPr>
          <w:spacing w:val="45"/>
        </w:rPr>
        <w:t xml:space="preserve"> </w:t>
      </w:r>
      <w:r>
        <w:t>по</w:t>
      </w:r>
      <w:r>
        <w:rPr>
          <w:spacing w:val="45"/>
        </w:rPr>
        <w:t xml:space="preserve"> </w:t>
      </w:r>
      <w:r>
        <w:rPr>
          <w:spacing w:val="-1"/>
        </w:rPr>
        <w:t>итогам</w:t>
      </w:r>
      <w:r>
        <w:rPr>
          <w:spacing w:val="77"/>
        </w:rPr>
        <w:t xml:space="preserve"> </w:t>
      </w:r>
      <w:r>
        <w:rPr>
          <w:spacing w:val="-1"/>
        </w:rPr>
        <w:t>работы</w:t>
      </w:r>
      <w:r>
        <w:rPr>
          <w:spacing w:val="40"/>
        </w:rPr>
        <w:t xml:space="preserve"> </w:t>
      </w:r>
      <w:r>
        <w:rPr>
          <w:spacing w:val="-1"/>
        </w:rPr>
        <w:t>работника</w:t>
      </w:r>
      <w:r>
        <w:rPr>
          <w:spacing w:val="37"/>
        </w:rPr>
        <w:t xml:space="preserve"> </w:t>
      </w:r>
      <w:r>
        <w:t>за</w:t>
      </w:r>
      <w:r>
        <w:rPr>
          <w:spacing w:val="39"/>
        </w:rPr>
        <w:t xml:space="preserve"> </w:t>
      </w:r>
      <w:r>
        <w:rPr>
          <w:spacing w:val="-1"/>
        </w:rPr>
        <w:t>предыдущий</w:t>
      </w:r>
      <w:r>
        <w:rPr>
          <w:spacing w:val="41"/>
        </w:rPr>
        <w:t xml:space="preserve"> </w:t>
      </w:r>
      <w:r>
        <w:rPr>
          <w:spacing w:val="-1"/>
        </w:rPr>
        <w:t>период</w:t>
      </w:r>
      <w:r>
        <w:rPr>
          <w:spacing w:val="40"/>
        </w:rPr>
        <w:t xml:space="preserve"> </w:t>
      </w:r>
      <w:r>
        <w:rPr>
          <w:spacing w:val="-1"/>
        </w:rPr>
        <w:t>(премиальный</w:t>
      </w:r>
      <w:r>
        <w:rPr>
          <w:spacing w:val="63"/>
        </w:rPr>
        <w:t xml:space="preserve"> </w:t>
      </w:r>
      <w:r>
        <w:rPr>
          <w:spacing w:val="-1"/>
        </w:rPr>
        <w:t>период) и единовременно по итогам работы за квартал.</w:t>
      </w:r>
      <w:r>
        <w:rPr>
          <w:spacing w:val="6"/>
        </w:rPr>
        <w:t xml:space="preserve"> </w:t>
      </w:r>
      <w:r>
        <w:rPr>
          <w:spacing w:val="-1"/>
        </w:rPr>
        <w:t>Премиальный</w:t>
      </w:r>
      <w:r>
        <w:rPr>
          <w:spacing w:val="2"/>
        </w:rPr>
        <w:t xml:space="preserve"> </w:t>
      </w:r>
      <w:r>
        <w:rPr>
          <w:spacing w:val="-1"/>
        </w:rPr>
        <w:t>период</w:t>
      </w:r>
      <w:r>
        <w:rPr>
          <w:spacing w:val="7"/>
        </w:rPr>
        <w:t xml:space="preserve"> </w:t>
      </w:r>
      <w:r>
        <w:t>для</w:t>
      </w:r>
      <w:r>
        <w:rPr>
          <w:spacing w:val="5"/>
        </w:rPr>
        <w:t xml:space="preserve"> </w:t>
      </w:r>
      <w:r>
        <w:rPr>
          <w:spacing w:val="-1"/>
        </w:rPr>
        <w:t>расчета</w:t>
      </w:r>
      <w:r>
        <w:rPr>
          <w:spacing w:val="6"/>
        </w:rPr>
        <w:t xml:space="preserve"> </w:t>
      </w:r>
      <w:r>
        <w:rPr>
          <w:spacing w:val="-1"/>
        </w:rPr>
        <w:t>ежемесячных</w:t>
      </w:r>
      <w:r>
        <w:rPr>
          <w:spacing w:val="8"/>
        </w:rPr>
        <w:t xml:space="preserve"> </w:t>
      </w:r>
      <w:r>
        <w:rPr>
          <w:spacing w:val="-1"/>
        </w:rPr>
        <w:t>повторяющихся</w:t>
      </w:r>
      <w:r>
        <w:rPr>
          <w:spacing w:val="6"/>
        </w:rPr>
        <w:t xml:space="preserve"> </w:t>
      </w:r>
      <w:r>
        <w:rPr>
          <w:spacing w:val="-1"/>
        </w:rPr>
        <w:t>стимулирующих</w:t>
      </w:r>
      <w:r>
        <w:rPr>
          <w:spacing w:val="81"/>
        </w:rPr>
        <w:t xml:space="preserve"> </w:t>
      </w:r>
      <w:r>
        <w:rPr>
          <w:spacing w:val="-1"/>
        </w:rPr>
        <w:t>надбавок</w:t>
      </w:r>
      <w:r>
        <w:rPr>
          <w:spacing w:val="12"/>
        </w:rPr>
        <w:t xml:space="preserve"> </w:t>
      </w:r>
      <w:r>
        <w:rPr>
          <w:spacing w:val="-1"/>
        </w:rPr>
        <w:t>устанавливается</w:t>
      </w:r>
      <w:r>
        <w:rPr>
          <w:spacing w:val="4"/>
        </w:rPr>
        <w:t xml:space="preserve"> </w:t>
      </w:r>
      <w:r>
        <w:t>на</w:t>
      </w:r>
      <w:r>
        <w:rPr>
          <w:spacing w:val="3"/>
        </w:rPr>
        <w:t xml:space="preserve"> </w:t>
      </w:r>
      <w:r>
        <w:rPr>
          <w:spacing w:val="-1"/>
        </w:rPr>
        <w:t>следующие</w:t>
      </w:r>
      <w:r>
        <w:rPr>
          <w:spacing w:val="3"/>
        </w:rPr>
        <w:t xml:space="preserve"> </w:t>
      </w:r>
      <w:r>
        <w:rPr>
          <w:spacing w:val="-1"/>
        </w:rPr>
        <w:t>периоды:</w:t>
      </w:r>
    </w:p>
    <w:p w:rsidR="004A06BB" w:rsidRDefault="004A06BB" w:rsidP="004A06BB">
      <w:pPr>
        <w:pStyle w:val="a3"/>
        <w:widowControl w:val="0"/>
        <w:tabs>
          <w:tab w:val="left" w:pos="1163"/>
        </w:tabs>
        <w:ind w:right="110"/>
        <w:rPr>
          <w:spacing w:val="9"/>
        </w:rPr>
      </w:pPr>
      <w:r>
        <w:rPr>
          <w:spacing w:val="9"/>
        </w:rPr>
        <w:t xml:space="preserve"> </w:t>
      </w:r>
    </w:p>
    <w:tbl>
      <w:tblPr>
        <w:tblStyle w:val="a8"/>
        <w:tblW w:w="0" w:type="auto"/>
        <w:tblLook w:val="04A0"/>
      </w:tblPr>
      <w:tblGrid>
        <w:gridCol w:w="817"/>
        <w:gridCol w:w="2977"/>
        <w:gridCol w:w="2268"/>
        <w:gridCol w:w="3366"/>
      </w:tblGrid>
      <w:tr w:rsidR="004A06BB" w:rsidTr="005D7E92">
        <w:tc>
          <w:tcPr>
            <w:tcW w:w="817" w:type="dxa"/>
            <w:tcBorders>
              <w:top w:val="single" w:sz="4" w:space="0" w:color="auto"/>
              <w:left w:val="single" w:sz="4" w:space="0" w:color="auto"/>
              <w:bottom w:val="single" w:sz="4" w:space="0" w:color="auto"/>
              <w:right w:val="single" w:sz="4" w:space="0" w:color="auto"/>
            </w:tcBorders>
          </w:tcPr>
          <w:p w:rsidR="004A06BB" w:rsidRDefault="004A06BB" w:rsidP="005D7E92">
            <w:pPr>
              <w:pStyle w:val="a3"/>
              <w:widowControl w:val="0"/>
              <w:tabs>
                <w:tab w:val="left" w:pos="1163"/>
              </w:tabs>
              <w:ind w:right="110"/>
              <w:rPr>
                <w:spacing w:val="9"/>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Премиальный период</w:t>
            </w:r>
          </w:p>
        </w:tc>
        <w:tc>
          <w:tcPr>
            <w:tcW w:w="2268"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Заседание комиссии</w:t>
            </w:r>
          </w:p>
        </w:tc>
        <w:tc>
          <w:tcPr>
            <w:tcW w:w="3366"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Осуществление ежемесячных выплат</w:t>
            </w:r>
          </w:p>
        </w:tc>
      </w:tr>
      <w:tr w:rsidR="004A06BB" w:rsidTr="005D7E92">
        <w:tc>
          <w:tcPr>
            <w:tcW w:w="81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Январь, февраль, март</w:t>
            </w:r>
          </w:p>
        </w:tc>
        <w:tc>
          <w:tcPr>
            <w:tcW w:w="2268"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До 20 апреля</w:t>
            </w:r>
          </w:p>
        </w:tc>
        <w:tc>
          <w:tcPr>
            <w:tcW w:w="3366"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Апрель, май, июнь</w:t>
            </w:r>
          </w:p>
        </w:tc>
      </w:tr>
      <w:tr w:rsidR="004A06BB" w:rsidTr="005D7E92">
        <w:tc>
          <w:tcPr>
            <w:tcW w:w="81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2.</w:t>
            </w:r>
          </w:p>
        </w:tc>
        <w:tc>
          <w:tcPr>
            <w:tcW w:w="297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Апрель, май, июнь</w:t>
            </w:r>
          </w:p>
        </w:tc>
        <w:tc>
          <w:tcPr>
            <w:tcW w:w="2268"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До 20 июня</w:t>
            </w:r>
          </w:p>
        </w:tc>
        <w:tc>
          <w:tcPr>
            <w:tcW w:w="3366"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Июль, август, сентябрь</w:t>
            </w:r>
          </w:p>
        </w:tc>
      </w:tr>
      <w:tr w:rsidR="004A06BB" w:rsidTr="005D7E92">
        <w:tc>
          <w:tcPr>
            <w:tcW w:w="81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3.</w:t>
            </w:r>
          </w:p>
        </w:tc>
        <w:tc>
          <w:tcPr>
            <w:tcW w:w="297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Июль, август, сентябрь</w:t>
            </w:r>
          </w:p>
        </w:tc>
        <w:tc>
          <w:tcPr>
            <w:tcW w:w="2268"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До20 октября</w:t>
            </w:r>
          </w:p>
        </w:tc>
        <w:tc>
          <w:tcPr>
            <w:tcW w:w="3366"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Октябрь, ноябрь, декабрь</w:t>
            </w:r>
          </w:p>
        </w:tc>
      </w:tr>
      <w:tr w:rsidR="004A06BB" w:rsidTr="005D7E92">
        <w:tc>
          <w:tcPr>
            <w:tcW w:w="81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4.</w:t>
            </w:r>
          </w:p>
        </w:tc>
        <w:tc>
          <w:tcPr>
            <w:tcW w:w="2977"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Октябрь, ноябрь, декабрь</w:t>
            </w:r>
          </w:p>
        </w:tc>
        <w:tc>
          <w:tcPr>
            <w:tcW w:w="2268"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До 20 января</w:t>
            </w:r>
          </w:p>
        </w:tc>
        <w:tc>
          <w:tcPr>
            <w:tcW w:w="3366"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a3"/>
              <w:widowControl w:val="0"/>
              <w:tabs>
                <w:tab w:val="left" w:pos="1163"/>
              </w:tabs>
              <w:ind w:right="110"/>
              <w:rPr>
                <w:spacing w:val="9"/>
                <w:lang w:eastAsia="en-US"/>
              </w:rPr>
            </w:pPr>
            <w:r>
              <w:rPr>
                <w:spacing w:val="9"/>
                <w:lang w:eastAsia="en-US"/>
              </w:rPr>
              <w:t>Январь, февраль, март</w:t>
            </w:r>
          </w:p>
        </w:tc>
      </w:tr>
    </w:tbl>
    <w:p w:rsidR="004A06BB" w:rsidRDefault="004A06BB" w:rsidP="004A06BB">
      <w:pPr>
        <w:pStyle w:val="a3"/>
        <w:widowControl w:val="0"/>
        <w:tabs>
          <w:tab w:val="left" w:pos="1163"/>
        </w:tabs>
        <w:ind w:right="110"/>
        <w:rPr>
          <w:spacing w:val="9"/>
        </w:rPr>
      </w:pPr>
    </w:p>
    <w:p w:rsidR="004A06BB" w:rsidRDefault="004A06BB" w:rsidP="004A06BB">
      <w:pPr>
        <w:pStyle w:val="a3"/>
        <w:widowControl w:val="0"/>
        <w:tabs>
          <w:tab w:val="left" w:pos="1163"/>
        </w:tabs>
        <w:ind w:right="110"/>
        <w:rPr>
          <w:spacing w:val="9"/>
        </w:rPr>
      </w:pPr>
      <w:r>
        <w:rPr>
          <w:spacing w:val="-1"/>
        </w:rPr>
        <w:t>1.10.Комиссия</w:t>
      </w:r>
      <w:r>
        <w:t xml:space="preserve"> </w:t>
      </w:r>
      <w:r>
        <w:rPr>
          <w:spacing w:val="9"/>
        </w:rPr>
        <w:t xml:space="preserve"> </w:t>
      </w:r>
      <w:r>
        <w:rPr>
          <w:spacing w:val="-1"/>
        </w:rPr>
        <w:t>формируется</w:t>
      </w:r>
      <w:r>
        <w:t xml:space="preserve"> </w:t>
      </w:r>
      <w:r>
        <w:rPr>
          <w:spacing w:val="11"/>
        </w:rPr>
        <w:t xml:space="preserve"> </w:t>
      </w:r>
      <w:r>
        <w:t>из</w:t>
      </w:r>
      <w:r>
        <w:rPr>
          <w:spacing w:val="74"/>
        </w:rPr>
        <w:t xml:space="preserve"> </w:t>
      </w:r>
      <w:r>
        <w:rPr>
          <w:spacing w:val="-1"/>
        </w:rPr>
        <w:t>педагогических</w:t>
      </w:r>
      <w:r>
        <w:rPr>
          <w:spacing w:val="23"/>
        </w:rPr>
        <w:t xml:space="preserve"> </w:t>
      </w:r>
      <w:r>
        <w:rPr>
          <w:spacing w:val="-1"/>
        </w:rPr>
        <w:t>работников,</w:t>
      </w:r>
      <w:r>
        <w:rPr>
          <w:spacing w:val="40"/>
        </w:rPr>
        <w:t xml:space="preserve"> </w:t>
      </w:r>
      <w:r>
        <w:rPr>
          <w:spacing w:val="-1"/>
        </w:rPr>
        <w:t>представителей</w:t>
      </w:r>
      <w:r>
        <w:rPr>
          <w:spacing w:val="19"/>
        </w:rPr>
        <w:t xml:space="preserve"> </w:t>
      </w:r>
      <w:r>
        <w:lastRenderedPageBreak/>
        <w:t>профсоюзного</w:t>
      </w:r>
      <w:r>
        <w:rPr>
          <w:spacing w:val="21"/>
        </w:rPr>
        <w:t xml:space="preserve"> </w:t>
      </w:r>
      <w:r>
        <w:rPr>
          <w:spacing w:val="-1"/>
        </w:rPr>
        <w:t>комитета,</w:t>
      </w:r>
      <w:r>
        <w:rPr>
          <w:spacing w:val="40"/>
        </w:rPr>
        <w:t xml:space="preserve"> </w:t>
      </w:r>
      <w:r>
        <w:rPr>
          <w:spacing w:val="-1"/>
        </w:rPr>
        <w:t>представителей</w:t>
      </w:r>
      <w:r>
        <w:rPr>
          <w:spacing w:val="81"/>
        </w:rPr>
        <w:t xml:space="preserve"> </w:t>
      </w:r>
      <w:r>
        <w:rPr>
          <w:spacing w:val="-1"/>
        </w:rPr>
        <w:t>администрации.</w:t>
      </w:r>
      <w:r>
        <w:rPr>
          <w:spacing w:val="26"/>
        </w:rPr>
        <w:t xml:space="preserve"> </w:t>
      </w:r>
      <w:r>
        <w:rPr>
          <w:spacing w:val="-1"/>
        </w:rPr>
        <w:t>Комиссия</w:t>
      </w:r>
      <w:r>
        <w:rPr>
          <w:spacing w:val="52"/>
        </w:rPr>
        <w:t xml:space="preserve"> </w:t>
      </w:r>
      <w:r>
        <w:t>вправе</w:t>
      </w:r>
      <w:r>
        <w:rPr>
          <w:spacing w:val="50"/>
        </w:rPr>
        <w:t xml:space="preserve"> </w:t>
      </w:r>
      <w:r>
        <w:rPr>
          <w:spacing w:val="-1"/>
        </w:rPr>
        <w:t>пересматривать</w:t>
      </w:r>
      <w:r>
        <w:rPr>
          <w:spacing w:val="83"/>
        </w:rPr>
        <w:t xml:space="preserve"> </w:t>
      </w:r>
      <w:r>
        <w:rPr>
          <w:spacing w:val="-1"/>
        </w:rPr>
        <w:t>показатели</w:t>
      </w:r>
      <w:r>
        <w:rPr>
          <w:spacing w:val="27"/>
        </w:rPr>
        <w:t xml:space="preserve"> </w:t>
      </w:r>
      <w:r>
        <w:t>и</w:t>
      </w:r>
      <w:r>
        <w:rPr>
          <w:spacing w:val="58"/>
        </w:rPr>
        <w:t xml:space="preserve"> </w:t>
      </w:r>
      <w:r>
        <w:rPr>
          <w:spacing w:val="-1"/>
        </w:rPr>
        <w:t>критерии</w:t>
      </w:r>
      <w:r>
        <w:rPr>
          <w:spacing w:val="58"/>
        </w:rPr>
        <w:t xml:space="preserve"> </w:t>
      </w:r>
      <w:r>
        <w:t>для</w:t>
      </w:r>
      <w:r>
        <w:rPr>
          <w:spacing w:val="54"/>
        </w:rPr>
        <w:t xml:space="preserve"> </w:t>
      </w:r>
      <w:r>
        <w:rPr>
          <w:spacing w:val="-1"/>
        </w:rPr>
        <w:t>установления</w:t>
      </w:r>
      <w:r>
        <w:rPr>
          <w:spacing w:val="57"/>
        </w:rPr>
        <w:t xml:space="preserve"> </w:t>
      </w:r>
      <w:r>
        <w:rPr>
          <w:spacing w:val="-1"/>
        </w:rPr>
        <w:t>надбавок</w:t>
      </w:r>
      <w:r>
        <w:rPr>
          <w:spacing w:val="57"/>
        </w:rPr>
        <w:t xml:space="preserve"> </w:t>
      </w:r>
      <w:r>
        <w:t>стимулирующего</w:t>
      </w:r>
      <w:r>
        <w:rPr>
          <w:spacing w:val="28"/>
        </w:rPr>
        <w:t xml:space="preserve"> </w:t>
      </w:r>
      <w:r>
        <w:rPr>
          <w:spacing w:val="-1"/>
        </w:rPr>
        <w:t>характера</w:t>
      </w:r>
      <w:r>
        <w:rPr>
          <w:spacing w:val="56"/>
        </w:rPr>
        <w:t xml:space="preserve"> </w:t>
      </w:r>
      <w:r>
        <w:rPr>
          <w:spacing w:val="-1"/>
        </w:rPr>
        <w:t>по</w:t>
      </w:r>
      <w:r>
        <w:rPr>
          <w:spacing w:val="57"/>
        </w:rPr>
        <w:t xml:space="preserve"> </w:t>
      </w:r>
      <w:r>
        <w:rPr>
          <w:spacing w:val="-1"/>
        </w:rPr>
        <w:t>собственной</w:t>
      </w:r>
      <w:r>
        <w:t xml:space="preserve">  </w:t>
      </w:r>
      <w:r>
        <w:rPr>
          <w:spacing w:val="34"/>
        </w:rPr>
        <w:t xml:space="preserve"> </w:t>
      </w:r>
      <w:r>
        <w:rPr>
          <w:spacing w:val="-1"/>
        </w:rPr>
        <w:t>инициативе</w:t>
      </w:r>
      <w:r>
        <w:rPr>
          <w:spacing w:val="46"/>
        </w:rPr>
        <w:t xml:space="preserve"> </w:t>
      </w:r>
      <w:r>
        <w:t xml:space="preserve">и  </w:t>
      </w:r>
      <w:r>
        <w:rPr>
          <w:spacing w:val="34"/>
        </w:rPr>
        <w:t xml:space="preserve"> </w:t>
      </w:r>
      <w:r>
        <w:t xml:space="preserve">на  </w:t>
      </w:r>
      <w:r>
        <w:rPr>
          <w:spacing w:val="32"/>
        </w:rPr>
        <w:t xml:space="preserve"> </w:t>
      </w:r>
      <w:r>
        <w:rPr>
          <w:spacing w:val="-1"/>
        </w:rPr>
        <w:t>основании</w:t>
      </w:r>
      <w:r>
        <w:t xml:space="preserve">  </w:t>
      </w:r>
      <w:r>
        <w:rPr>
          <w:spacing w:val="34"/>
        </w:rPr>
        <w:t xml:space="preserve"> </w:t>
      </w:r>
      <w:r>
        <w:rPr>
          <w:spacing w:val="-1"/>
        </w:rPr>
        <w:t>предложений</w:t>
      </w:r>
      <w:r>
        <w:t xml:space="preserve">  </w:t>
      </w:r>
      <w:r>
        <w:rPr>
          <w:spacing w:val="34"/>
        </w:rPr>
        <w:t xml:space="preserve"> </w:t>
      </w:r>
      <w:r>
        <w:rPr>
          <w:spacing w:val="-1"/>
        </w:rPr>
        <w:t>работников</w:t>
      </w:r>
      <w:r>
        <w:t xml:space="preserve">  </w:t>
      </w:r>
      <w:r>
        <w:rPr>
          <w:spacing w:val="41"/>
        </w:rPr>
        <w:t xml:space="preserve"> </w:t>
      </w:r>
      <w:r>
        <w:rPr>
          <w:spacing w:val="3"/>
        </w:rPr>
        <w:t>ОУ</w:t>
      </w:r>
      <w:r>
        <w:t xml:space="preserve"> не</w:t>
      </w:r>
      <w:r>
        <w:rPr>
          <w:spacing w:val="59"/>
        </w:rPr>
        <w:t xml:space="preserve"> </w:t>
      </w:r>
      <w:r>
        <w:t>чаще</w:t>
      </w:r>
      <w:r>
        <w:rPr>
          <w:spacing w:val="59"/>
        </w:rPr>
        <w:t xml:space="preserve"> </w:t>
      </w:r>
      <w:r>
        <w:rPr>
          <w:spacing w:val="-1"/>
        </w:rPr>
        <w:t>двух</w:t>
      </w:r>
      <w:r>
        <w:rPr>
          <w:spacing w:val="2"/>
        </w:rPr>
        <w:t xml:space="preserve"> </w:t>
      </w:r>
      <w:r>
        <w:t>раз  в  год.</w:t>
      </w:r>
    </w:p>
    <w:p w:rsidR="004A06BB" w:rsidRDefault="004A06BB" w:rsidP="004A06BB">
      <w:pPr>
        <w:pStyle w:val="a3"/>
        <w:widowControl w:val="0"/>
        <w:tabs>
          <w:tab w:val="left" w:pos="1139"/>
        </w:tabs>
        <w:ind w:right="105"/>
      </w:pPr>
      <w:r>
        <w:rPr>
          <w:spacing w:val="9"/>
        </w:rPr>
        <w:t xml:space="preserve">1.11. </w:t>
      </w:r>
      <w:r>
        <w:t>На</w:t>
      </w:r>
      <w:r>
        <w:rPr>
          <w:spacing w:val="48"/>
        </w:rPr>
        <w:t xml:space="preserve"> </w:t>
      </w:r>
      <w:r>
        <w:rPr>
          <w:spacing w:val="-1"/>
        </w:rPr>
        <w:t>основании</w:t>
      </w:r>
      <w:r>
        <w:rPr>
          <w:spacing w:val="51"/>
        </w:rPr>
        <w:t xml:space="preserve"> </w:t>
      </w:r>
      <w:r>
        <w:rPr>
          <w:spacing w:val="-1"/>
        </w:rPr>
        <w:t>решения</w:t>
      </w:r>
      <w:r>
        <w:rPr>
          <w:spacing w:val="43"/>
        </w:rPr>
        <w:t xml:space="preserve"> </w:t>
      </w:r>
      <w:r>
        <w:rPr>
          <w:spacing w:val="-1"/>
        </w:rPr>
        <w:t>Комиссии</w:t>
      </w:r>
      <w:r>
        <w:rPr>
          <w:spacing w:val="41"/>
        </w:rPr>
        <w:t xml:space="preserve"> </w:t>
      </w:r>
      <w:r>
        <w:t>директор</w:t>
      </w:r>
      <w:r>
        <w:rPr>
          <w:spacing w:val="52"/>
        </w:rPr>
        <w:t xml:space="preserve"> </w:t>
      </w:r>
      <w:r>
        <w:rPr>
          <w:spacing w:val="-1"/>
        </w:rPr>
        <w:t>издает</w:t>
      </w:r>
      <w:r>
        <w:rPr>
          <w:spacing w:val="54"/>
        </w:rPr>
        <w:t xml:space="preserve"> </w:t>
      </w:r>
      <w:r>
        <w:rPr>
          <w:spacing w:val="-1"/>
        </w:rPr>
        <w:t>приказ</w:t>
      </w:r>
      <w:r>
        <w:t xml:space="preserve"> </w:t>
      </w:r>
      <w:r>
        <w:rPr>
          <w:spacing w:val="10"/>
        </w:rPr>
        <w:t xml:space="preserve"> </w:t>
      </w:r>
      <w:r>
        <w:t xml:space="preserve">о </w:t>
      </w:r>
      <w:r>
        <w:rPr>
          <w:spacing w:val="-1"/>
        </w:rPr>
        <w:t>стимулирующих</w:t>
      </w:r>
      <w:r>
        <w:t xml:space="preserve"> </w:t>
      </w:r>
      <w:r>
        <w:rPr>
          <w:spacing w:val="6"/>
        </w:rPr>
        <w:t xml:space="preserve"> </w:t>
      </w:r>
      <w:r>
        <w:rPr>
          <w:spacing w:val="-1"/>
        </w:rPr>
        <w:t>выплатах.</w:t>
      </w:r>
      <w:r>
        <w:t xml:space="preserve"> </w:t>
      </w:r>
      <w:r>
        <w:rPr>
          <w:spacing w:val="9"/>
        </w:rPr>
        <w:t xml:space="preserve"> </w:t>
      </w:r>
    </w:p>
    <w:p w:rsidR="004A06BB" w:rsidRDefault="004A06BB" w:rsidP="004A06BB">
      <w:pPr>
        <w:pStyle w:val="a3"/>
        <w:widowControl w:val="0"/>
        <w:tabs>
          <w:tab w:val="left" w:pos="1115"/>
        </w:tabs>
        <w:ind w:right="106"/>
        <w:rPr>
          <w:spacing w:val="-1"/>
        </w:rPr>
      </w:pPr>
      <w:r>
        <w:t>1.12. Расходы</w:t>
      </w:r>
      <w:r>
        <w:rPr>
          <w:spacing w:val="25"/>
        </w:rPr>
        <w:t xml:space="preserve"> </w:t>
      </w:r>
      <w:r>
        <w:t>по</w:t>
      </w:r>
      <w:r>
        <w:rPr>
          <w:spacing w:val="26"/>
        </w:rPr>
        <w:t xml:space="preserve"> </w:t>
      </w:r>
      <w:r>
        <w:rPr>
          <w:spacing w:val="-1"/>
        </w:rPr>
        <w:t>оплате</w:t>
      </w:r>
      <w:r>
        <w:rPr>
          <w:spacing w:val="22"/>
        </w:rPr>
        <w:t xml:space="preserve"> </w:t>
      </w:r>
      <w:r>
        <w:rPr>
          <w:spacing w:val="-1"/>
        </w:rPr>
        <w:t>труда</w:t>
      </w:r>
      <w:r>
        <w:rPr>
          <w:spacing w:val="25"/>
        </w:rPr>
        <w:t xml:space="preserve"> </w:t>
      </w:r>
      <w:r>
        <w:t>работников</w:t>
      </w:r>
      <w:r>
        <w:rPr>
          <w:spacing w:val="35"/>
        </w:rPr>
        <w:t xml:space="preserve"> </w:t>
      </w:r>
      <w:r>
        <w:rPr>
          <w:spacing w:val="3"/>
        </w:rPr>
        <w:t>ОУ,</w:t>
      </w:r>
      <w:r>
        <w:rPr>
          <w:spacing w:val="28"/>
        </w:rPr>
        <w:t xml:space="preserve"> </w:t>
      </w:r>
      <w:r>
        <w:rPr>
          <w:spacing w:val="-1"/>
        </w:rPr>
        <w:t>включая</w:t>
      </w:r>
      <w:r>
        <w:rPr>
          <w:spacing w:val="26"/>
        </w:rPr>
        <w:t xml:space="preserve"> </w:t>
      </w:r>
      <w:r>
        <w:rPr>
          <w:spacing w:val="-1"/>
        </w:rPr>
        <w:t>различные</w:t>
      </w:r>
      <w:r>
        <w:rPr>
          <w:spacing w:val="54"/>
        </w:rPr>
        <w:t xml:space="preserve"> </w:t>
      </w:r>
      <w:r>
        <w:rPr>
          <w:spacing w:val="-1"/>
        </w:rPr>
        <w:t>меры</w:t>
      </w:r>
      <w:r>
        <w:rPr>
          <w:spacing w:val="4"/>
        </w:rPr>
        <w:t xml:space="preserve"> </w:t>
      </w:r>
      <w:r>
        <w:rPr>
          <w:spacing w:val="-1"/>
        </w:rPr>
        <w:t>материального</w:t>
      </w:r>
      <w:r>
        <w:rPr>
          <w:spacing w:val="4"/>
        </w:rPr>
        <w:t xml:space="preserve"> </w:t>
      </w:r>
      <w:r>
        <w:rPr>
          <w:spacing w:val="-1"/>
        </w:rPr>
        <w:t xml:space="preserve">стимулирования, </w:t>
      </w:r>
      <w:r>
        <w:rPr>
          <w:spacing w:val="8"/>
        </w:rPr>
        <w:t xml:space="preserve"> </w:t>
      </w:r>
      <w:r>
        <w:rPr>
          <w:spacing w:val="-1"/>
        </w:rPr>
        <w:t>осуществляются</w:t>
      </w:r>
      <w:r>
        <w:rPr>
          <w:spacing w:val="4"/>
        </w:rPr>
        <w:t xml:space="preserve"> </w:t>
      </w:r>
      <w:r>
        <w:t>в пределах годового фонда оплаты труда и плана финансово-хозяйственной деятельности.</w:t>
      </w:r>
    </w:p>
    <w:p w:rsidR="004A06BB" w:rsidRDefault="004A06BB" w:rsidP="004A06BB">
      <w:pPr>
        <w:jc w:val="both"/>
        <w:rPr>
          <w:b/>
          <w:color w:val="000000"/>
        </w:rPr>
      </w:pPr>
      <w:r>
        <w:rPr>
          <w:b/>
          <w:color w:val="000000"/>
        </w:rPr>
        <w:t>2.Виды  материального стимулирования</w:t>
      </w:r>
    </w:p>
    <w:p w:rsidR="004A06BB" w:rsidRDefault="004A06BB" w:rsidP="004A06BB">
      <w:pPr>
        <w:jc w:val="both"/>
        <w:rPr>
          <w:color w:val="000000"/>
        </w:rPr>
      </w:pPr>
      <w:r>
        <w:rPr>
          <w:color w:val="000000"/>
        </w:rPr>
        <w:t>2.1.В целях материального стимулирования работников в школе применяются следующие виды материального стимулирования:</w:t>
      </w:r>
    </w:p>
    <w:p w:rsidR="004A06BB" w:rsidRDefault="004A06BB" w:rsidP="004A06BB">
      <w:pPr>
        <w:pStyle w:val="a7"/>
        <w:numPr>
          <w:ilvl w:val="0"/>
          <w:numId w:val="3"/>
        </w:numPr>
        <w:ind w:left="567" w:hanging="283"/>
        <w:jc w:val="both"/>
        <w:rPr>
          <w:color w:val="000000"/>
        </w:rPr>
      </w:pPr>
      <w:r>
        <w:rPr>
          <w:color w:val="000000"/>
        </w:rPr>
        <w:t>выплаты стимулирующего характера (надбавки)</w:t>
      </w:r>
    </w:p>
    <w:p w:rsidR="004A06BB" w:rsidRDefault="004A06BB" w:rsidP="004A06BB">
      <w:pPr>
        <w:pStyle w:val="a7"/>
        <w:numPr>
          <w:ilvl w:val="0"/>
          <w:numId w:val="3"/>
        </w:numPr>
        <w:ind w:left="567" w:hanging="283"/>
        <w:jc w:val="both"/>
        <w:rPr>
          <w:color w:val="000000"/>
        </w:rPr>
      </w:pPr>
      <w:r>
        <w:rPr>
          <w:color w:val="000000"/>
        </w:rPr>
        <w:t>выплаты компенсационного характера (доплаты)</w:t>
      </w:r>
    </w:p>
    <w:p w:rsidR="004A06BB" w:rsidRDefault="004A06BB" w:rsidP="004A06BB">
      <w:pPr>
        <w:pStyle w:val="a7"/>
        <w:numPr>
          <w:ilvl w:val="0"/>
          <w:numId w:val="3"/>
        </w:numPr>
        <w:ind w:left="567" w:hanging="283"/>
        <w:jc w:val="both"/>
        <w:rPr>
          <w:color w:val="000000"/>
        </w:rPr>
      </w:pPr>
      <w:r>
        <w:rPr>
          <w:color w:val="000000"/>
        </w:rPr>
        <w:t>премии</w:t>
      </w:r>
    </w:p>
    <w:p w:rsidR="004A06BB" w:rsidRDefault="004A06BB" w:rsidP="004A06BB">
      <w:pPr>
        <w:pStyle w:val="a7"/>
        <w:numPr>
          <w:ilvl w:val="0"/>
          <w:numId w:val="3"/>
        </w:numPr>
        <w:ind w:left="567" w:hanging="283"/>
        <w:jc w:val="both"/>
        <w:rPr>
          <w:color w:val="000000"/>
        </w:rPr>
      </w:pPr>
      <w:r>
        <w:rPr>
          <w:color w:val="000000"/>
        </w:rPr>
        <w:t>материальная помощь</w:t>
      </w:r>
    </w:p>
    <w:p w:rsidR="004A06BB" w:rsidRDefault="004A06BB" w:rsidP="004A06BB">
      <w:pPr>
        <w:jc w:val="both"/>
        <w:rPr>
          <w:color w:val="000000"/>
        </w:rPr>
      </w:pPr>
      <w:r>
        <w:rPr>
          <w:color w:val="000000"/>
        </w:rPr>
        <w:t>2.2.</w:t>
      </w:r>
      <w:r>
        <w:rPr>
          <w:b/>
          <w:color w:val="000000"/>
        </w:rPr>
        <w:t>Выплаты стимулирующего характера (н</w:t>
      </w:r>
      <w:r>
        <w:rPr>
          <w:b/>
          <w:bCs/>
          <w:color w:val="000000"/>
        </w:rPr>
        <w:t xml:space="preserve">адбавки) </w:t>
      </w:r>
      <w:r>
        <w:rPr>
          <w:color w:val="000000"/>
        </w:rPr>
        <w:t xml:space="preserve">устанавливаются с целью материальной поддержки работников </w:t>
      </w:r>
      <w:proofErr w:type="gramStart"/>
      <w:r>
        <w:rPr>
          <w:color w:val="000000"/>
        </w:rPr>
        <w:t>за</w:t>
      </w:r>
      <w:proofErr w:type="gramEnd"/>
      <w:r>
        <w:rPr>
          <w:color w:val="000000"/>
        </w:rPr>
        <w:t>:</w:t>
      </w:r>
    </w:p>
    <w:p w:rsidR="004A06BB" w:rsidRDefault="004A06BB" w:rsidP="004A06BB">
      <w:pPr>
        <w:pStyle w:val="a7"/>
        <w:numPr>
          <w:ilvl w:val="0"/>
          <w:numId w:val="4"/>
        </w:numPr>
        <w:jc w:val="both"/>
        <w:rPr>
          <w:color w:val="000000"/>
        </w:rPr>
      </w:pPr>
      <w:r>
        <w:rPr>
          <w:color w:val="000000"/>
        </w:rPr>
        <w:t>высокую результативность работы,</w:t>
      </w:r>
    </w:p>
    <w:p w:rsidR="004A06BB" w:rsidRDefault="004A06BB" w:rsidP="004A06BB">
      <w:pPr>
        <w:pStyle w:val="a7"/>
        <w:numPr>
          <w:ilvl w:val="0"/>
          <w:numId w:val="4"/>
        </w:numPr>
        <w:jc w:val="both"/>
        <w:rPr>
          <w:color w:val="000000"/>
        </w:rPr>
      </w:pPr>
      <w:r>
        <w:rPr>
          <w:color w:val="000000"/>
        </w:rPr>
        <w:t xml:space="preserve">успешное  выполнение наиболее сложных работ, </w:t>
      </w:r>
    </w:p>
    <w:p w:rsidR="004A06BB" w:rsidRDefault="004A06BB" w:rsidP="004A06BB">
      <w:pPr>
        <w:pStyle w:val="a7"/>
        <w:numPr>
          <w:ilvl w:val="0"/>
          <w:numId w:val="4"/>
        </w:numPr>
        <w:jc w:val="both"/>
        <w:rPr>
          <w:color w:val="000000"/>
        </w:rPr>
      </w:pPr>
      <w:r>
        <w:rPr>
          <w:color w:val="000000"/>
        </w:rPr>
        <w:t xml:space="preserve">высокое качество работы, напряженность, </w:t>
      </w:r>
    </w:p>
    <w:p w:rsidR="004A06BB" w:rsidRDefault="004A06BB" w:rsidP="004A06BB">
      <w:pPr>
        <w:pStyle w:val="a7"/>
        <w:numPr>
          <w:ilvl w:val="0"/>
          <w:numId w:val="4"/>
        </w:numPr>
        <w:jc w:val="both"/>
        <w:rPr>
          <w:color w:val="000000"/>
        </w:rPr>
      </w:pPr>
      <w:r>
        <w:rPr>
          <w:color w:val="000000"/>
        </w:rPr>
        <w:t>повышенную интенсивность  труда и другие качественные показатели работы конкретного сотрудника.</w:t>
      </w:r>
    </w:p>
    <w:p w:rsidR="004A06BB" w:rsidRDefault="004A06BB" w:rsidP="004A06BB">
      <w:pPr>
        <w:tabs>
          <w:tab w:val="left" w:pos="0"/>
        </w:tabs>
        <w:ind w:left="284" w:hanging="1134"/>
        <w:jc w:val="both"/>
      </w:pPr>
      <w:r>
        <w:t xml:space="preserve">              2.3. </w:t>
      </w:r>
      <w:r>
        <w:rPr>
          <w:b/>
        </w:rPr>
        <w:t>Выплаты компенсационного характера (д</w:t>
      </w:r>
      <w:r>
        <w:rPr>
          <w:b/>
          <w:bCs/>
        </w:rPr>
        <w:t>оплаты)</w:t>
      </w:r>
      <w:r>
        <w:t xml:space="preserve"> устанавливаются  с целью обеспечения социально-экономической защиты работников  </w:t>
      </w:r>
      <w:proofErr w:type="gramStart"/>
      <w:r>
        <w:t>за</w:t>
      </w:r>
      <w:proofErr w:type="gramEnd"/>
      <w:r>
        <w:t>:</w:t>
      </w:r>
    </w:p>
    <w:p w:rsidR="004A06BB" w:rsidRDefault="004A06BB" w:rsidP="004A06BB">
      <w:pPr>
        <w:pStyle w:val="a7"/>
        <w:numPr>
          <w:ilvl w:val="0"/>
          <w:numId w:val="5"/>
        </w:numPr>
        <w:tabs>
          <w:tab w:val="left" w:pos="0"/>
        </w:tabs>
        <w:jc w:val="both"/>
      </w:pPr>
      <w:r>
        <w:t>дополнительную работу, непосредственно не входящую в круг должностных обязанностей работника,</w:t>
      </w:r>
    </w:p>
    <w:p w:rsidR="004A06BB" w:rsidRDefault="004A06BB" w:rsidP="004A06BB">
      <w:pPr>
        <w:pStyle w:val="a7"/>
        <w:numPr>
          <w:ilvl w:val="0"/>
          <w:numId w:val="5"/>
        </w:numPr>
        <w:tabs>
          <w:tab w:val="left" w:pos="0"/>
        </w:tabs>
        <w:jc w:val="both"/>
      </w:pPr>
      <w:r>
        <w:t>временное увеличение объема работ,</w:t>
      </w:r>
    </w:p>
    <w:p w:rsidR="004A06BB" w:rsidRDefault="004A06BB" w:rsidP="004A06BB">
      <w:pPr>
        <w:pStyle w:val="a7"/>
        <w:numPr>
          <w:ilvl w:val="0"/>
          <w:numId w:val="5"/>
        </w:numPr>
        <w:tabs>
          <w:tab w:val="left" w:pos="0"/>
        </w:tabs>
        <w:jc w:val="both"/>
      </w:pPr>
      <w:r>
        <w:t>расширение должностных обязанностей работника.</w:t>
      </w:r>
    </w:p>
    <w:p w:rsidR="004A06BB" w:rsidRDefault="004A06BB" w:rsidP="004A06BB">
      <w:pPr>
        <w:jc w:val="both"/>
        <w:rPr>
          <w:b/>
          <w:bCs/>
        </w:rPr>
      </w:pPr>
      <w:r>
        <w:t xml:space="preserve">2.4. </w:t>
      </w:r>
      <w:r>
        <w:rPr>
          <w:b/>
        </w:rPr>
        <w:t>П</w:t>
      </w:r>
      <w:r>
        <w:rPr>
          <w:b/>
          <w:bCs/>
        </w:rPr>
        <w:t xml:space="preserve">ремии выплачиваются </w:t>
      </w:r>
      <w:proofErr w:type="gramStart"/>
      <w:r>
        <w:rPr>
          <w:b/>
          <w:bCs/>
        </w:rPr>
        <w:t>за</w:t>
      </w:r>
      <w:proofErr w:type="gramEnd"/>
    </w:p>
    <w:p w:rsidR="004A06BB" w:rsidRDefault="004A06BB" w:rsidP="004A06BB">
      <w:pPr>
        <w:pStyle w:val="a7"/>
        <w:numPr>
          <w:ilvl w:val="0"/>
          <w:numId w:val="6"/>
        </w:numPr>
        <w:jc w:val="both"/>
      </w:pPr>
      <w:r>
        <w:t xml:space="preserve">высокое качество работы </w:t>
      </w:r>
    </w:p>
    <w:p w:rsidR="004A06BB" w:rsidRDefault="004A06BB" w:rsidP="004A06BB">
      <w:pPr>
        <w:pStyle w:val="a7"/>
        <w:numPr>
          <w:ilvl w:val="0"/>
          <w:numId w:val="7"/>
        </w:numPr>
        <w:jc w:val="both"/>
      </w:pPr>
      <w:r>
        <w:t>успешное выполнение плановых показателей  работы школы (в соответствии с  Государственным заданием)</w:t>
      </w:r>
    </w:p>
    <w:p w:rsidR="004A06BB" w:rsidRDefault="004A06BB" w:rsidP="004A06BB">
      <w:pPr>
        <w:pStyle w:val="a7"/>
        <w:numPr>
          <w:ilvl w:val="0"/>
          <w:numId w:val="7"/>
        </w:numPr>
        <w:jc w:val="both"/>
      </w:pPr>
      <w:r>
        <w:t xml:space="preserve">высокое качество работы классного руководителя (победы класса в конкурсах, выполнение всеми учащимися Правил внутреннего распорядка </w:t>
      </w:r>
      <w:proofErr w:type="gramStart"/>
      <w:r>
        <w:t>для</w:t>
      </w:r>
      <w:proofErr w:type="gramEnd"/>
      <w:r>
        <w:t xml:space="preserve"> обучающихся, работа с родителями)</w:t>
      </w:r>
    </w:p>
    <w:p w:rsidR="000B48CD" w:rsidRDefault="004A06BB" w:rsidP="004A06BB">
      <w:pPr>
        <w:pStyle w:val="a7"/>
        <w:numPr>
          <w:ilvl w:val="0"/>
          <w:numId w:val="7"/>
        </w:numPr>
        <w:jc w:val="both"/>
      </w:pPr>
      <w:r>
        <w:t>создание оформленного эргономичного пространства школьных кабинетов</w:t>
      </w:r>
    </w:p>
    <w:p w:rsidR="004A06BB" w:rsidRDefault="004A06BB" w:rsidP="004A06BB">
      <w:pPr>
        <w:jc w:val="both"/>
      </w:pPr>
      <w:r>
        <w:t>Целью выплаты премий является повышение материальной заинтересованности работников в эффективном и качественном труде, поощрение добросовестного отношения к труду при выполнении Правил внутреннего распорядка, соблюдение трудовой дисциплины. Премии  сотрудникам выплачиваются за достижение плановых показателей  работы школы в целом и отдельных работников.</w:t>
      </w:r>
    </w:p>
    <w:p w:rsidR="004A06BB" w:rsidRDefault="004A06BB" w:rsidP="004A06BB">
      <w:pPr>
        <w:pStyle w:val="a5"/>
        <w:jc w:val="both"/>
      </w:pPr>
      <w:r>
        <w:t>2.5.Установлением премий работникам ОУ решаются следующие задачи:</w:t>
      </w:r>
    </w:p>
    <w:p w:rsidR="004A06BB" w:rsidRDefault="004A06BB" w:rsidP="004A06BB">
      <w:pPr>
        <w:pStyle w:val="a5"/>
        <w:ind w:left="0" w:firstLine="0"/>
        <w:jc w:val="both"/>
      </w:pPr>
      <w:r>
        <w:t>- стимулирование стремления к освоению передовых технологий  профессиональной деятельности,</w:t>
      </w:r>
    </w:p>
    <w:p w:rsidR="004A06BB" w:rsidRDefault="004A06BB" w:rsidP="004A06BB">
      <w:pPr>
        <w:jc w:val="both"/>
      </w:pPr>
      <w:r>
        <w:t>- обеспечение осознанного выполнения Правил внутреннего распорядка и соблюдения трудовой дисциплины,</w:t>
      </w:r>
    </w:p>
    <w:p w:rsidR="004A06BB" w:rsidRDefault="004A06BB" w:rsidP="004A06BB">
      <w:pPr>
        <w:jc w:val="both"/>
      </w:pPr>
      <w:r>
        <w:t>- стимулирование  добросовестного отношения к труду и стремления к наиболее полному и эффективному удовлетворению образовательных запросов и потребностей обучающихся и родителей.</w:t>
      </w:r>
    </w:p>
    <w:p w:rsidR="004A06BB" w:rsidRDefault="004A06BB" w:rsidP="004A06BB">
      <w:pPr>
        <w:pStyle w:val="2"/>
      </w:pPr>
      <w:r>
        <w:lastRenderedPageBreak/>
        <w:t>2.6.</w:t>
      </w:r>
      <w:r>
        <w:rPr>
          <w:b/>
          <w:bCs/>
        </w:rPr>
        <w:t>Материальная помощь</w:t>
      </w:r>
      <w:r>
        <w:t xml:space="preserve"> выплачивается работнику с целью обеспечения социальных гарантий  и материальной поддержки   в  чрезвычайных, сложных  ситуациях. Также материальная помощь может выплачиваться всем работникам к отпуску, на лечение, на приобретение путевок и в целях социальной защиты.</w:t>
      </w:r>
    </w:p>
    <w:p w:rsidR="004A06BB" w:rsidRDefault="004A06BB" w:rsidP="004A06BB">
      <w:pPr>
        <w:jc w:val="both"/>
      </w:pPr>
      <w:r>
        <w:t>2.7.Размеры различных видов  материального стимулирования  устанавливает</w:t>
      </w:r>
      <w:r>
        <w:br/>
        <w:t xml:space="preserve"> комиссия по материальному стимулированию школы на основании настоящего Положения с учетом мнения  профсоюзного комитета ОУ,  и утверждаются директором школы.</w:t>
      </w:r>
    </w:p>
    <w:p w:rsidR="004A06BB" w:rsidRDefault="004A06BB" w:rsidP="004A06BB">
      <w:pPr>
        <w:jc w:val="both"/>
        <w:rPr>
          <w:color w:val="000000"/>
        </w:rPr>
      </w:pPr>
    </w:p>
    <w:p w:rsidR="004A06BB" w:rsidRDefault="004A06BB" w:rsidP="004A06BB">
      <w:pPr>
        <w:jc w:val="both"/>
        <w:rPr>
          <w:b/>
        </w:rPr>
      </w:pPr>
      <w:r>
        <w:rPr>
          <w:b/>
        </w:rPr>
        <w:t>3.Порядок  установления доплат и надбавок</w:t>
      </w:r>
    </w:p>
    <w:p w:rsidR="004A06BB" w:rsidRDefault="004A06BB" w:rsidP="004A06BB">
      <w:pPr>
        <w:jc w:val="both"/>
        <w:rPr>
          <w:b/>
          <w:color w:val="000000"/>
          <w:sz w:val="28"/>
        </w:rPr>
      </w:pPr>
    </w:p>
    <w:p w:rsidR="00E6385A" w:rsidRDefault="004A06BB" w:rsidP="004A06BB">
      <w:pPr>
        <w:jc w:val="both"/>
      </w:pPr>
      <w:r>
        <w:t xml:space="preserve">3.1. Комиссия по материальному стимулированию определяет виды и размер материального стимулирования  на основании представлений от директора, заместителей директора, профсоюзного комитета,  самоанализа педагогической деятельности педагогических работников, анализа деятельности руководящего работника. Дополнительные  функциональные обязанности, величина надбавки или доплаты, период, на который она установлена, оформляются  дополнительным соглашением к трудовому договору. Доплаты и надбавки вводятся приказом директора ОУ. </w:t>
      </w:r>
    </w:p>
    <w:p w:rsidR="004A06BB" w:rsidRDefault="004A06BB" w:rsidP="004A06BB">
      <w:pPr>
        <w:jc w:val="both"/>
      </w:pPr>
      <w:r>
        <w:t xml:space="preserve">3.2. Доплаты и надбавки устанавливаются на определенный период (квартал)  и выплачиваются ежемесячно или единовременно  (1 раз в квартал). </w:t>
      </w:r>
      <w:r>
        <w:rPr>
          <w:b/>
        </w:rPr>
        <w:t>См. Приложения  1-14</w:t>
      </w:r>
      <w:r w:rsidRPr="00FA2122">
        <w:rPr>
          <w:b/>
        </w:rPr>
        <w:t>.</w:t>
      </w:r>
    </w:p>
    <w:p w:rsidR="004A06BB" w:rsidRDefault="004A06BB" w:rsidP="004A06BB">
      <w:pPr>
        <w:jc w:val="both"/>
      </w:pPr>
      <w:r>
        <w:t>3.3. Доплата за совмещение профессий (должностей) или выполнение обязанностей временно отсутствующего работника устанавливается в пределах фонда оплаты труда по вакантной должности, размер доплаты определяется по согласованию сторон и оформляется приказом директора.</w:t>
      </w:r>
    </w:p>
    <w:p w:rsidR="004A06BB" w:rsidRDefault="004A06BB" w:rsidP="004A06BB">
      <w:pPr>
        <w:pStyle w:val="a3"/>
      </w:pPr>
      <w:r>
        <w:t xml:space="preserve">3.4. </w:t>
      </w:r>
      <w:proofErr w:type="gramStart"/>
      <w:r>
        <w:t>Надбавки за высокое качество и интенсивность труда в соответствии с критериями и показателями качества и доплаты к должностным окладам   педагогическим и непедагогическим работникам, выполняющим работу, не входящую в круг основных обязанностей, устанавливаются в пределах утвержденного фонда оплаты труда в  % к ставке или  в абсолютных величинах (денежных суммах).</w:t>
      </w:r>
      <w:proofErr w:type="gramEnd"/>
      <w:r>
        <w:t xml:space="preserve"> Перечень и размеры доплат представлен в </w:t>
      </w:r>
      <w:r>
        <w:rPr>
          <w:b/>
        </w:rPr>
        <w:t>Приложении 13,14</w:t>
      </w:r>
      <w:r>
        <w:t>.</w:t>
      </w:r>
    </w:p>
    <w:p w:rsidR="004A06BB" w:rsidRDefault="004A06BB" w:rsidP="004A06BB">
      <w:pPr>
        <w:jc w:val="both"/>
        <w:rPr>
          <w:szCs w:val="28"/>
        </w:rPr>
      </w:pPr>
      <w:r>
        <w:rPr>
          <w:szCs w:val="28"/>
        </w:rPr>
        <w:t>3.5.Для расчета выплат стимулирующего характера педагогическим  работникам (учителям, педагогам дополнительного образования, воспитателям, воспитателям ГПД, педагогам-организаторам)  устанавливаются критерии</w:t>
      </w:r>
      <w:r>
        <w:rPr>
          <w:b/>
          <w:szCs w:val="28"/>
        </w:rPr>
        <w:t xml:space="preserve"> </w:t>
      </w:r>
      <w:r>
        <w:rPr>
          <w:szCs w:val="28"/>
        </w:rPr>
        <w:t>и показатели</w:t>
      </w:r>
      <w:r>
        <w:rPr>
          <w:b/>
          <w:szCs w:val="28"/>
        </w:rPr>
        <w:t xml:space="preserve"> </w:t>
      </w:r>
      <w:r>
        <w:rPr>
          <w:szCs w:val="28"/>
        </w:rPr>
        <w:t xml:space="preserve">оценки качества труда, с применением балльной системы оценивания  по данным критериям. В целях исполнения Указа  Президента РФ от 07.05.2012 № 597 </w:t>
      </w:r>
      <w:r w:rsidR="00E6385A" w:rsidRPr="00E6385A">
        <w:rPr>
          <w:bCs/>
        </w:rPr>
        <w:t>"О мероприятиях по реализации государственной социальной политики</w:t>
      </w:r>
      <w:proofErr w:type="gramStart"/>
      <w:r w:rsidR="00E6385A" w:rsidRPr="00E6385A">
        <w:rPr>
          <w:bCs/>
        </w:rPr>
        <w:t>"</w:t>
      </w:r>
      <w:r>
        <w:rPr>
          <w:szCs w:val="28"/>
        </w:rPr>
        <w:t>о</w:t>
      </w:r>
      <w:proofErr w:type="gramEnd"/>
      <w:r>
        <w:rPr>
          <w:szCs w:val="28"/>
        </w:rPr>
        <w:t xml:space="preserve">бъем надбавок по ОУ определяется размером фонда надбавок и доплат утвержденного штатного расписания. Денежный эквивалент 1 балла определяется приказом директора школы  на один квартал, в зависимости от общего объема стимулирующих выплат и суммарного количества баллов по учреждению. </w:t>
      </w:r>
    </w:p>
    <w:p w:rsidR="004A06BB" w:rsidRDefault="004A06BB" w:rsidP="004A06BB">
      <w:pPr>
        <w:jc w:val="both"/>
        <w:rPr>
          <w:szCs w:val="28"/>
        </w:rPr>
      </w:pPr>
      <w:r>
        <w:rPr>
          <w:szCs w:val="28"/>
        </w:rPr>
        <w:t xml:space="preserve">3.6. Методика расчета по балльной системе оценивания приведена в </w:t>
      </w:r>
      <w:r>
        <w:rPr>
          <w:b/>
          <w:szCs w:val="28"/>
        </w:rPr>
        <w:t>Приложениях 1-4.</w:t>
      </w:r>
    </w:p>
    <w:p w:rsidR="004A06BB" w:rsidRDefault="004A06BB" w:rsidP="004A06BB">
      <w:pPr>
        <w:jc w:val="both"/>
        <w:rPr>
          <w:color w:val="000000"/>
        </w:rPr>
      </w:pPr>
      <w:r>
        <w:t xml:space="preserve">3.7. Надбавка к должностному окладу руководителя ОУ за сложность, напряженность и высокое качество работы устанавливается распоряжением Главы  администрации Приморского района с учетом оценки деятельности учреждения  за отчетный период на основании показателей и критериев эффективности деятельности руководителя.  </w:t>
      </w:r>
    </w:p>
    <w:p w:rsidR="004A06BB" w:rsidRDefault="004A06BB" w:rsidP="004A06BB">
      <w:pPr>
        <w:jc w:val="both"/>
        <w:rPr>
          <w:szCs w:val="28"/>
        </w:rPr>
      </w:pPr>
      <w:r>
        <w:rPr>
          <w:szCs w:val="28"/>
        </w:rPr>
        <w:t xml:space="preserve">3.8.Основанием для формирования оценки качества и результативности  труда педагогического работника (критериями) выбираются те виды деятельности педагогического работника, которые направлены на улучшение качества: учебной деятельности; воспитательной деятельности </w:t>
      </w:r>
      <w:proofErr w:type="gramStart"/>
      <w:r>
        <w:rPr>
          <w:szCs w:val="28"/>
        </w:rPr>
        <w:t>;н</w:t>
      </w:r>
      <w:proofErr w:type="gramEnd"/>
      <w:r>
        <w:rPr>
          <w:szCs w:val="28"/>
        </w:rPr>
        <w:t>аучно - методической деятельности; коммуникативной деятельности; организационной деятельности.</w:t>
      </w:r>
    </w:p>
    <w:p w:rsidR="004A06BB" w:rsidRDefault="004A06BB" w:rsidP="004A06BB">
      <w:pPr>
        <w:jc w:val="both"/>
      </w:pPr>
      <w:r>
        <w:t xml:space="preserve">3.9.Каждый педагогический работник  предоставляет комиссии по материальному стимулированию самоанализ своей  педагогической деятельности  по утвержденным </w:t>
      </w:r>
      <w:r>
        <w:lastRenderedPageBreak/>
        <w:t>показателям и критериям за текущий период  премирования, оригиналы, копии подтверждающих документов.</w:t>
      </w:r>
    </w:p>
    <w:p w:rsidR="004A06BB" w:rsidRDefault="004A06BB" w:rsidP="004A06BB">
      <w:pPr>
        <w:jc w:val="both"/>
      </w:pPr>
      <w:r>
        <w:t xml:space="preserve">3.10. Работник, ведущий педагогическую деятельность не в одном  структурном подразделении,  представляет самоанализ только по одному структурному подразделению. </w:t>
      </w:r>
      <w:r>
        <w:br/>
        <w:t>3.11.В целях социальной поддержки вновь принятому работнику Отделения дошкольного образования детей определяется надбавка за качественное выполнение должностных обязанностей в размере: воспитателю – 5 000 рублей, помощнику воспитателя – 3 000 рублей.</w:t>
      </w:r>
    </w:p>
    <w:p w:rsidR="004A06BB" w:rsidRDefault="004A06BB" w:rsidP="004A06BB">
      <w:pPr>
        <w:jc w:val="both"/>
      </w:pPr>
      <w:r>
        <w:t xml:space="preserve"> 3.12. Комиссия по материальному стимулированию:</w:t>
      </w:r>
    </w:p>
    <w:p w:rsidR="004A06BB" w:rsidRDefault="004A06BB" w:rsidP="004A06BB">
      <w:pPr>
        <w:jc w:val="both"/>
      </w:pPr>
      <w:r>
        <w:t xml:space="preserve">- рассматривает и  рассчитывает   сумму баллов по всем показателям персонально по каждому педагогическому работнику.  </w:t>
      </w:r>
    </w:p>
    <w:p w:rsidR="004A06BB" w:rsidRDefault="004A06BB" w:rsidP="004A06BB">
      <w:pPr>
        <w:jc w:val="both"/>
        <w:rPr>
          <w:szCs w:val="28"/>
        </w:rPr>
      </w:pPr>
      <w:r>
        <w:rPr>
          <w:szCs w:val="28"/>
        </w:rPr>
        <w:t>- рассчитывает  персональную  стимулирующую  надбавку  педагогического работника.</w:t>
      </w:r>
    </w:p>
    <w:p w:rsidR="004A06BB" w:rsidRDefault="004A06BB" w:rsidP="004A06BB">
      <w:pPr>
        <w:pStyle w:val="31"/>
        <w:spacing w:after="0"/>
        <w:ind w:left="0"/>
        <w:jc w:val="both"/>
        <w:rPr>
          <w:sz w:val="24"/>
          <w:szCs w:val="24"/>
        </w:rPr>
      </w:pPr>
      <w:r>
        <w:rPr>
          <w:sz w:val="24"/>
          <w:szCs w:val="24"/>
        </w:rPr>
        <w:t>3.13</w:t>
      </w:r>
      <w:r>
        <w:rPr>
          <w:szCs w:val="28"/>
        </w:rPr>
        <w:t>.</w:t>
      </w:r>
      <w:r>
        <w:rPr>
          <w:sz w:val="24"/>
          <w:szCs w:val="28"/>
        </w:rPr>
        <w:t xml:space="preserve"> Выплаты стимулирующего характера </w:t>
      </w:r>
      <w:r w:rsidRPr="00513A84">
        <w:rPr>
          <w:sz w:val="24"/>
          <w:szCs w:val="24"/>
        </w:rPr>
        <w:t>административно-управленческому персоналу</w:t>
      </w:r>
      <w:r>
        <w:rPr>
          <w:sz w:val="24"/>
          <w:szCs w:val="24"/>
        </w:rPr>
        <w:t xml:space="preserve">  </w:t>
      </w:r>
      <w:r w:rsidRPr="00513A84">
        <w:rPr>
          <w:sz w:val="24"/>
          <w:szCs w:val="24"/>
        </w:rPr>
        <w:t>(заместителям директора, главному бухгалтеру, главному экономисту, зав. библиотекой, библиотекарю)</w:t>
      </w:r>
      <w:r>
        <w:rPr>
          <w:sz w:val="24"/>
          <w:szCs w:val="24"/>
        </w:rPr>
        <w:t xml:space="preserve"> и педагогическому работнику (социальному педагогу) </w:t>
      </w:r>
      <w:r w:rsidRPr="00513A84">
        <w:rPr>
          <w:sz w:val="24"/>
          <w:szCs w:val="24"/>
        </w:rPr>
        <w:t xml:space="preserve"> </w:t>
      </w:r>
      <w:r>
        <w:rPr>
          <w:sz w:val="24"/>
          <w:szCs w:val="28"/>
        </w:rPr>
        <w:t>устанавливаются на основе анализа выполнения  показателей</w:t>
      </w:r>
      <w:r>
        <w:rPr>
          <w:b/>
          <w:sz w:val="24"/>
          <w:szCs w:val="28"/>
        </w:rPr>
        <w:t xml:space="preserve"> </w:t>
      </w:r>
      <w:r w:rsidRPr="00513A84">
        <w:rPr>
          <w:sz w:val="24"/>
          <w:szCs w:val="28"/>
        </w:rPr>
        <w:t xml:space="preserve">и критериев </w:t>
      </w:r>
      <w:r>
        <w:rPr>
          <w:sz w:val="24"/>
          <w:szCs w:val="28"/>
        </w:rPr>
        <w:t xml:space="preserve">оценки качества труда </w:t>
      </w:r>
      <w:proofErr w:type="gramStart"/>
      <w:r>
        <w:rPr>
          <w:sz w:val="24"/>
          <w:szCs w:val="28"/>
        </w:rPr>
        <w:t>в</w:t>
      </w:r>
      <w:proofErr w:type="gramEnd"/>
      <w:r>
        <w:rPr>
          <w:sz w:val="24"/>
          <w:szCs w:val="28"/>
        </w:rPr>
        <w:t xml:space="preserve"> % </w:t>
      </w:r>
      <w:proofErr w:type="gramStart"/>
      <w:r>
        <w:rPr>
          <w:sz w:val="24"/>
          <w:szCs w:val="28"/>
        </w:rPr>
        <w:t>к</w:t>
      </w:r>
      <w:proofErr w:type="gramEnd"/>
      <w:r>
        <w:rPr>
          <w:sz w:val="24"/>
          <w:szCs w:val="28"/>
        </w:rPr>
        <w:t xml:space="preserve"> ставке заработной платы </w:t>
      </w:r>
      <w:r>
        <w:rPr>
          <w:b/>
          <w:sz w:val="24"/>
          <w:szCs w:val="28"/>
        </w:rPr>
        <w:t>(Приложение 5-11)</w:t>
      </w:r>
      <w:r>
        <w:rPr>
          <w:sz w:val="24"/>
          <w:szCs w:val="28"/>
        </w:rPr>
        <w:t xml:space="preserve">, помощникам воспитателя – в рублях </w:t>
      </w:r>
      <w:r>
        <w:rPr>
          <w:b/>
          <w:sz w:val="24"/>
          <w:szCs w:val="28"/>
        </w:rPr>
        <w:t>(Приложение 12</w:t>
      </w:r>
      <w:r w:rsidRPr="00FA2122">
        <w:rPr>
          <w:b/>
          <w:sz w:val="24"/>
          <w:szCs w:val="28"/>
        </w:rPr>
        <w:t>).</w:t>
      </w:r>
    </w:p>
    <w:p w:rsidR="004A06BB" w:rsidRDefault="004A06BB" w:rsidP="004A06BB">
      <w:pPr>
        <w:jc w:val="both"/>
        <w:rPr>
          <w:color w:val="000000"/>
        </w:rPr>
      </w:pPr>
      <w:r>
        <w:rPr>
          <w:color w:val="000000"/>
        </w:rPr>
        <w:t>3.15. Надбавки или доплаты к должностному окладу могут быть отменены или изменены в размере приказом  директора школы до истечения действия приказа об их установлении на основании  документов, аргументирующих  отмену или изменение размера доплаты или надбавки, представленных  должностными лицами, осуществляющими контроль данного вида работ.</w:t>
      </w:r>
    </w:p>
    <w:p w:rsidR="004A06BB" w:rsidRDefault="004A06BB" w:rsidP="004A06BB">
      <w:pPr>
        <w:jc w:val="both"/>
        <w:rPr>
          <w:color w:val="000000"/>
        </w:rPr>
      </w:pPr>
      <w:r>
        <w:rPr>
          <w:color w:val="000000"/>
        </w:rPr>
        <w:t>Основаниями для полного или частичного снятия доплат и надбавок могут быть следующие случаи:</w:t>
      </w:r>
    </w:p>
    <w:p w:rsidR="004A06BB" w:rsidRDefault="004A06BB" w:rsidP="004A06BB">
      <w:pPr>
        <w:numPr>
          <w:ilvl w:val="0"/>
          <w:numId w:val="8"/>
        </w:numPr>
        <w:ind w:left="426"/>
        <w:jc w:val="both"/>
        <w:rPr>
          <w:color w:val="000000"/>
        </w:rPr>
      </w:pPr>
      <w:r>
        <w:rPr>
          <w:color w:val="000000"/>
        </w:rPr>
        <w:t>отказ работника от выполнения дополнительных должностных обязанностей на основании личного заявления;</w:t>
      </w:r>
    </w:p>
    <w:p w:rsidR="004A06BB" w:rsidRDefault="004A06BB" w:rsidP="004A06BB">
      <w:pPr>
        <w:numPr>
          <w:ilvl w:val="0"/>
          <w:numId w:val="8"/>
        </w:numPr>
        <w:ind w:left="426"/>
        <w:jc w:val="both"/>
        <w:rPr>
          <w:color w:val="000000"/>
        </w:rPr>
      </w:pPr>
      <w:r>
        <w:rPr>
          <w:color w:val="000000"/>
        </w:rPr>
        <w:t>невыполнение должностных обязанностей;</w:t>
      </w:r>
    </w:p>
    <w:p w:rsidR="004A06BB" w:rsidRDefault="004A06BB" w:rsidP="004A06BB">
      <w:pPr>
        <w:numPr>
          <w:ilvl w:val="0"/>
          <w:numId w:val="8"/>
        </w:numPr>
        <w:ind w:left="426"/>
        <w:jc w:val="both"/>
        <w:rPr>
          <w:color w:val="000000"/>
        </w:rPr>
      </w:pPr>
      <w:r>
        <w:rPr>
          <w:color w:val="000000"/>
        </w:rPr>
        <w:t>несвоевременное или некачественное выполнение работ, за которые установлены доплаты или надбавки;</w:t>
      </w:r>
    </w:p>
    <w:p w:rsidR="004A06BB" w:rsidRDefault="004A06BB" w:rsidP="004A06BB">
      <w:pPr>
        <w:numPr>
          <w:ilvl w:val="0"/>
          <w:numId w:val="8"/>
        </w:numPr>
        <w:ind w:left="426"/>
        <w:jc w:val="both"/>
        <w:rPr>
          <w:color w:val="000000"/>
        </w:rPr>
      </w:pPr>
      <w:r>
        <w:rPr>
          <w:color w:val="000000"/>
        </w:rPr>
        <w:t>нарушение Устава школы;</w:t>
      </w:r>
    </w:p>
    <w:p w:rsidR="004A06BB" w:rsidRDefault="004A06BB" w:rsidP="004A06BB">
      <w:pPr>
        <w:numPr>
          <w:ilvl w:val="0"/>
          <w:numId w:val="8"/>
        </w:numPr>
        <w:ind w:left="426"/>
        <w:jc w:val="both"/>
        <w:rPr>
          <w:color w:val="000000"/>
        </w:rPr>
      </w:pPr>
      <w:r>
        <w:rPr>
          <w:color w:val="000000"/>
        </w:rPr>
        <w:t>нарушение Правил внутреннего распорядка;</w:t>
      </w:r>
    </w:p>
    <w:p w:rsidR="004A06BB" w:rsidRDefault="004A06BB" w:rsidP="004A06BB">
      <w:pPr>
        <w:numPr>
          <w:ilvl w:val="0"/>
          <w:numId w:val="8"/>
        </w:numPr>
        <w:ind w:left="426"/>
        <w:jc w:val="both"/>
        <w:rPr>
          <w:color w:val="000000"/>
        </w:rPr>
      </w:pPr>
      <w:r>
        <w:rPr>
          <w:color w:val="000000"/>
        </w:rPr>
        <w:t>наличия обоснованной жалобы на действия работника;</w:t>
      </w:r>
    </w:p>
    <w:p w:rsidR="004A06BB" w:rsidRDefault="004A06BB" w:rsidP="004A06BB">
      <w:pPr>
        <w:numPr>
          <w:ilvl w:val="0"/>
          <w:numId w:val="8"/>
        </w:numPr>
        <w:ind w:left="426"/>
        <w:jc w:val="both"/>
        <w:rPr>
          <w:color w:val="000000"/>
        </w:rPr>
      </w:pPr>
      <w:r>
        <w:rPr>
          <w:color w:val="000000"/>
        </w:rPr>
        <w:t>при наложении дисциплинарного взыскания;</w:t>
      </w:r>
    </w:p>
    <w:p w:rsidR="004A06BB" w:rsidRDefault="004A06BB" w:rsidP="004A06BB">
      <w:pPr>
        <w:numPr>
          <w:ilvl w:val="0"/>
          <w:numId w:val="8"/>
        </w:numPr>
        <w:ind w:left="426"/>
        <w:jc w:val="both"/>
        <w:rPr>
          <w:color w:val="000000"/>
        </w:rPr>
      </w:pPr>
      <w:r>
        <w:rPr>
          <w:color w:val="000000"/>
        </w:rPr>
        <w:t>за нарушение графиков работ, установленных органами управления образованием и планом работы ОУ;</w:t>
      </w:r>
    </w:p>
    <w:p w:rsidR="004A06BB" w:rsidRDefault="004A06BB" w:rsidP="004A06BB">
      <w:pPr>
        <w:numPr>
          <w:ilvl w:val="0"/>
          <w:numId w:val="8"/>
        </w:numPr>
        <w:ind w:left="426"/>
        <w:jc w:val="both"/>
        <w:rPr>
          <w:color w:val="000000"/>
        </w:rPr>
      </w:pPr>
      <w:r>
        <w:rPr>
          <w:color w:val="000000"/>
        </w:rPr>
        <w:t>за действия, повлекшие за собой нарушения в функционировании ОУ.</w:t>
      </w:r>
    </w:p>
    <w:p w:rsidR="004A06BB" w:rsidRDefault="004A06BB" w:rsidP="004A06BB">
      <w:pPr>
        <w:jc w:val="both"/>
        <w:rPr>
          <w:b/>
          <w:bCs/>
        </w:rPr>
      </w:pPr>
      <w:r>
        <w:rPr>
          <w:b/>
          <w:bCs/>
        </w:rPr>
        <w:t>4. Порядок установления премий</w:t>
      </w:r>
    </w:p>
    <w:p w:rsidR="004A06BB" w:rsidRDefault="004A06BB" w:rsidP="004A06BB">
      <w:pPr>
        <w:jc w:val="both"/>
      </w:pPr>
      <w:r>
        <w:t>4.1. Премирование работников, в том числе и директора ОУ, производится по итогам работы за квартал, полугодие, 9 месяцев, год.</w:t>
      </w:r>
    </w:p>
    <w:p w:rsidR="004A06BB" w:rsidRDefault="004A06BB" w:rsidP="004A06BB">
      <w:pPr>
        <w:jc w:val="both"/>
        <w:rPr>
          <w:color w:val="000000"/>
        </w:rPr>
      </w:pPr>
      <w:r>
        <w:t xml:space="preserve">На выплату премии направляются средства фонда надбавок и доплат,  за исключением средств, выделяемых на выплату доплат за работу, не входящую в круг основных обязанностей работников и надбавок </w:t>
      </w:r>
      <w:r w:rsidRPr="00130ADB">
        <w:t>за сложность и напряженность работы, и</w:t>
      </w:r>
      <w:r>
        <w:t xml:space="preserve"> средства фонда экономии заработной платы по итогам отчетного периода при условии их наличия.</w:t>
      </w:r>
    </w:p>
    <w:p w:rsidR="004A06BB" w:rsidRDefault="004A06BB" w:rsidP="004A06BB">
      <w:pPr>
        <w:jc w:val="both"/>
        <w:rPr>
          <w:color w:val="000000"/>
        </w:rPr>
      </w:pPr>
      <w:r>
        <w:t>4.2.Предложение о размере премирования работников вносят директор школы, заместители директора, выборный профсоюзный орган. Предложения обсуждаются комиссией по материальному стимулированию школы. Окончательное решение о размере премирования принимает директор школы и оформляет приказом. Размер премии определяется в индивидуальном порядке и может исчисляться в процентах от должностного оклада или в абсолютных величинах.</w:t>
      </w:r>
    </w:p>
    <w:p w:rsidR="004A06BB" w:rsidRDefault="004A06BB" w:rsidP="004A06BB">
      <w:pPr>
        <w:jc w:val="both"/>
        <w:rPr>
          <w:color w:val="000000"/>
        </w:rPr>
      </w:pPr>
      <w:r>
        <w:lastRenderedPageBreak/>
        <w:t xml:space="preserve">4.3. Премия  директору школы устанавливается распоряжением Главы администрации Приморского района Санкт-Петербурга. </w:t>
      </w:r>
    </w:p>
    <w:p w:rsidR="004A06BB" w:rsidRDefault="004A06BB" w:rsidP="004A06BB">
      <w:pPr>
        <w:jc w:val="both"/>
        <w:rPr>
          <w:color w:val="000000"/>
        </w:rPr>
      </w:pPr>
      <w:r>
        <w:t>4.4.Основными условиями премирования являются:</w:t>
      </w:r>
    </w:p>
    <w:p w:rsidR="004A06BB" w:rsidRDefault="004A06BB" w:rsidP="004A06BB">
      <w:pPr>
        <w:jc w:val="both"/>
        <w:rPr>
          <w:color w:val="000000"/>
        </w:rPr>
      </w:pPr>
      <w:r>
        <w:t>4.4.1. Строгое выполнение функциональных обязанностей согласно должностной инструкции.</w:t>
      </w:r>
    </w:p>
    <w:p w:rsidR="004A06BB" w:rsidRDefault="004A06BB" w:rsidP="004A06BB">
      <w:pPr>
        <w:jc w:val="both"/>
        <w:rPr>
          <w:color w:val="000000"/>
        </w:rPr>
      </w:pPr>
      <w:r>
        <w:t>4.4.2. Успешное и своевременное выполнение плановых мероприятий.</w:t>
      </w:r>
    </w:p>
    <w:p w:rsidR="004A06BB" w:rsidRDefault="004A06BB" w:rsidP="004A06BB">
      <w:pPr>
        <w:jc w:val="both"/>
        <w:rPr>
          <w:color w:val="000000"/>
        </w:rPr>
      </w:pPr>
      <w:r>
        <w:t>4.4.3. Неукоснительное соблюдение норм трудовой дисциплины и правил внутреннего распорядка  работы школы,  выполнение распоряжений администрации школы  и вышестоящих организаций по подчиненности.</w:t>
      </w:r>
    </w:p>
    <w:p w:rsidR="004A06BB" w:rsidRDefault="004A06BB" w:rsidP="004A06BB">
      <w:pPr>
        <w:jc w:val="both"/>
        <w:rPr>
          <w:color w:val="000000"/>
        </w:rPr>
      </w:pPr>
      <w:r>
        <w:t>4.4.4. Премия может быть увеличена, если деятельность работника школы отвечает следующим условиям</w:t>
      </w:r>
      <w:proofErr w:type="gramStart"/>
      <w:r>
        <w:t xml:space="preserve"> :</w:t>
      </w:r>
      <w:proofErr w:type="gramEnd"/>
    </w:p>
    <w:p w:rsidR="004A06BB" w:rsidRDefault="004A06BB" w:rsidP="004A06BB">
      <w:pPr>
        <w:jc w:val="both"/>
        <w:rPr>
          <w:color w:val="000000"/>
        </w:rPr>
      </w:pPr>
      <w:r>
        <w:t>4.4.5. Качественное проведение особо значимых мероприятий.</w:t>
      </w:r>
    </w:p>
    <w:p w:rsidR="004A06BB" w:rsidRDefault="004A06BB" w:rsidP="004A06BB">
      <w:pPr>
        <w:jc w:val="both"/>
        <w:rPr>
          <w:color w:val="000000"/>
        </w:rPr>
      </w:pPr>
      <w:r>
        <w:t>4.4.6.Проявление инициативы, внесение предложений о способах решения существующих проблем, успешная методическая работа, освоение и эффективное использование инновационных и информационных технологий.</w:t>
      </w:r>
    </w:p>
    <w:p w:rsidR="004A06BB" w:rsidRDefault="004A06BB" w:rsidP="004A06BB">
      <w:pPr>
        <w:jc w:val="both"/>
      </w:pPr>
      <w:r>
        <w:t xml:space="preserve">4.5. За большой объем сверхплановой работы, если за выполнение этой работы не была установлена доплата или надбавка. Показатели премирования представлены в </w:t>
      </w:r>
      <w:r>
        <w:rPr>
          <w:b/>
        </w:rPr>
        <w:t>Приложении 15.</w:t>
      </w:r>
    </w:p>
    <w:p w:rsidR="004A06BB" w:rsidRDefault="004A06BB" w:rsidP="004A06BB">
      <w:pPr>
        <w:jc w:val="both"/>
        <w:rPr>
          <w:color w:val="000000"/>
        </w:rPr>
      </w:pPr>
      <w:r>
        <w:t>4.6.При неисполнении функциональных обязанностей или некачественное исполнение работы премия не выплачивается  или  может быть уменьшена.</w:t>
      </w:r>
    </w:p>
    <w:p w:rsidR="004A06BB" w:rsidRDefault="004A06BB" w:rsidP="004A06BB">
      <w:pPr>
        <w:jc w:val="both"/>
        <w:rPr>
          <w:color w:val="000000"/>
        </w:rPr>
      </w:pPr>
      <w:r>
        <w:t>4.7.Работникам, проработавшим неполный отчетный период, начисление премии производится за  фактически отработанное время.</w:t>
      </w:r>
    </w:p>
    <w:p w:rsidR="004A06BB" w:rsidRDefault="004A06BB" w:rsidP="004A06BB">
      <w:pPr>
        <w:jc w:val="both"/>
        <w:rPr>
          <w:color w:val="000000"/>
        </w:rPr>
      </w:pPr>
      <w:r>
        <w:t>4.8.Премия выплачивается в течение месяца, следующего за отчетным периодом.</w:t>
      </w:r>
    </w:p>
    <w:p w:rsidR="004A06BB" w:rsidRDefault="004A06BB" w:rsidP="004A06BB">
      <w:pPr>
        <w:jc w:val="both"/>
        <w:rPr>
          <w:color w:val="000000"/>
        </w:rPr>
      </w:pPr>
      <w:r>
        <w:t>4.9.Работники школы могут премироваться к юбилейным датам (50-летие, 60-летие), в связи с уходом на заслуженный отдых, ко Дню учителя и другим праздникам, по итогам значимых мероприятий.</w:t>
      </w:r>
    </w:p>
    <w:p w:rsidR="004A06BB" w:rsidRDefault="004A06BB" w:rsidP="004A06BB">
      <w:pPr>
        <w:jc w:val="both"/>
        <w:rPr>
          <w:b/>
        </w:rPr>
      </w:pPr>
      <w:r>
        <w:rPr>
          <w:b/>
        </w:rPr>
        <w:t>5. Порядок выплаты материальной помощи</w:t>
      </w:r>
    </w:p>
    <w:p w:rsidR="004A06BB" w:rsidRDefault="004A06BB" w:rsidP="004A06BB">
      <w:pPr>
        <w:pStyle w:val="a3"/>
      </w:pPr>
      <w:r>
        <w:t>5.1. Материальная помощь работникам школы выплачивается в пределах общего фонда оплаты труда  с целью социальной поддержки работников школы  в следующих случаях 5.1.1.При стихийных бедствиях, несчастных случаях;</w:t>
      </w:r>
    </w:p>
    <w:p w:rsidR="004A06BB" w:rsidRDefault="004A06BB" w:rsidP="004A06BB">
      <w:pPr>
        <w:pStyle w:val="a3"/>
      </w:pPr>
      <w:r>
        <w:t>5.1.2.В целях социальной поддержки в конце последнего месяца отчетного периода;</w:t>
      </w:r>
    </w:p>
    <w:p w:rsidR="004A06BB" w:rsidRDefault="004A06BB" w:rsidP="004A06BB">
      <w:pPr>
        <w:pStyle w:val="a3"/>
      </w:pPr>
      <w:r>
        <w:t>5.1.3. В связи со сложным материальным положением;</w:t>
      </w:r>
    </w:p>
    <w:p w:rsidR="004A06BB" w:rsidRDefault="004A06BB" w:rsidP="004A06BB">
      <w:pPr>
        <w:pStyle w:val="a3"/>
      </w:pPr>
      <w:r>
        <w:t>5.1.4.При получении работником травмы, обострении тяжелых и хронических заболеваний;</w:t>
      </w:r>
    </w:p>
    <w:p w:rsidR="004A06BB" w:rsidRDefault="004A06BB" w:rsidP="004A06BB">
      <w:pPr>
        <w:pStyle w:val="a3"/>
      </w:pPr>
      <w:r>
        <w:t>5.1.5.При тяжелых семейных обстоятельствах.</w:t>
      </w:r>
    </w:p>
    <w:p w:rsidR="004A06BB" w:rsidRDefault="004A06BB" w:rsidP="004A06BB">
      <w:pPr>
        <w:pStyle w:val="a3"/>
      </w:pPr>
      <w:r>
        <w:t>5.2. При выплате материальной помощи учитывается стаж работы в учреждении.</w:t>
      </w:r>
    </w:p>
    <w:p w:rsidR="004A06BB" w:rsidRDefault="004A06BB" w:rsidP="004A06BB">
      <w:pPr>
        <w:pStyle w:val="a3"/>
      </w:pPr>
      <w:r>
        <w:t>5.3. Работникам, находящимся в отпуске по уходу за ребенком, а также при несчастных случаях и стихийных бедствиях размер материальной помощи определяется директором школы с учетом предложений выборного профсоюзного органа.</w:t>
      </w:r>
    </w:p>
    <w:p w:rsidR="004A06BB" w:rsidRDefault="004A06BB" w:rsidP="004A06BB">
      <w:pPr>
        <w:pStyle w:val="a3"/>
      </w:pPr>
      <w:r>
        <w:t>5.4. Выплата материальной помощи осуществляется в следующем порядке:</w:t>
      </w:r>
    </w:p>
    <w:p w:rsidR="004A06BB" w:rsidRPr="00130ADB" w:rsidRDefault="004A06BB" w:rsidP="004A06BB">
      <w:pPr>
        <w:pStyle w:val="a3"/>
      </w:pPr>
      <w:r>
        <w:t xml:space="preserve">5.4.1. При стихийных бедствиях, травмах, тяжелых семейных обстоятельствах и др. на основании </w:t>
      </w:r>
      <w:r w:rsidRPr="00130ADB">
        <w:t xml:space="preserve">личного </w:t>
      </w:r>
      <w:proofErr w:type="spellStart"/>
      <w:r w:rsidRPr="00130ADB">
        <w:t>заявленя</w:t>
      </w:r>
      <w:proofErr w:type="spellEnd"/>
      <w:r w:rsidRPr="00130ADB">
        <w:t xml:space="preserve"> работника и приказа директора школы.</w:t>
      </w:r>
    </w:p>
    <w:p w:rsidR="004A06BB" w:rsidRDefault="004A06BB" w:rsidP="004A06BB">
      <w:pPr>
        <w:pStyle w:val="a3"/>
      </w:pPr>
      <w:r w:rsidRPr="00130ADB">
        <w:t>5.4.2. В целях социальной поддержки</w:t>
      </w:r>
      <w:r>
        <w:t xml:space="preserve"> сотрудников - на основании приказа директора школы, согласованного с профсоюзным комитетом.</w:t>
      </w:r>
    </w:p>
    <w:p w:rsidR="005D7E92" w:rsidRDefault="004A06BB" w:rsidP="004A06BB">
      <w:pPr>
        <w:pStyle w:val="a3"/>
      </w:pPr>
      <w:r>
        <w:t>5.5. На выплату премий и оказания материальной помощи направляется часть средств, оставшихся от  фонда надбавок и доплат, экономия по заработной плате по итогам отчетного периода  и средств,  полученных от предпринимательской деятельности.</w:t>
      </w:r>
    </w:p>
    <w:p w:rsidR="005D7E92" w:rsidRDefault="005D7E92">
      <w:pPr>
        <w:spacing w:after="200" w:line="276" w:lineRule="auto"/>
        <w:rPr>
          <w:color w:val="000000"/>
        </w:rPr>
      </w:pPr>
      <w:r>
        <w:br w:type="page"/>
      </w:r>
    </w:p>
    <w:p w:rsidR="005D7E92" w:rsidRDefault="005D7E92">
      <w:pPr>
        <w:spacing w:after="200" w:line="276" w:lineRule="auto"/>
        <w:sectPr w:rsidR="005D7E92" w:rsidSect="008D3B98">
          <w:pgSz w:w="11906" w:h="16838"/>
          <w:pgMar w:top="1134" w:right="850" w:bottom="1134" w:left="1701" w:header="708" w:footer="708" w:gutter="0"/>
          <w:cols w:space="708"/>
          <w:docGrid w:linePitch="360"/>
        </w:sectPr>
      </w:pPr>
    </w:p>
    <w:p w:rsidR="005D7E92" w:rsidRDefault="005D7E92" w:rsidP="005D7E92">
      <w:pPr>
        <w:jc w:val="both"/>
        <w:rPr>
          <w:b/>
          <w:sz w:val="22"/>
          <w:szCs w:val="22"/>
        </w:rPr>
      </w:pPr>
      <w:r>
        <w:rPr>
          <w:b/>
          <w:bCs/>
          <w:sz w:val="22"/>
          <w:szCs w:val="22"/>
        </w:rPr>
        <w:lastRenderedPageBreak/>
        <w:t xml:space="preserve">       Приложение 1.</w:t>
      </w:r>
      <w:r w:rsidRPr="00E233BB">
        <w:rPr>
          <w:b/>
          <w:bCs/>
          <w:sz w:val="22"/>
          <w:szCs w:val="22"/>
        </w:rPr>
        <w:t>Критерии</w:t>
      </w:r>
      <w:r w:rsidRPr="00E233BB">
        <w:rPr>
          <w:b/>
          <w:sz w:val="22"/>
          <w:szCs w:val="22"/>
        </w:rPr>
        <w:t xml:space="preserve"> и показатели оценки  качества труда учителя</w:t>
      </w:r>
    </w:p>
    <w:p w:rsidR="005D7E92" w:rsidRPr="00230ED0" w:rsidRDefault="005D7E92" w:rsidP="005D7E92">
      <w:pPr>
        <w:jc w:val="both"/>
        <w:rPr>
          <w:sz w:val="22"/>
          <w:szCs w:val="22"/>
        </w:rPr>
      </w:pPr>
    </w:p>
    <w:tbl>
      <w:tblPr>
        <w:tblW w:w="147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4394"/>
        <w:gridCol w:w="5245"/>
        <w:gridCol w:w="1559"/>
        <w:gridCol w:w="1418"/>
      </w:tblGrid>
      <w:tr w:rsidR="005D7E92" w:rsidRPr="00230ED0" w:rsidTr="005D7E92">
        <w:trPr>
          <w:trHeight w:val="295"/>
        </w:trPr>
        <w:tc>
          <w:tcPr>
            <w:tcW w:w="2126"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Показатель </w:t>
            </w:r>
          </w:p>
        </w:tc>
        <w:tc>
          <w:tcPr>
            <w:tcW w:w="4394"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Критерий</w:t>
            </w:r>
          </w:p>
        </w:tc>
        <w:tc>
          <w:tcPr>
            <w:tcW w:w="524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Значение критерия</w:t>
            </w:r>
          </w:p>
        </w:tc>
        <w:tc>
          <w:tcPr>
            <w:tcW w:w="1559" w:type="dxa"/>
            <w:tcBorders>
              <w:top w:val="single" w:sz="4" w:space="0" w:color="000000"/>
              <w:left w:val="single" w:sz="4" w:space="0" w:color="000000"/>
              <w:bottom w:val="single" w:sz="4" w:space="0" w:color="auto"/>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t>Сроки и условия выплаты</w:t>
            </w:r>
          </w:p>
        </w:tc>
        <w:tc>
          <w:tcPr>
            <w:tcW w:w="1418"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от ставки</w:t>
            </w:r>
          </w:p>
        </w:tc>
      </w:tr>
      <w:tr w:rsidR="005D7E92" w:rsidRPr="00230ED0" w:rsidTr="005D7E92">
        <w:trPr>
          <w:cantSplit/>
          <w:trHeight w:val="616"/>
        </w:trPr>
        <w:tc>
          <w:tcPr>
            <w:tcW w:w="212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1.Уровень  освоения </w:t>
            </w:r>
            <w:proofErr w:type="gramStart"/>
            <w:r w:rsidRPr="00230ED0">
              <w:rPr>
                <w:rFonts w:eastAsia="Calibri"/>
                <w:sz w:val="22"/>
                <w:szCs w:val="22"/>
                <w:lang w:eastAsia="en-US"/>
              </w:rPr>
              <w:t>обучающимися</w:t>
            </w:r>
            <w:proofErr w:type="gramEnd"/>
            <w:r w:rsidRPr="00230ED0">
              <w:rPr>
                <w:rFonts w:eastAsia="Calibri"/>
                <w:sz w:val="22"/>
                <w:szCs w:val="22"/>
                <w:lang w:eastAsia="en-US"/>
              </w:rPr>
              <w:t xml:space="preserve"> учебных программ</w:t>
            </w: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Доля  обучающихся, получивших по предмету за период  оценки «4» и «5» . «зачет»</w:t>
            </w: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Количество учащихся, получивших оценки "4", "5" по итогам периода  к  численности обучающихся по данному предмету.</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До 5</w:t>
            </w:r>
          </w:p>
        </w:tc>
      </w:tr>
      <w:tr w:rsidR="005D7E92" w:rsidRPr="00230ED0" w:rsidTr="005D7E92">
        <w:trPr>
          <w:trHeight w:val="630"/>
        </w:trPr>
        <w:tc>
          <w:tcPr>
            <w:tcW w:w="212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2.Уровень </w:t>
            </w:r>
            <w:proofErr w:type="spellStart"/>
            <w:r w:rsidRPr="00230ED0">
              <w:rPr>
                <w:rFonts w:eastAsia="Calibri"/>
                <w:sz w:val="22"/>
                <w:szCs w:val="22"/>
                <w:lang w:eastAsia="en-US"/>
              </w:rPr>
              <w:t>неосвоения</w:t>
            </w:r>
            <w:proofErr w:type="spellEnd"/>
            <w:r w:rsidRPr="00230ED0">
              <w:rPr>
                <w:rFonts w:eastAsia="Calibri"/>
                <w:sz w:val="22"/>
                <w:szCs w:val="22"/>
                <w:lang w:eastAsia="en-US"/>
              </w:rPr>
              <w:t xml:space="preserve"> </w:t>
            </w:r>
            <w:proofErr w:type="gramStart"/>
            <w:r w:rsidRPr="00230ED0">
              <w:rPr>
                <w:rFonts w:eastAsia="Calibri"/>
                <w:sz w:val="22"/>
                <w:szCs w:val="22"/>
                <w:lang w:eastAsia="en-US"/>
              </w:rPr>
              <w:t>обучающимися</w:t>
            </w:r>
            <w:proofErr w:type="gramEnd"/>
            <w:r w:rsidRPr="00230ED0">
              <w:rPr>
                <w:rFonts w:eastAsia="Calibri"/>
                <w:sz w:val="22"/>
                <w:szCs w:val="22"/>
                <w:lang w:eastAsia="en-US"/>
              </w:rPr>
              <w:t xml:space="preserve"> учебных программ</w:t>
            </w: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Доля  обучающихся, получивших по предмету за период  оценку «неудовлетворительно» </w:t>
            </w: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Количество учащихся, получивших неудовлетворительную оценку по итогам периода / численность обучающихся</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 5</w:t>
            </w:r>
          </w:p>
        </w:tc>
      </w:tr>
      <w:tr w:rsidR="005D7E92" w:rsidRPr="00230ED0" w:rsidTr="005D7E92">
        <w:trPr>
          <w:trHeight w:val="1387"/>
        </w:trPr>
        <w:tc>
          <w:tcPr>
            <w:tcW w:w="2126"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3.Уровень достижений обучающихся в исследовательской деятельности по предмету и во  </w:t>
            </w:r>
            <w:proofErr w:type="spellStart"/>
            <w:r w:rsidRPr="00230ED0">
              <w:rPr>
                <w:rFonts w:eastAsia="Calibri"/>
                <w:sz w:val="22"/>
                <w:szCs w:val="22"/>
                <w:lang w:eastAsia="en-US"/>
              </w:rPr>
              <w:t>внеучебной</w:t>
            </w:r>
            <w:proofErr w:type="spellEnd"/>
            <w:r w:rsidRPr="00230ED0">
              <w:rPr>
                <w:rFonts w:eastAsia="Calibri"/>
                <w:sz w:val="22"/>
                <w:szCs w:val="22"/>
                <w:lang w:eastAsia="en-US"/>
              </w:rPr>
              <w:t xml:space="preserve"> деятельности</w:t>
            </w:r>
          </w:p>
          <w:p w:rsidR="005D7E92" w:rsidRPr="00230ED0" w:rsidRDefault="005D7E92" w:rsidP="005D7E92">
            <w:pPr>
              <w:spacing w:after="200"/>
              <w:rPr>
                <w:rFonts w:eastAsia="Calibri"/>
                <w:lang w:eastAsia="en-US"/>
              </w:rPr>
            </w:pP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proofErr w:type="gramStart"/>
            <w:r w:rsidRPr="00230ED0">
              <w:rPr>
                <w:rFonts w:eastAsia="Calibri"/>
                <w:sz w:val="22"/>
                <w:szCs w:val="22"/>
                <w:lang w:eastAsia="en-US"/>
              </w:rPr>
              <w:t xml:space="preserve">Результативность участия школьников в исследовательской деятельности по предмету и во  </w:t>
            </w:r>
            <w:proofErr w:type="spellStart"/>
            <w:r w:rsidRPr="00230ED0">
              <w:rPr>
                <w:rFonts w:eastAsia="Calibri"/>
                <w:sz w:val="22"/>
                <w:szCs w:val="22"/>
                <w:lang w:eastAsia="en-US"/>
              </w:rPr>
              <w:t>внеучебной</w:t>
            </w:r>
            <w:proofErr w:type="spellEnd"/>
            <w:r w:rsidRPr="00230ED0">
              <w:rPr>
                <w:rFonts w:eastAsia="Calibri"/>
                <w:sz w:val="22"/>
                <w:szCs w:val="22"/>
                <w:lang w:eastAsia="en-US"/>
              </w:rPr>
              <w:t xml:space="preserve"> деятельности (олимпиадах, конкурсах, конференциях, турнирах  и  иных очных мероприятиях,</w:t>
            </w:r>
            <w:r w:rsidRPr="00230ED0">
              <w:rPr>
                <w:rFonts w:eastAsia="Calibri"/>
                <w:b/>
                <w:sz w:val="22"/>
                <w:szCs w:val="22"/>
                <w:lang w:eastAsia="en-US"/>
              </w:rPr>
              <w:t xml:space="preserve"> </w:t>
            </w:r>
            <w:r w:rsidRPr="00230ED0">
              <w:rPr>
                <w:rFonts w:eastAsia="Calibri"/>
                <w:sz w:val="22"/>
                <w:szCs w:val="22"/>
                <w:lang w:eastAsia="en-US"/>
              </w:rPr>
              <w:t xml:space="preserve">проводимых в рамках </w:t>
            </w:r>
            <w:proofErr w:type="spellStart"/>
            <w:r w:rsidRPr="00230ED0">
              <w:rPr>
                <w:rFonts w:eastAsia="Calibri"/>
                <w:sz w:val="22"/>
                <w:szCs w:val="22"/>
                <w:lang w:eastAsia="en-US"/>
              </w:rPr>
              <w:t>внеучебной</w:t>
            </w:r>
            <w:proofErr w:type="spellEnd"/>
            <w:r w:rsidRPr="00230ED0">
              <w:rPr>
                <w:rFonts w:eastAsia="Calibri"/>
                <w:sz w:val="22"/>
                <w:szCs w:val="22"/>
                <w:lang w:eastAsia="en-US"/>
              </w:rPr>
              <w:t xml:space="preserve"> деятельности</w:t>
            </w:r>
            <w:proofErr w:type="gramEnd"/>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Наличие обучающихся </w:t>
            </w:r>
            <w:proofErr w:type="gramStart"/>
            <w:r w:rsidRPr="00230ED0">
              <w:rPr>
                <w:rFonts w:eastAsia="Calibri"/>
                <w:sz w:val="22"/>
                <w:szCs w:val="22"/>
                <w:lang w:eastAsia="en-US"/>
              </w:rPr>
              <w:t>-п</w:t>
            </w:r>
            <w:proofErr w:type="gramEnd"/>
            <w:r w:rsidRPr="00230ED0">
              <w:rPr>
                <w:rFonts w:eastAsia="Calibri"/>
                <w:sz w:val="22"/>
                <w:szCs w:val="22"/>
                <w:lang w:eastAsia="en-US"/>
              </w:rPr>
              <w:t>обедителей или призеров предметных олимпиад, лауреатов и дипломантов конкурсов, конференций, турниров, соревнований и т. д.</w:t>
            </w:r>
            <w:r w:rsidRPr="00230ED0">
              <w:rPr>
                <w:rFonts w:eastAsia="Calibri"/>
                <w:sz w:val="22"/>
                <w:szCs w:val="22"/>
                <w:lang w:eastAsia="en-US"/>
              </w:rPr>
              <w:br/>
              <w:t>Оцениваются и суммируются УРОВНИ,  количество мероприятий по уровню  НЕ СУММИРУЕТСЯ.</w:t>
            </w:r>
            <w:r w:rsidRPr="00230ED0">
              <w:rPr>
                <w:rFonts w:eastAsia="Calibri"/>
                <w:sz w:val="22"/>
                <w:szCs w:val="22"/>
                <w:lang w:eastAsia="en-US"/>
              </w:rPr>
              <w:br/>
              <w:t>Учителя начальной школы предоставляют достижения по математике, русскому языку, окружающему миру, литературному чтению</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1 раз в квартал по итогам премиального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 100</w:t>
            </w:r>
          </w:p>
        </w:tc>
      </w:tr>
      <w:tr w:rsidR="005D7E92" w:rsidRPr="00230ED0" w:rsidTr="005D7E92">
        <w:trPr>
          <w:trHeight w:val="1016"/>
        </w:trPr>
        <w:tc>
          <w:tcPr>
            <w:tcW w:w="2126" w:type="dxa"/>
            <w:vMerge w:val="restart"/>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4.Успешность внеурочной работы учителя по предмету, проводимой за рамками выполнения функций классного руководителя</w:t>
            </w: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Доля обучающихся, успевающих  не более</w:t>
            </w:r>
            <w:proofErr w:type="gramStart"/>
            <w:r w:rsidRPr="00230ED0">
              <w:rPr>
                <w:rFonts w:eastAsia="Calibri"/>
                <w:sz w:val="22"/>
                <w:szCs w:val="22"/>
                <w:lang w:eastAsia="en-US"/>
              </w:rPr>
              <w:t>,</w:t>
            </w:r>
            <w:proofErr w:type="gramEnd"/>
            <w:r w:rsidRPr="00230ED0">
              <w:rPr>
                <w:rFonts w:eastAsia="Calibri"/>
                <w:sz w:val="22"/>
                <w:szCs w:val="22"/>
                <w:lang w:eastAsia="en-US"/>
              </w:rPr>
              <w:t xml:space="preserve"> чем на оценку «удовлетворительно»  по предмету, вовлеченных в систематическую дополнительную подготовку по данному предмету. </w:t>
            </w: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1.Количество обучающихся, имеющих оценки "удовлетворительно»  и «неудовлетворительно» и  занимающихся дополнительно с учителем  </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 8</w:t>
            </w:r>
          </w:p>
        </w:tc>
      </w:tr>
      <w:tr w:rsidR="005D7E92" w:rsidRPr="00230ED0" w:rsidTr="005D7E92">
        <w:trPr>
          <w:trHeight w:val="742"/>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5D7E92" w:rsidRPr="00230ED0" w:rsidRDefault="005D7E92" w:rsidP="005D7E92">
            <w:pPr>
              <w:rPr>
                <w:rFonts w:eastAsia="Calibri"/>
                <w:lang w:eastAsia="en-US"/>
              </w:rPr>
            </w:pP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Доля </w:t>
            </w:r>
            <w:proofErr w:type="gramStart"/>
            <w:r w:rsidRPr="00230ED0">
              <w:rPr>
                <w:rFonts w:eastAsia="Calibri"/>
                <w:sz w:val="22"/>
                <w:szCs w:val="22"/>
                <w:lang w:eastAsia="en-US"/>
              </w:rPr>
              <w:t>обучающихся</w:t>
            </w:r>
            <w:proofErr w:type="gramEnd"/>
            <w:r w:rsidRPr="00230ED0">
              <w:rPr>
                <w:rFonts w:eastAsia="Calibri"/>
                <w:sz w:val="22"/>
                <w:szCs w:val="22"/>
                <w:lang w:eastAsia="en-US"/>
              </w:rPr>
              <w:t xml:space="preserve"> по данному предмету, посещающих предметный факультатив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кружок   по предмету  </w:t>
            </w: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2.Соотношение количества обучающихся, имеющих положительные оценки по предмету и участвующие в факультативах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w:t>
            </w:r>
            <w:proofErr w:type="gramStart"/>
            <w:r w:rsidRPr="00230ED0">
              <w:rPr>
                <w:rFonts w:eastAsia="Calibri"/>
                <w:sz w:val="22"/>
                <w:szCs w:val="22"/>
                <w:lang w:eastAsia="en-US"/>
              </w:rPr>
              <w:t>кружках</w:t>
            </w:r>
            <w:proofErr w:type="gramEnd"/>
            <w:r w:rsidRPr="00230ED0">
              <w:rPr>
                <w:rFonts w:eastAsia="Calibri"/>
                <w:sz w:val="22"/>
                <w:szCs w:val="22"/>
                <w:lang w:eastAsia="en-US"/>
              </w:rPr>
              <w:t xml:space="preserve"> к   количеству  обучающихся с положительными оценками по предмету</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До 5</w:t>
            </w:r>
          </w:p>
        </w:tc>
      </w:tr>
      <w:tr w:rsidR="005D7E92" w:rsidRPr="00230ED0" w:rsidTr="005D7E92">
        <w:trPr>
          <w:trHeight w:val="338"/>
        </w:trPr>
        <w:tc>
          <w:tcPr>
            <w:tcW w:w="212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pPr>
            <w:r w:rsidRPr="00230ED0">
              <w:rPr>
                <w:sz w:val="22"/>
                <w:szCs w:val="22"/>
              </w:rPr>
              <w:t>5.Результативность  уровня методической деятельности учителя</w:t>
            </w: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Представление результатов исследовательской, экспериментальной,</w:t>
            </w:r>
            <w:r w:rsidRPr="00230ED0">
              <w:rPr>
                <w:rFonts w:eastAsia="Calibri"/>
                <w:sz w:val="22"/>
                <w:szCs w:val="22"/>
                <w:lang w:eastAsia="en-US"/>
              </w:rPr>
              <w:br/>
              <w:t>методической деятельности учителя на различных уровнях</w:t>
            </w: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rFonts w:eastAsia="Calibri"/>
                <w:sz w:val="22"/>
                <w:szCs w:val="22"/>
                <w:lang w:eastAsia="en-US"/>
              </w:rPr>
              <w:t xml:space="preserve">Документальное подтверждение участия в мероприятиях соответствующего уровня в статусе докладчика или участника; публикации (включая </w:t>
            </w:r>
            <w:proofErr w:type="spellStart"/>
            <w:r w:rsidRPr="00230ED0">
              <w:rPr>
                <w:rFonts w:eastAsia="Calibri"/>
                <w:sz w:val="22"/>
                <w:szCs w:val="22"/>
                <w:lang w:eastAsia="en-US"/>
              </w:rPr>
              <w:t>интернет</w:t>
            </w:r>
            <w:r>
              <w:rPr>
                <w:rFonts w:eastAsia="Calibri"/>
                <w:sz w:val="22"/>
                <w:szCs w:val="22"/>
                <w:lang w:eastAsia="en-US"/>
              </w:rPr>
              <w:t>-публикации</w:t>
            </w:r>
            <w:proofErr w:type="spellEnd"/>
            <w:r>
              <w:rPr>
                <w:rFonts w:eastAsia="Calibri"/>
                <w:sz w:val="22"/>
                <w:szCs w:val="22"/>
                <w:lang w:eastAsia="en-US"/>
              </w:rPr>
              <w:t xml:space="preserve"> на сайтах профессиональных сооб</w:t>
            </w:r>
            <w:r w:rsidRPr="00230ED0">
              <w:rPr>
                <w:rFonts w:eastAsia="Calibri"/>
                <w:sz w:val="22"/>
                <w:szCs w:val="22"/>
                <w:lang w:eastAsia="en-US"/>
              </w:rPr>
              <w:t>ществ)</w:t>
            </w:r>
            <w:proofErr w:type="gramStart"/>
            <w:r w:rsidRPr="00230ED0">
              <w:rPr>
                <w:rFonts w:eastAsia="Calibri"/>
                <w:sz w:val="22"/>
                <w:szCs w:val="22"/>
                <w:lang w:eastAsia="en-US"/>
              </w:rPr>
              <w:t>.С</w:t>
            </w:r>
            <w:proofErr w:type="gramEnd"/>
            <w:r w:rsidRPr="00230ED0">
              <w:rPr>
                <w:rFonts w:eastAsia="Calibri"/>
                <w:sz w:val="22"/>
                <w:szCs w:val="22"/>
                <w:lang w:eastAsia="en-US"/>
              </w:rPr>
              <w:t xml:space="preserve">УММИРУЮТСЯ УРОВНИ. Количество мероприятий  в рамках уровня НЕ </w:t>
            </w:r>
            <w:r w:rsidRPr="00230ED0">
              <w:rPr>
                <w:rFonts w:eastAsia="Calibri"/>
                <w:sz w:val="22"/>
                <w:szCs w:val="22"/>
                <w:lang w:eastAsia="en-US"/>
              </w:rPr>
              <w:lastRenderedPageBreak/>
              <w:t>СУММИРУЕТСЯ.</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lastRenderedPageBreak/>
              <w:t>1 раз в квартал по итогам премиального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До 100</w:t>
            </w:r>
          </w:p>
        </w:tc>
      </w:tr>
      <w:tr w:rsidR="005D7E92" w:rsidRPr="00230ED0" w:rsidTr="005D7E92">
        <w:trPr>
          <w:trHeight w:val="849"/>
        </w:trPr>
        <w:tc>
          <w:tcPr>
            <w:tcW w:w="2126"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lastRenderedPageBreak/>
              <w:t xml:space="preserve">6.Обучение, способствующее повышению качества и результативности профессиональной деятельности учителя.  </w:t>
            </w:r>
          </w:p>
        </w:tc>
        <w:tc>
          <w:tcPr>
            <w:tcW w:w="4394"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Уровень программы повышения квалификации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профессиональной подготовки</w:t>
            </w:r>
            <w:r w:rsidRPr="00230ED0">
              <w:rPr>
                <w:rFonts w:eastAsia="Calibri"/>
                <w:sz w:val="22"/>
                <w:szCs w:val="22"/>
                <w:lang w:eastAsia="en-US"/>
              </w:rPr>
              <w:tab/>
            </w:r>
          </w:p>
          <w:p w:rsidR="005D7E92" w:rsidRPr="00230ED0" w:rsidRDefault="005D7E92" w:rsidP="005D7E92">
            <w:pPr>
              <w:spacing w:after="200"/>
              <w:rPr>
                <w:rFonts w:eastAsia="Calibri"/>
                <w:lang w:eastAsia="en-US"/>
              </w:rPr>
            </w:pPr>
            <w:r w:rsidRPr="00230ED0">
              <w:rPr>
                <w:rFonts w:eastAsia="Calibri"/>
                <w:sz w:val="22"/>
                <w:szCs w:val="22"/>
                <w:lang w:eastAsia="en-US"/>
              </w:rPr>
              <w:tab/>
            </w:r>
          </w:p>
        </w:tc>
        <w:tc>
          <w:tcPr>
            <w:tcW w:w="524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Документы, свидетельствующие об обучении или окончании обучения в отчетный период </w:t>
            </w:r>
          </w:p>
        </w:tc>
        <w:tc>
          <w:tcPr>
            <w:tcW w:w="1559" w:type="dxa"/>
            <w:tcBorders>
              <w:top w:val="single" w:sz="4" w:space="0" w:color="000000"/>
              <w:left w:val="single" w:sz="4" w:space="0" w:color="000000"/>
              <w:bottom w:val="single" w:sz="4" w:space="0" w:color="auto"/>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1 раз в квартал по итогам премиального периода</w:t>
            </w:r>
          </w:p>
        </w:tc>
        <w:tc>
          <w:tcPr>
            <w:tcW w:w="1418"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 10</w:t>
            </w:r>
          </w:p>
        </w:tc>
      </w:tr>
      <w:tr w:rsidR="005D7E92" w:rsidRPr="00230ED0" w:rsidTr="005D7E92">
        <w:trPr>
          <w:trHeight w:val="1086"/>
        </w:trPr>
        <w:tc>
          <w:tcPr>
            <w:tcW w:w="212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sz w:val="22"/>
                <w:szCs w:val="22"/>
              </w:rPr>
              <w:t xml:space="preserve">7.Результативность презентации собственной педагогической деятельности    </w:t>
            </w:r>
          </w:p>
        </w:tc>
        <w:tc>
          <w:tcPr>
            <w:tcW w:w="4394"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rPr>
                <w:rFonts w:eastAsia="Calibri"/>
                <w:lang w:eastAsia="en-US"/>
              </w:rPr>
            </w:pPr>
            <w:r w:rsidRPr="00230ED0">
              <w:rPr>
                <w:rFonts w:eastAsia="Calibri"/>
                <w:sz w:val="22"/>
                <w:szCs w:val="22"/>
                <w:lang w:eastAsia="en-US"/>
              </w:rPr>
              <w:t>Уровень и статус участия в профессиональных конкурсах</w:t>
            </w:r>
          </w:p>
          <w:p w:rsidR="005D7E92" w:rsidRPr="00230ED0" w:rsidRDefault="005D7E92" w:rsidP="005D7E92">
            <w:pPr>
              <w:spacing w:after="200"/>
              <w:rPr>
                <w:rFonts w:eastAsia="Calibri"/>
                <w:lang w:eastAsia="en-US"/>
              </w:rPr>
            </w:pP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sz w:val="22"/>
                <w:szCs w:val="22"/>
              </w:rPr>
              <w:t xml:space="preserve">Наличие дипломов (сертификатов) победителя или призера </w:t>
            </w:r>
            <w:proofErr w:type="gramStart"/>
            <w:r w:rsidRPr="00230ED0">
              <w:rPr>
                <w:sz w:val="22"/>
                <w:szCs w:val="22"/>
              </w:rPr>
              <w:t xml:space="preserve">( </w:t>
            </w:r>
            <w:proofErr w:type="gramEnd"/>
            <w:r w:rsidRPr="00230ED0">
              <w:rPr>
                <w:sz w:val="22"/>
                <w:szCs w:val="22"/>
                <w:lang w:val="en-US"/>
              </w:rPr>
              <w:t>I</w:t>
            </w:r>
            <w:r w:rsidRPr="00230ED0">
              <w:rPr>
                <w:sz w:val="22"/>
                <w:szCs w:val="22"/>
              </w:rPr>
              <w:t xml:space="preserve">, </w:t>
            </w:r>
            <w:r w:rsidRPr="00230ED0">
              <w:rPr>
                <w:sz w:val="22"/>
                <w:szCs w:val="22"/>
                <w:lang w:val="en-US"/>
              </w:rPr>
              <w:t>II</w:t>
            </w:r>
            <w:r w:rsidRPr="00230ED0">
              <w:rPr>
                <w:sz w:val="22"/>
                <w:szCs w:val="22"/>
              </w:rPr>
              <w:t xml:space="preserve">, </w:t>
            </w:r>
            <w:r w:rsidRPr="00230ED0">
              <w:rPr>
                <w:sz w:val="22"/>
                <w:szCs w:val="22"/>
                <w:lang w:val="en-US"/>
              </w:rPr>
              <w:t>III</w:t>
            </w:r>
            <w:r w:rsidRPr="00230ED0">
              <w:rPr>
                <w:sz w:val="22"/>
                <w:szCs w:val="22"/>
              </w:rPr>
              <w:t xml:space="preserve"> место) в профессиональных конкурсах разных уровней</w:t>
            </w:r>
          </w:p>
          <w:p w:rsidR="005D7E92" w:rsidRPr="00230ED0" w:rsidRDefault="005D7E92" w:rsidP="005D7E92">
            <w:r w:rsidRPr="00230ED0">
              <w:rPr>
                <w:sz w:val="22"/>
                <w:szCs w:val="22"/>
              </w:rPr>
              <w:t>-районных</w:t>
            </w:r>
          </w:p>
          <w:p w:rsidR="005D7E92" w:rsidRPr="00230ED0" w:rsidRDefault="005D7E92" w:rsidP="005D7E92">
            <w:r w:rsidRPr="00230ED0">
              <w:rPr>
                <w:sz w:val="22"/>
                <w:szCs w:val="22"/>
              </w:rPr>
              <w:t>-городских</w:t>
            </w:r>
          </w:p>
          <w:p w:rsidR="005D7E92" w:rsidRPr="00230ED0" w:rsidRDefault="005D7E92" w:rsidP="005D7E92">
            <w:pPr>
              <w:rPr>
                <w:rFonts w:eastAsia="Calibri"/>
                <w:lang w:eastAsia="en-US"/>
              </w:rPr>
            </w:pPr>
            <w:r w:rsidRPr="00230ED0">
              <w:rPr>
                <w:sz w:val="22"/>
                <w:szCs w:val="22"/>
              </w:rPr>
              <w:t xml:space="preserve">-всероссийских </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1 раз в квартал по итогам премиального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 100</w:t>
            </w:r>
          </w:p>
        </w:tc>
      </w:tr>
      <w:tr w:rsidR="005D7E92" w:rsidRPr="00230ED0" w:rsidTr="005D7E92">
        <w:trPr>
          <w:cantSplit/>
          <w:trHeight w:val="831"/>
        </w:trPr>
        <w:tc>
          <w:tcPr>
            <w:tcW w:w="212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8.Уровень коммуникативной культуры при общении с обучающимися  и родителями (законными представителями) Организационная культура учителя</w:t>
            </w:r>
          </w:p>
        </w:tc>
        <w:tc>
          <w:tcPr>
            <w:tcW w:w="439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Pr>
                <w:rFonts w:eastAsia="Calibri"/>
                <w:sz w:val="22"/>
                <w:szCs w:val="22"/>
                <w:lang w:eastAsia="en-US"/>
              </w:rPr>
              <w:t xml:space="preserve">Отсутствие </w:t>
            </w:r>
            <w:r w:rsidRPr="00230ED0">
              <w:rPr>
                <w:rFonts w:eastAsia="Calibri"/>
                <w:sz w:val="22"/>
                <w:szCs w:val="22"/>
                <w:lang w:eastAsia="en-US"/>
              </w:rPr>
              <w:t xml:space="preserve"> обоснованных   жалоб со стороны родителей (законных представителей)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обучающихся на деятельность учителя. Организационная культура учителя</w:t>
            </w:r>
          </w:p>
        </w:tc>
        <w:tc>
          <w:tcPr>
            <w:tcW w:w="5245" w:type="dxa"/>
            <w:tcBorders>
              <w:top w:val="single" w:sz="4" w:space="0" w:color="000000"/>
              <w:left w:val="single" w:sz="4" w:space="0" w:color="000000"/>
              <w:bottom w:val="single" w:sz="4" w:space="0" w:color="000000"/>
              <w:right w:val="single" w:sz="4" w:space="0" w:color="000000"/>
            </w:tcBorders>
            <w:hideMark/>
          </w:tcPr>
          <w:p w:rsidR="005D7E92" w:rsidRPr="00304830" w:rsidRDefault="005D7E92" w:rsidP="005D7E92">
            <w:pPr>
              <w:spacing w:after="200"/>
              <w:rPr>
                <w:rFonts w:eastAsia="Calibri"/>
                <w:lang w:eastAsia="en-US"/>
              </w:rPr>
            </w:pPr>
            <w:r w:rsidRPr="00230ED0">
              <w:rPr>
                <w:rFonts w:eastAsia="Calibri"/>
                <w:sz w:val="22"/>
                <w:szCs w:val="22"/>
                <w:lang w:eastAsia="en-US"/>
              </w:rPr>
              <w:t>Документальное подтверждение (информационная справка ответственного за данное направление</w:t>
            </w:r>
            <w:proofErr w:type="gramStart"/>
            <w:r w:rsidRPr="00230ED0">
              <w:rPr>
                <w:rFonts w:eastAsia="Calibri"/>
                <w:sz w:val="22"/>
                <w:szCs w:val="22"/>
                <w:lang w:eastAsia="en-US"/>
              </w:rPr>
              <w:t>)В</w:t>
            </w:r>
            <w:proofErr w:type="gramEnd"/>
            <w:r w:rsidRPr="00230ED0">
              <w:rPr>
                <w:rFonts w:eastAsia="Calibri"/>
                <w:sz w:val="22"/>
                <w:szCs w:val="22"/>
                <w:lang w:eastAsia="en-US"/>
              </w:rPr>
              <w:t>едение школьной документации, соблюдение Правил внутреннего распорядка</w:t>
            </w:r>
          </w:p>
        </w:tc>
        <w:tc>
          <w:tcPr>
            <w:tcW w:w="1559"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До 5 </w:t>
            </w:r>
          </w:p>
        </w:tc>
      </w:tr>
    </w:tbl>
    <w:p w:rsidR="005D7E92" w:rsidRPr="00230ED0" w:rsidRDefault="005D7E92" w:rsidP="005D7E92">
      <w:pPr>
        <w:jc w:val="both"/>
        <w:rPr>
          <w:b/>
          <w:bCs/>
          <w:sz w:val="22"/>
          <w:szCs w:val="22"/>
        </w:rPr>
      </w:pPr>
    </w:p>
    <w:p w:rsidR="005D7E92" w:rsidRPr="00230ED0" w:rsidRDefault="005D7E92" w:rsidP="005D7E92">
      <w:pPr>
        <w:jc w:val="both"/>
        <w:rPr>
          <w:b/>
          <w:sz w:val="22"/>
          <w:szCs w:val="22"/>
        </w:rPr>
      </w:pPr>
      <w:r w:rsidRPr="00230ED0">
        <w:rPr>
          <w:b/>
          <w:bCs/>
          <w:sz w:val="22"/>
          <w:szCs w:val="22"/>
        </w:rPr>
        <w:t xml:space="preserve">       Самоанализ </w:t>
      </w:r>
      <w:r w:rsidRPr="00230ED0">
        <w:rPr>
          <w:b/>
          <w:sz w:val="22"/>
          <w:szCs w:val="22"/>
        </w:rPr>
        <w:t xml:space="preserve">  качества труда учителя</w:t>
      </w:r>
    </w:p>
    <w:p w:rsidR="005D7E92" w:rsidRPr="00230ED0" w:rsidRDefault="005D7E92" w:rsidP="005D7E92">
      <w:pPr>
        <w:jc w:val="both"/>
        <w:rPr>
          <w:sz w:val="22"/>
          <w:szCs w:val="22"/>
        </w:rPr>
      </w:pPr>
    </w:p>
    <w:tbl>
      <w:tblPr>
        <w:tblW w:w="1460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410"/>
        <w:gridCol w:w="3543"/>
        <w:gridCol w:w="3544"/>
        <w:gridCol w:w="3119"/>
      </w:tblGrid>
      <w:tr w:rsidR="005D7E92" w:rsidRPr="00230ED0" w:rsidTr="00EC6AE5">
        <w:trPr>
          <w:trHeight w:val="450"/>
        </w:trPr>
        <w:tc>
          <w:tcPr>
            <w:tcW w:w="198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Показатель </w:t>
            </w:r>
          </w:p>
        </w:tc>
        <w:tc>
          <w:tcPr>
            <w:tcW w:w="2410"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Критерий</w:t>
            </w:r>
          </w:p>
        </w:tc>
        <w:tc>
          <w:tcPr>
            <w:tcW w:w="3543"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Значение критерия</w:t>
            </w:r>
          </w:p>
        </w:tc>
        <w:tc>
          <w:tcPr>
            <w:tcW w:w="6663" w:type="dxa"/>
            <w:gridSpan w:val="2"/>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Схема расчета  </w:t>
            </w:r>
          </w:p>
        </w:tc>
      </w:tr>
      <w:tr w:rsidR="005D7E92" w:rsidRPr="00230ED0" w:rsidTr="00EC6AE5">
        <w:trPr>
          <w:cantSplit/>
        </w:trPr>
        <w:tc>
          <w:tcPr>
            <w:tcW w:w="1985"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lastRenderedPageBreak/>
              <w:t xml:space="preserve">1.Уровень  освоения </w:t>
            </w:r>
            <w:proofErr w:type="gramStart"/>
            <w:r w:rsidRPr="00230ED0">
              <w:rPr>
                <w:rFonts w:eastAsia="Calibri"/>
                <w:sz w:val="22"/>
                <w:szCs w:val="22"/>
                <w:lang w:eastAsia="en-US"/>
              </w:rPr>
              <w:t>обучающимися</w:t>
            </w:r>
            <w:proofErr w:type="gramEnd"/>
            <w:r w:rsidRPr="00230ED0">
              <w:rPr>
                <w:rFonts w:eastAsia="Calibri"/>
                <w:sz w:val="22"/>
                <w:szCs w:val="22"/>
                <w:lang w:eastAsia="en-US"/>
              </w:rPr>
              <w:t xml:space="preserve"> учебных программ</w:t>
            </w:r>
          </w:p>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 </w:t>
            </w:r>
          </w:p>
          <w:p w:rsidR="005D7E92" w:rsidRPr="00230ED0" w:rsidRDefault="005D7E92" w:rsidP="005D7E92">
            <w:pPr>
              <w:spacing w:after="200"/>
              <w:jc w:val="both"/>
              <w:rPr>
                <w:rFonts w:eastAsia="Calibri"/>
                <w:lang w:eastAsia="en-US"/>
              </w:rPr>
            </w:pPr>
          </w:p>
          <w:p w:rsidR="005D7E92" w:rsidRPr="00230ED0" w:rsidRDefault="005D7E92" w:rsidP="005D7E92">
            <w:pPr>
              <w:spacing w:after="200"/>
              <w:jc w:val="both"/>
              <w:rPr>
                <w:rFonts w:eastAsia="Calibri"/>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Доля  обучающихся, получивших по предмету за период  оценки «4» и «5» . «зачет»*</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Количество учащихся, получивших оценки "4", "5" по итогам периода  к  численности обучающихся по данному предмету.</w:t>
            </w:r>
          </w:p>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Учителя начальной школы предоставляют результаты </w:t>
            </w:r>
            <w:proofErr w:type="spellStart"/>
            <w:r w:rsidRPr="00230ED0">
              <w:rPr>
                <w:rFonts w:eastAsia="Calibri"/>
                <w:sz w:val="22"/>
                <w:szCs w:val="22"/>
                <w:lang w:eastAsia="en-US"/>
              </w:rPr>
              <w:t>обученности</w:t>
            </w:r>
            <w:proofErr w:type="spellEnd"/>
            <w:r w:rsidRPr="00230ED0">
              <w:rPr>
                <w:rFonts w:eastAsia="Calibri"/>
                <w:sz w:val="22"/>
                <w:szCs w:val="22"/>
                <w:lang w:eastAsia="en-US"/>
              </w:rPr>
              <w:t xml:space="preserve"> по математике и русскому языку</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Полученный результат умножить на </w:t>
            </w:r>
            <w:proofErr w:type="spellStart"/>
            <w:r w:rsidRPr="00230ED0">
              <w:rPr>
                <w:rFonts w:eastAsia="Calibri"/>
                <w:sz w:val="22"/>
                <w:szCs w:val="22"/>
                <w:lang w:eastAsia="en-US"/>
              </w:rPr>
              <w:t>коэфф</w:t>
            </w:r>
            <w:proofErr w:type="spellEnd"/>
            <w:r w:rsidRPr="00230ED0">
              <w:rPr>
                <w:rFonts w:eastAsia="Calibri"/>
                <w:sz w:val="22"/>
                <w:szCs w:val="22"/>
                <w:lang w:eastAsia="en-US"/>
              </w:rPr>
              <w:t>. трудности предмета: математика-1,русский яз., литература, начал. классы-0,9,   ин</w:t>
            </w:r>
            <w:proofErr w:type="gramStart"/>
            <w:r w:rsidRPr="00230ED0">
              <w:rPr>
                <w:rFonts w:eastAsia="Calibri"/>
                <w:sz w:val="22"/>
                <w:szCs w:val="22"/>
                <w:lang w:eastAsia="en-US"/>
              </w:rPr>
              <w:t>.я</w:t>
            </w:r>
            <w:proofErr w:type="gramEnd"/>
            <w:r w:rsidRPr="00230ED0">
              <w:rPr>
                <w:rFonts w:eastAsia="Calibri"/>
                <w:sz w:val="22"/>
                <w:szCs w:val="22"/>
                <w:lang w:eastAsia="en-US"/>
              </w:rPr>
              <w:t>з.-0,8,    физ,хим.-0,7,  история, обществ.-0,6, биолог,географ.,естеств.-0,5;МХК,музыки,физ-ры,истории СПб, ОБЖ,ИЗО-0,3</w:t>
            </w:r>
          </w:p>
          <w:p w:rsidR="005D7E92" w:rsidRPr="00230ED0" w:rsidRDefault="005D7E92" w:rsidP="005D7E92">
            <w:pPr>
              <w:jc w:val="both"/>
              <w:rPr>
                <w:rFonts w:eastAsia="Calibri"/>
                <w:lang w:eastAsia="en-US"/>
              </w:rPr>
            </w:pPr>
            <w:r w:rsidRPr="00230ED0">
              <w:rPr>
                <w:rFonts w:eastAsia="Calibri"/>
                <w:sz w:val="22"/>
                <w:szCs w:val="22"/>
                <w:lang w:eastAsia="en-US"/>
              </w:rPr>
              <w:t>от 1 до 0,7 =  10 баллов;</w:t>
            </w:r>
          </w:p>
          <w:p w:rsidR="005D7E92" w:rsidRPr="00230ED0" w:rsidRDefault="005D7E92" w:rsidP="005D7E92">
            <w:pPr>
              <w:jc w:val="both"/>
              <w:rPr>
                <w:rFonts w:eastAsia="Calibri"/>
                <w:lang w:eastAsia="en-US"/>
              </w:rPr>
            </w:pPr>
            <w:r w:rsidRPr="00230ED0">
              <w:rPr>
                <w:rFonts w:eastAsia="Calibri"/>
                <w:sz w:val="22"/>
                <w:szCs w:val="22"/>
                <w:lang w:eastAsia="en-US"/>
              </w:rPr>
              <w:t>от 0,69 до 0,40 = 8 баллов;</w:t>
            </w:r>
          </w:p>
          <w:p w:rsidR="005D7E92" w:rsidRPr="00230ED0" w:rsidRDefault="005D7E92" w:rsidP="005D7E92">
            <w:pPr>
              <w:jc w:val="both"/>
              <w:rPr>
                <w:rFonts w:eastAsia="Calibri"/>
                <w:lang w:eastAsia="en-US"/>
              </w:rPr>
            </w:pPr>
            <w:r w:rsidRPr="00230ED0">
              <w:rPr>
                <w:rFonts w:eastAsia="Calibri"/>
                <w:sz w:val="22"/>
                <w:szCs w:val="22"/>
                <w:lang w:eastAsia="en-US"/>
              </w:rPr>
              <w:t>от 0,39 до 0,28 = 6 баллов;</w:t>
            </w:r>
          </w:p>
          <w:p w:rsidR="005D7E92" w:rsidRPr="00230ED0" w:rsidRDefault="005D7E92" w:rsidP="005D7E92">
            <w:pPr>
              <w:jc w:val="both"/>
              <w:rPr>
                <w:rFonts w:eastAsia="Calibri"/>
                <w:lang w:eastAsia="en-US"/>
              </w:rPr>
            </w:pPr>
            <w:r w:rsidRPr="00230ED0">
              <w:rPr>
                <w:rFonts w:eastAsia="Calibri"/>
                <w:sz w:val="22"/>
                <w:szCs w:val="22"/>
                <w:lang w:eastAsia="en-US"/>
              </w:rPr>
              <w:t>от 0,27 до 0,10 = 4 баллов;</w:t>
            </w:r>
            <w:r w:rsidRPr="00230ED0">
              <w:rPr>
                <w:rFonts w:eastAsia="Calibri"/>
                <w:sz w:val="22"/>
                <w:szCs w:val="22"/>
                <w:lang w:eastAsia="en-US"/>
              </w:rPr>
              <w:tab/>
            </w:r>
          </w:p>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 xml:space="preserve">менее 0,10   = 0 баллов. </w:t>
            </w:r>
          </w:p>
          <w:p w:rsidR="005D7E92" w:rsidRPr="00230ED0" w:rsidRDefault="005D7E92" w:rsidP="005D7E92">
            <w:pPr>
              <w:jc w:val="both"/>
              <w:rPr>
                <w:rFonts w:eastAsia="Calibri"/>
                <w:lang w:eastAsia="en-US"/>
              </w:rPr>
            </w:pPr>
            <w:r w:rsidRPr="00230ED0">
              <w:rPr>
                <w:rFonts w:eastAsia="Calibri"/>
                <w:sz w:val="22"/>
                <w:szCs w:val="22"/>
                <w:lang w:eastAsia="en-US"/>
              </w:rPr>
              <w:t xml:space="preserve">Максимальный  балл = 10. </w:t>
            </w:r>
            <w:r w:rsidRPr="00230ED0">
              <w:rPr>
                <w:rFonts w:eastAsia="Calibri"/>
                <w:sz w:val="22"/>
                <w:szCs w:val="22"/>
                <w:lang w:eastAsia="en-US"/>
              </w:rPr>
              <w:tab/>
            </w:r>
          </w:p>
        </w:tc>
      </w:tr>
      <w:tr w:rsidR="005D7E92" w:rsidRPr="00230ED0" w:rsidTr="00EC6AE5">
        <w:trPr>
          <w:trHeight w:val="1481"/>
        </w:trPr>
        <w:tc>
          <w:tcPr>
            <w:tcW w:w="19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2.Уровень </w:t>
            </w:r>
            <w:proofErr w:type="spellStart"/>
            <w:r w:rsidRPr="00230ED0">
              <w:rPr>
                <w:rFonts w:eastAsia="Calibri"/>
                <w:sz w:val="22"/>
                <w:szCs w:val="22"/>
                <w:lang w:eastAsia="en-US"/>
              </w:rPr>
              <w:t>неосвоения</w:t>
            </w:r>
            <w:proofErr w:type="spellEnd"/>
            <w:r w:rsidRPr="00230ED0">
              <w:rPr>
                <w:rFonts w:eastAsia="Calibri"/>
                <w:sz w:val="22"/>
                <w:szCs w:val="22"/>
                <w:lang w:eastAsia="en-US"/>
              </w:rPr>
              <w:t xml:space="preserve"> </w:t>
            </w:r>
            <w:proofErr w:type="gramStart"/>
            <w:r w:rsidRPr="00230ED0">
              <w:rPr>
                <w:rFonts w:eastAsia="Calibri"/>
                <w:sz w:val="22"/>
                <w:szCs w:val="22"/>
                <w:lang w:eastAsia="en-US"/>
              </w:rPr>
              <w:t>обучающимися</w:t>
            </w:r>
            <w:proofErr w:type="gramEnd"/>
            <w:r w:rsidRPr="00230ED0">
              <w:rPr>
                <w:rFonts w:eastAsia="Calibri"/>
                <w:sz w:val="22"/>
                <w:szCs w:val="22"/>
                <w:lang w:eastAsia="en-US"/>
              </w:rPr>
              <w:t xml:space="preserve"> учебных программ</w:t>
            </w: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Доля  обучающихся, получивших по предмету за период  оценку «</w:t>
            </w:r>
            <w:proofErr w:type="spellStart"/>
            <w:proofErr w:type="gramStart"/>
            <w:r w:rsidRPr="00230ED0">
              <w:rPr>
                <w:rFonts w:eastAsia="Calibri"/>
                <w:sz w:val="22"/>
                <w:szCs w:val="22"/>
                <w:lang w:eastAsia="en-US"/>
              </w:rPr>
              <w:t>неудовлет-ворительно</w:t>
            </w:r>
            <w:proofErr w:type="spellEnd"/>
            <w:proofErr w:type="gramEnd"/>
            <w:r w:rsidRPr="00230ED0">
              <w:rPr>
                <w:rFonts w:eastAsia="Calibri"/>
                <w:sz w:val="22"/>
                <w:szCs w:val="22"/>
                <w:lang w:eastAsia="en-US"/>
              </w:rPr>
              <w:t xml:space="preserve">» </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Количество учащихся, получивших неудовлетворительную оценку по итогам периода /численность обучающихся</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0   =  10 баллов;</w:t>
            </w:r>
          </w:p>
          <w:p w:rsidR="005D7E92" w:rsidRPr="00230ED0" w:rsidRDefault="005D7E92" w:rsidP="005D7E92">
            <w:pPr>
              <w:jc w:val="both"/>
              <w:rPr>
                <w:rFonts w:eastAsia="Calibri"/>
                <w:lang w:eastAsia="en-US"/>
              </w:rPr>
            </w:pPr>
            <w:r w:rsidRPr="00230ED0">
              <w:rPr>
                <w:rFonts w:eastAsia="Calibri"/>
                <w:sz w:val="22"/>
                <w:szCs w:val="22"/>
                <w:lang w:eastAsia="en-US"/>
              </w:rPr>
              <w:t>от 0,01 до 0,04 =  5 баллов;</w:t>
            </w:r>
          </w:p>
          <w:p w:rsidR="005D7E92" w:rsidRPr="00230ED0" w:rsidRDefault="005D7E92" w:rsidP="005D7E92">
            <w:pPr>
              <w:jc w:val="both"/>
              <w:rPr>
                <w:rFonts w:eastAsia="Calibri"/>
                <w:lang w:eastAsia="en-US"/>
              </w:rPr>
            </w:pPr>
            <w:r w:rsidRPr="00230ED0">
              <w:rPr>
                <w:rFonts w:eastAsia="Calibri"/>
                <w:sz w:val="22"/>
                <w:szCs w:val="22"/>
                <w:lang w:eastAsia="en-US"/>
              </w:rPr>
              <w:t>от 0,041 до 0,08 =  3 балла;</w:t>
            </w:r>
          </w:p>
          <w:p w:rsidR="005D7E92" w:rsidRPr="00230ED0" w:rsidRDefault="005D7E92" w:rsidP="005D7E92">
            <w:pPr>
              <w:jc w:val="both"/>
              <w:rPr>
                <w:rFonts w:eastAsia="Calibri"/>
                <w:lang w:eastAsia="en-US"/>
              </w:rPr>
            </w:pPr>
            <w:r w:rsidRPr="00230ED0">
              <w:rPr>
                <w:rFonts w:eastAsia="Calibri"/>
                <w:sz w:val="22"/>
                <w:szCs w:val="22"/>
                <w:lang w:eastAsia="en-US"/>
              </w:rPr>
              <w:t>от 0,081 и выше  =  0 баллов</w:t>
            </w:r>
          </w:p>
          <w:p w:rsidR="005D7E92" w:rsidRPr="00230ED0" w:rsidRDefault="005D7E92" w:rsidP="005D7E92">
            <w:pPr>
              <w:jc w:val="both"/>
              <w:rPr>
                <w:rFonts w:eastAsia="Calibri"/>
                <w:lang w:eastAsia="en-US"/>
              </w:rPr>
            </w:pPr>
            <w:r w:rsidRPr="00230ED0">
              <w:rPr>
                <w:rFonts w:eastAsia="Calibri"/>
                <w:sz w:val="22"/>
                <w:szCs w:val="22"/>
                <w:lang w:eastAsia="en-US"/>
              </w:rPr>
              <w:t xml:space="preserve">Максимальный балл = 10 </w:t>
            </w:r>
          </w:p>
          <w:p w:rsidR="005D7E92" w:rsidRPr="00230ED0" w:rsidRDefault="005D7E92" w:rsidP="005D7E92">
            <w:pPr>
              <w:jc w:val="both"/>
              <w:rPr>
                <w:rFonts w:eastAsia="Calibri"/>
                <w:lang w:eastAsia="en-US"/>
              </w:rPr>
            </w:pPr>
          </w:p>
        </w:tc>
      </w:tr>
      <w:tr w:rsidR="005D7E92" w:rsidRPr="00230ED0" w:rsidTr="00EC6AE5">
        <w:trPr>
          <w:trHeight w:val="948"/>
        </w:trPr>
        <w:tc>
          <w:tcPr>
            <w:tcW w:w="1985" w:type="dxa"/>
            <w:vMerge w:val="restart"/>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3.Уровень достижений обучающихся в исследовательской деятельности по предмету и во  </w:t>
            </w:r>
            <w:proofErr w:type="spellStart"/>
            <w:r w:rsidRPr="00230ED0">
              <w:rPr>
                <w:rFonts w:eastAsia="Calibri"/>
                <w:sz w:val="22"/>
                <w:szCs w:val="22"/>
                <w:lang w:eastAsia="en-US"/>
              </w:rPr>
              <w:t>внеучебной</w:t>
            </w:r>
            <w:proofErr w:type="spellEnd"/>
            <w:r w:rsidRPr="00230ED0">
              <w:rPr>
                <w:rFonts w:eastAsia="Calibri"/>
                <w:sz w:val="22"/>
                <w:szCs w:val="22"/>
                <w:lang w:eastAsia="en-US"/>
              </w:rPr>
              <w:t xml:space="preserve"> деятельности</w:t>
            </w:r>
          </w:p>
          <w:p w:rsidR="005D7E92" w:rsidRPr="00230ED0" w:rsidRDefault="005D7E92" w:rsidP="005D7E92">
            <w:pPr>
              <w:spacing w:after="200"/>
              <w:jc w:val="both"/>
              <w:rPr>
                <w:rFonts w:eastAsia="Calibri"/>
                <w:lang w:eastAsia="en-US"/>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Результативность участия школьников в исследовательской деятельности по предмету и во  </w:t>
            </w:r>
            <w:proofErr w:type="spellStart"/>
            <w:r w:rsidRPr="00230ED0">
              <w:rPr>
                <w:rFonts w:eastAsia="Calibri"/>
                <w:sz w:val="22"/>
                <w:szCs w:val="22"/>
                <w:lang w:eastAsia="en-US"/>
              </w:rPr>
              <w:t>внеучебной</w:t>
            </w:r>
            <w:proofErr w:type="spellEnd"/>
            <w:r w:rsidRPr="00230ED0">
              <w:rPr>
                <w:rFonts w:eastAsia="Calibri"/>
                <w:sz w:val="22"/>
                <w:szCs w:val="22"/>
                <w:lang w:eastAsia="en-US"/>
              </w:rPr>
              <w:t xml:space="preserve"> деятельности (олимпиадах, конкурсах, конференциях, турнирах  и  иных </w:t>
            </w:r>
            <w:r w:rsidRPr="00230ED0">
              <w:rPr>
                <w:rFonts w:eastAsia="Calibri"/>
                <w:b/>
                <w:sz w:val="22"/>
                <w:szCs w:val="22"/>
                <w:lang w:eastAsia="en-US"/>
              </w:rPr>
              <w:t xml:space="preserve">очных мероприятиях, </w:t>
            </w:r>
            <w:r w:rsidRPr="00230ED0">
              <w:rPr>
                <w:rFonts w:eastAsia="Calibri"/>
                <w:sz w:val="22"/>
                <w:szCs w:val="22"/>
                <w:lang w:eastAsia="en-US"/>
              </w:rPr>
              <w:t xml:space="preserve">проводимых в рамках </w:t>
            </w:r>
            <w:proofErr w:type="spellStart"/>
            <w:r w:rsidRPr="00230ED0">
              <w:rPr>
                <w:rFonts w:eastAsia="Calibri"/>
                <w:sz w:val="22"/>
                <w:szCs w:val="22"/>
                <w:lang w:eastAsia="en-US"/>
              </w:rPr>
              <w:t>внеучебной</w:t>
            </w:r>
            <w:proofErr w:type="spellEnd"/>
            <w:r w:rsidRPr="00230ED0">
              <w:rPr>
                <w:rFonts w:eastAsia="Calibri"/>
                <w:sz w:val="22"/>
                <w:szCs w:val="22"/>
                <w:lang w:eastAsia="en-US"/>
              </w:rPr>
              <w:t xml:space="preserve"> деятельности)</w:t>
            </w:r>
          </w:p>
          <w:p w:rsidR="005D7E92" w:rsidRPr="00230ED0" w:rsidRDefault="005D7E92" w:rsidP="005D7E92">
            <w:pPr>
              <w:spacing w:after="200"/>
              <w:jc w:val="both"/>
              <w:rPr>
                <w:rFonts w:eastAsia="Calibri"/>
                <w:lang w:eastAsia="en-US"/>
              </w:rPr>
            </w:pPr>
          </w:p>
          <w:p w:rsidR="005D7E92" w:rsidRPr="00230ED0" w:rsidRDefault="005D7E92" w:rsidP="005D7E92">
            <w:pPr>
              <w:spacing w:after="200"/>
              <w:jc w:val="both"/>
              <w:rPr>
                <w:rFonts w:eastAsia="Calibri"/>
                <w:lang w:eastAsia="en-US"/>
              </w:rPr>
            </w:pPr>
            <w:r w:rsidRPr="00230ED0">
              <w:rPr>
                <w:rFonts w:eastAsia="Calibri"/>
                <w:sz w:val="22"/>
                <w:szCs w:val="22"/>
                <w:lang w:eastAsia="en-US"/>
              </w:rPr>
              <w:tab/>
            </w:r>
          </w:p>
          <w:p w:rsidR="005D7E92" w:rsidRPr="00230ED0" w:rsidRDefault="005D7E92" w:rsidP="005D7E92">
            <w:pPr>
              <w:spacing w:after="200"/>
              <w:jc w:val="both"/>
              <w:rPr>
                <w:rFonts w:eastAsia="Calibri"/>
                <w:lang w:eastAsia="en-US"/>
              </w:rPr>
            </w:pPr>
          </w:p>
        </w:tc>
        <w:tc>
          <w:tcPr>
            <w:tcW w:w="3543" w:type="dxa"/>
            <w:vMerge w:val="restart"/>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Наличие обучающихся </w:t>
            </w:r>
            <w:proofErr w:type="gramStart"/>
            <w:r w:rsidRPr="00230ED0">
              <w:rPr>
                <w:rFonts w:eastAsia="Calibri"/>
                <w:sz w:val="22"/>
                <w:szCs w:val="22"/>
                <w:lang w:eastAsia="en-US"/>
              </w:rPr>
              <w:t>-п</w:t>
            </w:r>
            <w:proofErr w:type="gramEnd"/>
            <w:r w:rsidRPr="00230ED0">
              <w:rPr>
                <w:rFonts w:eastAsia="Calibri"/>
                <w:sz w:val="22"/>
                <w:szCs w:val="22"/>
                <w:lang w:eastAsia="en-US"/>
              </w:rPr>
              <w:t>обедителей или призеров предметных олимпиад, лауреатов и дипломантов конкурсов, конференций, турниров, соревнований и т. д.</w:t>
            </w:r>
            <w:r w:rsidRPr="00230ED0">
              <w:rPr>
                <w:rFonts w:eastAsia="Calibri"/>
                <w:sz w:val="22"/>
                <w:szCs w:val="22"/>
                <w:lang w:eastAsia="en-US"/>
              </w:rPr>
              <w:br/>
              <w:t>Оцениваются и суммируются УРОВНИ,  количество мероприятий по уровню  НЕ СУММИРУЕТСЯ.</w:t>
            </w:r>
            <w:r w:rsidRPr="00230ED0">
              <w:rPr>
                <w:rFonts w:eastAsia="Calibri"/>
                <w:sz w:val="22"/>
                <w:szCs w:val="22"/>
                <w:lang w:eastAsia="en-US"/>
              </w:rPr>
              <w:br/>
              <w:t>Учителя начальной школы предоставляют достижения по математике, русскому языку, окружающему миру, литературному чтению</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Документальное подтверждение участия в мероприятиях (грамоты, дипломы)</w:t>
            </w:r>
          </w:p>
        </w:tc>
      </w:tr>
      <w:tr w:rsidR="005D7E92" w:rsidRPr="00230ED0" w:rsidTr="00EC6AE5">
        <w:trPr>
          <w:trHeight w:val="3567"/>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D7E92" w:rsidRPr="00230ED0" w:rsidRDefault="005D7E92" w:rsidP="005D7E92">
            <w:pPr>
              <w:jc w:val="both"/>
              <w:rPr>
                <w:rFonts w:eastAsia="Calibri"/>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D7E92" w:rsidRPr="00230ED0" w:rsidRDefault="005D7E92" w:rsidP="005D7E92">
            <w:pPr>
              <w:jc w:val="both"/>
              <w:rPr>
                <w:rFonts w:eastAsia="Calibri"/>
                <w:lang w:eastAsia="en-US"/>
              </w:rPr>
            </w:pPr>
          </w:p>
        </w:tc>
        <w:tc>
          <w:tcPr>
            <w:tcW w:w="3543" w:type="dxa"/>
            <w:vMerge/>
            <w:tcBorders>
              <w:top w:val="single" w:sz="4" w:space="0" w:color="000000"/>
              <w:left w:val="single" w:sz="4" w:space="0" w:color="000000"/>
              <w:bottom w:val="single" w:sz="4" w:space="0" w:color="000000"/>
              <w:right w:val="single" w:sz="4" w:space="0" w:color="000000"/>
            </w:tcBorders>
            <w:vAlign w:val="center"/>
            <w:hideMark/>
          </w:tcPr>
          <w:p w:rsidR="005D7E92" w:rsidRPr="00230ED0" w:rsidRDefault="005D7E92" w:rsidP="005D7E92">
            <w:pPr>
              <w:jc w:val="both"/>
              <w:rPr>
                <w:rFonts w:eastAsia="Calibri"/>
                <w:lang w:eastAsia="en-US"/>
              </w:rPr>
            </w:pP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u w:val="single"/>
                <w:lang w:eastAsia="en-US"/>
              </w:rPr>
            </w:pPr>
            <w:r w:rsidRPr="00230ED0">
              <w:rPr>
                <w:rFonts w:eastAsia="Calibri"/>
                <w:sz w:val="22"/>
                <w:szCs w:val="22"/>
                <w:u w:val="single"/>
                <w:lang w:eastAsia="en-US"/>
              </w:rPr>
              <w:t xml:space="preserve">Победители и призеры  по предметной деятельности </w:t>
            </w:r>
          </w:p>
          <w:p w:rsidR="005D7E92" w:rsidRPr="00230ED0" w:rsidRDefault="005D7E92" w:rsidP="005D7E92">
            <w:pPr>
              <w:jc w:val="both"/>
              <w:rPr>
                <w:rFonts w:eastAsia="Calibri"/>
                <w:lang w:eastAsia="en-US"/>
              </w:rPr>
            </w:pPr>
            <w:proofErr w:type="spellStart"/>
            <w:r w:rsidRPr="00230ED0">
              <w:rPr>
                <w:rFonts w:eastAsia="Calibri"/>
                <w:sz w:val="22"/>
                <w:szCs w:val="22"/>
                <w:lang w:eastAsia="en-US"/>
              </w:rPr>
              <w:t>Межд-ый</w:t>
            </w:r>
            <w:proofErr w:type="spellEnd"/>
            <w:r w:rsidRPr="00230ED0">
              <w:rPr>
                <w:rFonts w:eastAsia="Calibri"/>
                <w:sz w:val="22"/>
                <w:szCs w:val="22"/>
                <w:lang w:eastAsia="en-US"/>
              </w:rPr>
              <w:t xml:space="preserve"> </w:t>
            </w:r>
            <w:proofErr w:type="spellStart"/>
            <w:r w:rsidRPr="00230ED0">
              <w:rPr>
                <w:rFonts w:eastAsia="Calibri"/>
                <w:sz w:val="22"/>
                <w:szCs w:val="22"/>
                <w:lang w:eastAsia="en-US"/>
              </w:rPr>
              <w:t>ур</w:t>
            </w:r>
            <w:proofErr w:type="spellEnd"/>
            <w:r w:rsidRPr="00230ED0">
              <w:rPr>
                <w:rFonts w:eastAsia="Calibri"/>
                <w:sz w:val="22"/>
                <w:szCs w:val="22"/>
                <w:lang w:eastAsia="en-US"/>
              </w:rPr>
              <w:t xml:space="preserve">: </w:t>
            </w:r>
          </w:p>
          <w:p w:rsidR="005D7E92" w:rsidRPr="00230ED0" w:rsidRDefault="005D7E92" w:rsidP="005D7E92">
            <w:pPr>
              <w:jc w:val="both"/>
              <w:rPr>
                <w:rFonts w:eastAsia="Calibri"/>
                <w:lang w:eastAsia="en-US"/>
              </w:rPr>
            </w:pPr>
            <w:r w:rsidRPr="00230ED0">
              <w:rPr>
                <w:rFonts w:eastAsia="Calibri"/>
                <w:sz w:val="22"/>
                <w:szCs w:val="22"/>
                <w:lang w:eastAsia="en-US"/>
              </w:rPr>
              <w:t xml:space="preserve">Побед. =60 б. </w:t>
            </w:r>
          </w:p>
          <w:p w:rsidR="005D7E92" w:rsidRPr="00230ED0" w:rsidRDefault="005D7E92" w:rsidP="005D7E92">
            <w:pPr>
              <w:jc w:val="both"/>
              <w:rPr>
                <w:rFonts w:eastAsia="Calibri"/>
                <w:lang w:eastAsia="en-US"/>
              </w:rPr>
            </w:pPr>
            <w:r w:rsidRPr="00230ED0">
              <w:rPr>
                <w:rFonts w:eastAsia="Calibri"/>
                <w:sz w:val="22"/>
                <w:szCs w:val="22"/>
                <w:lang w:eastAsia="en-US"/>
              </w:rPr>
              <w:t>Призер = 40 б.</w:t>
            </w:r>
          </w:p>
          <w:p w:rsidR="005D7E92" w:rsidRPr="00230ED0" w:rsidRDefault="005D7E92" w:rsidP="005D7E92">
            <w:pPr>
              <w:jc w:val="both"/>
              <w:rPr>
                <w:rFonts w:eastAsia="Calibri"/>
                <w:lang w:eastAsia="en-US"/>
              </w:rPr>
            </w:pPr>
            <w:proofErr w:type="spellStart"/>
            <w:r w:rsidRPr="00230ED0">
              <w:rPr>
                <w:rFonts w:eastAsia="Calibri"/>
                <w:sz w:val="22"/>
                <w:szCs w:val="22"/>
                <w:lang w:eastAsia="en-US"/>
              </w:rPr>
              <w:t>Всерос</w:t>
            </w:r>
            <w:proofErr w:type="spellEnd"/>
            <w:r w:rsidRPr="00230ED0">
              <w:rPr>
                <w:rFonts w:eastAsia="Calibri"/>
                <w:sz w:val="22"/>
                <w:szCs w:val="22"/>
                <w:lang w:eastAsia="en-US"/>
              </w:rPr>
              <w:t xml:space="preserve">. </w:t>
            </w:r>
            <w:proofErr w:type="spellStart"/>
            <w:r w:rsidRPr="00230ED0">
              <w:rPr>
                <w:rFonts w:eastAsia="Calibri"/>
                <w:sz w:val="22"/>
                <w:szCs w:val="22"/>
                <w:lang w:eastAsia="en-US"/>
              </w:rPr>
              <w:t>Уров</w:t>
            </w:r>
            <w:proofErr w:type="spellEnd"/>
            <w:r w:rsidRPr="00230ED0">
              <w:rPr>
                <w:rFonts w:eastAsia="Calibri"/>
                <w:sz w:val="22"/>
                <w:szCs w:val="22"/>
                <w:lang w:eastAsia="en-US"/>
              </w:rPr>
              <w:t>.</w:t>
            </w:r>
          </w:p>
          <w:p w:rsidR="005D7E92" w:rsidRPr="00230ED0" w:rsidRDefault="005D7E92" w:rsidP="005D7E92">
            <w:pPr>
              <w:jc w:val="both"/>
              <w:rPr>
                <w:rFonts w:eastAsia="Calibri"/>
                <w:lang w:eastAsia="en-US"/>
              </w:rPr>
            </w:pPr>
            <w:r w:rsidRPr="00230ED0">
              <w:rPr>
                <w:rFonts w:eastAsia="Calibri"/>
                <w:sz w:val="22"/>
                <w:szCs w:val="22"/>
                <w:lang w:eastAsia="en-US"/>
              </w:rPr>
              <w:t>Побед = 45 б.</w:t>
            </w:r>
          </w:p>
          <w:p w:rsidR="005D7E92" w:rsidRPr="00230ED0" w:rsidRDefault="005D7E92" w:rsidP="005D7E92">
            <w:pPr>
              <w:jc w:val="both"/>
              <w:rPr>
                <w:rFonts w:eastAsia="Calibri"/>
                <w:lang w:eastAsia="en-US"/>
              </w:rPr>
            </w:pPr>
            <w:r w:rsidRPr="00230ED0">
              <w:rPr>
                <w:rFonts w:eastAsia="Calibri"/>
                <w:sz w:val="22"/>
                <w:szCs w:val="22"/>
                <w:lang w:eastAsia="en-US"/>
              </w:rPr>
              <w:t>Призер = 30 б.</w:t>
            </w:r>
          </w:p>
          <w:p w:rsidR="005D7E92" w:rsidRPr="00230ED0" w:rsidRDefault="005D7E92" w:rsidP="005D7E92">
            <w:pPr>
              <w:jc w:val="both"/>
              <w:rPr>
                <w:rFonts w:eastAsia="Calibri"/>
                <w:lang w:eastAsia="en-US"/>
              </w:rPr>
            </w:pPr>
            <w:r w:rsidRPr="00230ED0">
              <w:rPr>
                <w:rFonts w:eastAsia="Calibri"/>
                <w:sz w:val="22"/>
                <w:szCs w:val="22"/>
                <w:lang w:eastAsia="en-US"/>
              </w:rPr>
              <w:t>Регион</w:t>
            </w:r>
            <w:proofErr w:type="gramStart"/>
            <w:r w:rsidRPr="00230ED0">
              <w:rPr>
                <w:rFonts w:eastAsia="Calibri"/>
                <w:sz w:val="22"/>
                <w:szCs w:val="22"/>
                <w:lang w:eastAsia="en-US"/>
              </w:rPr>
              <w:t>.</w:t>
            </w:r>
            <w:proofErr w:type="gramEnd"/>
            <w:r w:rsidRPr="00230ED0">
              <w:rPr>
                <w:rFonts w:eastAsia="Calibri"/>
                <w:sz w:val="22"/>
                <w:szCs w:val="22"/>
                <w:lang w:eastAsia="en-US"/>
              </w:rPr>
              <w:t xml:space="preserve"> </w:t>
            </w:r>
            <w:proofErr w:type="spellStart"/>
            <w:proofErr w:type="gramStart"/>
            <w:r w:rsidRPr="00230ED0">
              <w:rPr>
                <w:rFonts w:eastAsia="Calibri"/>
                <w:sz w:val="22"/>
                <w:szCs w:val="22"/>
                <w:lang w:eastAsia="en-US"/>
              </w:rPr>
              <w:t>у</w:t>
            </w:r>
            <w:proofErr w:type="gramEnd"/>
            <w:r w:rsidRPr="00230ED0">
              <w:rPr>
                <w:rFonts w:eastAsia="Calibri"/>
                <w:sz w:val="22"/>
                <w:szCs w:val="22"/>
                <w:lang w:eastAsia="en-US"/>
              </w:rPr>
              <w:t>ров</w:t>
            </w:r>
            <w:proofErr w:type="spellEnd"/>
            <w:r w:rsidRPr="00230ED0">
              <w:rPr>
                <w:rFonts w:eastAsia="Calibri"/>
                <w:sz w:val="22"/>
                <w:szCs w:val="22"/>
                <w:lang w:eastAsia="en-US"/>
              </w:rPr>
              <w:t>.: победит. = 30 б</w:t>
            </w:r>
          </w:p>
          <w:p w:rsidR="005D7E92" w:rsidRPr="00230ED0" w:rsidRDefault="005D7E92" w:rsidP="005D7E92">
            <w:pPr>
              <w:jc w:val="both"/>
              <w:rPr>
                <w:rFonts w:eastAsia="Calibri"/>
                <w:lang w:eastAsia="en-US"/>
              </w:rPr>
            </w:pPr>
            <w:r w:rsidRPr="00230ED0">
              <w:rPr>
                <w:rFonts w:eastAsia="Calibri"/>
                <w:sz w:val="22"/>
                <w:szCs w:val="22"/>
                <w:lang w:eastAsia="en-US"/>
              </w:rPr>
              <w:t xml:space="preserve">Призер = 15 б  </w:t>
            </w:r>
          </w:p>
          <w:p w:rsidR="005D7E92" w:rsidRPr="00230ED0" w:rsidRDefault="005D7E92" w:rsidP="005D7E92">
            <w:pPr>
              <w:jc w:val="both"/>
              <w:rPr>
                <w:rFonts w:eastAsia="Calibri"/>
                <w:lang w:eastAsia="en-US"/>
              </w:rPr>
            </w:pPr>
            <w:r w:rsidRPr="00230ED0">
              <w:rPr>
                <w:rFonts w:eastAsia="Calibri"/>
                <w:sz w:val="22"/>
                <w:szCs w:val="22"/>
                <w:lang w:eastAsia="en-US"/>
              </w:rPr>
              <w:t>Район</w:t>
            </w:r>
            <w:proofErr w:type="gramStart"/>
            <w:r w:rsidRPr="00230ED0">
              <w:rPr>
                <w:rFonts w:eastAsia="Calibri"/>
                <w:sz w:val="22"/>
                <w:szCs w:val="22"/>
                <w:lang w:eastAsia="en-US"/>
              </w:rPr>
              <w:t>.</w:t>
            </w:r>
            <w:proofErr w:type="gramEnd"/>
            <w:r w:rsidRPr="00230ED0">
              <w:rPr>
                <w:rFonts w:eastAsia="Calibri"/>
                <w:sz w:val="22"/>
                <w:szCs w:val="22"/>
                <w:lang w:eastAsia="en-US"/>
              </w:rPr>
              <w:t xml:space="preserve"> </w:t>
            </w:r>
            <w:proofErr w:type="gramStart"/>
            <w:r w:rsidRPr="00230ED0">
              <w:rPr>
                <w:rFonts w:eastAsia="Calibri"/>
                <w:sz w:val="22"/>
                <w:szCs w:val="22"/>
                <w:lang w:eastAsia="en-US"/>
              </w:rPr>
              <w:t>у</w:t>
            </w:r>
            <w:proofErr w:type="gramEnd"/>
            <w:r w:rsidRPr="00230ED0">
              <w:rPr>
                <w:rFonts w:eastAsia="Calibri"/>
                <w:sz w:val="22"/>
                <w:szCs w:val="22"/>
                <w:lang w:eastAsia="en-US"/>
              </w:rPr>
              <w:t>ровень</w:t>
            </w:r>
          </w:p>
          <w:p w:rsidR="005D7E92" w:rsidRPr="00230ED0" w:rsidRDefault="005D7E92" w:rsidP="005D7E92">
            <w:pPr>
              <w:jc w:val="both"/>
              <w:rPr>
                <w:rFonts w:eastAsia="Calibri"/>
                <w:lang w:eastAsia="en-US"/>
              </w:rPr>
            </w:pPr>
            <w:r w:rsidRPr="00230ED0">
              <w:rPr>
                <w:rFonts w:eastAsia="Calibri"/>
                <w:sz w:val="22"/>
                <w:szCs w:val="22"/>
                <w:lang w:eastAsia="en-US"/>
              </w:rPr>
              <w:t xml:space="preserve">победитель =  15 б., </w:t>
            </w:r>
          </w:p>
          <w:p w:rsidR="005D7E92" w:rsidRPr="00230ED0" w:rsidRDefault="005D7E92" w:rsidP="005D7E92">
            <w:pPr>
              <w:jc w:val="both"/>
              <w:rPr>
                <w:rFonts w:eastAsia="Calibri"/>
                <w:u w:val="single"/>
                <w:lang w:eastAsia="en-US"/>
              </w:rPr>
            </w:pPr>
            <w:r w:rsidRPr="00230ED0">
              <w:rPr>
                <w:rFonts w:eastAsia="Calibri"/>
                <w:sz w:val="22"/>
                <w:szCs w:val="22"/>
                <w:lang w:eastAsia="en-US"/>
              </w:rPr>
              <w:t>призер 10 б.</w:t>
            </w:r>
          </w:p>
        </w:tc>
        <w:tc>
          <w:tcPr>
            <w:tcW w:w="311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u w:val="single"/>
                <w:lang w:eastAsia="en-US"/>
              </w:rPr>
            </w:pPr>
            <w:r w:rsidRPr="00230ED0">
              <w:rPr>
                <w:rFonts w:eastAsia="Calibri"/>
                <w:sz w:val="22"/>
                <w:szCs w:val="22"/>
                <w:u w:val="single"/>
                <w:lang w:eastAsia="en-US"/>
              </w:rPr>
              <w:t xml:space="preserve">Победители и призеры во </w:t>
            </w:r>
            <w:proofErr w:type="spellStart"/>
            <w:r w:rsidRPr="00230ED0">
              <w:rPr>
                <w:rFonts w:eastAsia="Calibri"/>
                <w:sz w:val="22"/>
                <w:szCs w:val="22"/>
                <w:u w:val="single"/>
                <w:lang w:eastAsia="en-US"/>
              </w:rPr>
              <w:t>внеучебной</w:t>
            </w:r>
            <w:proofErr w:type="spellEnd"/>
            <w:r w:rsidRPr="00230ED0">
              <w:rPr>
                <w:rFonts w:eastAsia="Calibri"/>
                <w:sz w:val="22"/>
                <w:szCs w:val="22"/>
                <w:u w:val="single"/>
                <w:lang w:eastAsia="en-US"/>
              </w:rPr>
              <w:t xml:space="preserve"> деятельности</w:t>
            </w:r>
          </w:p>
          <w:p w:rsidR="005D7E92" w:rsidRPr="00230ED0" w:rsidRDefault="005D7E92" w:rsidP="005D7E92">
            <w:pPr>
              <w:jc w:val="both"/>
              <w:rPr>
                <w:rFonts w:eastAsia="Calibri"/>
                <w:lang w:eastAsia="en-US"/>
              </w:rPr>
            </w:pPr>
            <w:proofErr w:type="spellStart"/>
            <w:r w:rsidRPr="00230ED0">
              <w:rPr>
                <w:rFonts w:eastAsia="Calibri"/>
                <w:sz w:val="22"/>
                <w:szCs w:val="22"/>
                <w:lang w:eastAsia="en-US"/>
              </w:rPr>
              <w:t>Межд-ый</w:t>
            </w:r>
            <w:proofErr w:type="spellEnd"/>
            <w:r w:rsidRPr="00230ED0">
              <w:rPr>
                <w:rFonts w:eastAsia="Calibri"/>
                <w:sz w:val="22"/>
                <w:szCs w:val="22"/>
                <w:lang w:eastAsia="en-US"/>
              </w:rPr>
              <w:t xml:space="preserve"> </w:t>
            </w:r>
            <w:proofErr w:type="spellStart"/>
            <w:r w:rsidRPr="00230ED0">
              <w:rPr>
                <w:rFonts w:eastAsia="Calibri"/>
                <w:sz w:val="22"/>
                <w:szCs w:val="22"/>
                <w:lang w:eastAsia="en-US"/>
              </w:rPr>
              <w:t>ур</w:t>
            </w:r>
            <w:proofErr w:type="spellEnd"/>
            <w:r w:rsidRPr="00230ED0">
              <w:rPr>
                <w:rFonts w:eastAsia="Calibri"/>
                <w:sz w:val="22"/>
                <w:szCs w:val="22"/>
                <w:lang w:eastAsia="en-US"/>
              </w:rPr>
              <w:t xml:space="preserve">: </w:t>
            </w:r>
          </w:p>
          <w:p w:rsidR="005D7E92" w:rsidRPr="00230ED0" w:rsidRDefault="005D7E92" w:rsidP="005D7E92">
            <w:pPr>
              <w:jc w:val="both"/>
              <w:rPr>
                <w:rFonts w:eastAsia="Calibri"/>
                <w:lang w:eastAsia="en-US"/>
              </w:rPr>
            </w:pPr>
            <w:r w:rsidRPr="00230ED0">
              <w:rPr>
                <w:rFonts w:eastAsia="Calibri"/>
                <w:sz w:val="22"/>
                <w:szCs w:val="22"/>
                <w:lang w:eastAsia="en-US"/>
              </w:rPr>
              <w:t xml:space="preserve">Побед. = 45 б. </w:t>
            </w:r>
          </w:p>
          <w:p w:rsidR="005D7E92" w:rsidRPr="00230ED0" w:rsidRDefault="005D7E92" w:rsidP="005D7E92">
            <w:pPr>
              <w:jc w:val="both"/>
              <w:rPr>
                <w:rFonts w:eastAsia="Calibri"/>
                <w:lang w:eastAsia="en-US"/>
              </w:rPr>
            </w:pPr>
            <w:r w:rsidRPr="00230ED0">
              <w:rPr>
                <w:rFonts w:eastAsia="Calibri"/>
                <w:sz w:val="22"/>
                <w:szCs w:val="22"/>
                <w:lang w:eastAsia="en-US"/>
              </w:rPr>
              <w:t>Призер =30 б.</w:t>
            </w:r>
          </w:p>
          <w:p w:rsidR="005D7E92" w:rsidRPr="00230ED0" w:rsidRDefault="005D7E92" w:rsidP="005D7E92">
            <w:pPr>
              <w:jc w:val="both"/>
              <w:rPr>
                <w:rFonts w:eastAsia="Calibri"/>
                <w:lang w:eastAsia="en-US"/>
              </w:rPr>
            </w:pPr>
            <w:proofErr w:type="spellStart"/>
            <w:r w:rsidRPr="00230ED0">
              <w:rPr>
                <w:rFonts w:eastAsia="Calibri"/>
                <w:sz w:val="22"/>
                <w:szCs w:val="22"/>
                <w:lang w:eastAsia="en-US"/>
              </w:rPr>
              <w:t>Всерос</w:t>
            </w:r>
            <w:proofErr w:type="spellEnd"/>
            <w:r w:rsidRPr="00230ED0">
              <w:rPr>
                <w:rFonts w:eastAsia="Calibri"/>
                <w:sz w:val="22"/>
                <w:szCs w:val="22"/>
                <w:lang w:eastAsia="en-US"/>
              </w:rPr>
              <w:t xml:space="preserve">. </w:t>
            </w:r>
            <w:proofErr w:type="spellStart"/>
            <w:r w:rsidRPr="00230ED0">
              <w:rPr>
                <w:rFonts w:eastAsia="Calibri"/>
                <w:sz w:val="22"/>
                <w:szCs w:val="22"/>
                <w:lang w:eastAsia="en-US"/>
              </w:rPr>
              <w:t>Уров</w:t>
            </w:r>
            <w:proofErr w:type="spellEnd"/>
            <w:r w:rsidRPr="00230ED0">
              <w:rPr>
                <w:rFonts w:eastAsia="Calibri"/>
                <w:sz w:val="22"/>
                <w:szCs w:val="22"/>
                <w:lang w:eastAsia="en-US"/>
              </w:rPr>
              <w:t>.</w:t>
            </w:r>
          </w:p>
          <w:p w:rsidR="005D7E92" w:rsidRPr="00230ED0" w:rsidRDefault="005D7E92" w:rsidP="005D7E92">
            <w:pPr>
              <w:jc w:val="both"/>
              <w:rPr>
                <w:rFonts w:eastAsia="Calibri"/>
                <w:lang w:eastAsia="en-US"/>
              </w:rPr>
            </w:pPr>
            <w:r w:rsidRPr="00230ED0">
              <w:rPr>
                <w:rFonts w:eastAsia="Calibri"/>
                <w:sz w:val="22"/>
                <w:szCs w:val="22"/>
                <w:lang w:eastAsia="en-US"/>
              </w:rPr>
              <w:t>Побед = 45 б.</w:t>
            </w:r>
          </w:p>
          <w:p w:rsidR="005D7E92" w:rsidRPr="00230ED0" w:rsidRDefault="005D7E92" w:rsidP="005D7E92">
            <w:pPr>
              <w:jc w:val="both"/>
              <w:rPr>
                <w:rFonts w:eastAsia="Calibri"/>
                <w:lang w:eastAsia="en-US"/>
              </w:rPr>
            </w:pPr>
            <w:r w:rsidRPr="00230ED0">
              <w:rPr>
                <w:rFonts w:eastAsia="Calibri"/>
                <w:sz w:val="22"/>
                <w:szCs w:val="22"/>
                <w:lang w:eastAsia="en-US"/>
              </w:rPr>
              <w:t>Призер = 30 б.</w:t>
            </w:r>
          </w:p>
          <w:p w:rsidR="005D7E92" w:rsidRPr="00230ED0" w:rsidRDefault="005D7E92" w:rsidP="005D7E92">
            <w:pPr>
              <w:jc w:val="both"/>
              <w:rPr>
                <w:rFonts w:eastAsia="Calibri"/>
                <w:lang w:eastAsia="en-US"/>
              </w:rPr>
            </w:pPr>
            <w:r w:rsidRPr="00230ED0">
              <w:rPr>
                <w:rFonts w:eastAsia="Calibri"/>
                <w:sz w:val="22"/>
                <w:szCs w:val="22"/>
                <w:lang w:eastAsia="en-US"/>
              </w:rPr>
              <w:t>Регион</w:t>
            </w:r>
            <w:proofErr w:type="gramStart"/>
            <w:r w:rsidRPr="00230ED0">
              <w:rPr>
                <w:rFonts w:eastAsia="Calibri"/>
                <w:sz w:val="22"/>
                <w:szCs w:val="22"/>
                <w:lang w:eastAsia="en-US"/>
              </w:rPr>
              <w:t>.</w:t>
            </w:r>
            <w:proofErr w:type="gramEnd"/>
            <w:r w:rsidRPr="00230ED0">
              <w:rPr>
                <w:rFonts w:eastAsia="Calibri"/>
                <w:sz w:val="22"/>
                <w:szCs w:val="22"/>
                <w:lang w:eastAsia="en-US"/>
              </w:rPr>
              <w:t xml:space="preserve"> </w:t>
            </w:r>
            <w:proofErr w:type="spellStart"/>
            <w:proofErr w:type="gramStart"/>
            <w:r w:rsidRPr="00230ED0">
              <w:rPr>
                <w:rFonts w:eastAsia="Calibri"/>
                <w:sz w:val="22"/>
                <w:szCs w:val="22"/>
                <w:lang w:eastAsia="en-US"/>
              </w:rPr>
              <w:t>у</w:t>
            </w:r>
            <w:proofErr w:type="gramEnd"/>
            <w:r w:rsidRPr="00230ED0">
              <w:rPr>
                <w:rFonts w:eastAsia="Calibri"/>
                <w:sz w:val="22"/>
                <w:szCs w:val="22"/>
                <w:lang w:eastAsia="en-US"/>
              </w:rPr>
              <w:t>ров</w:t>
            </w:r>
            <w:proofErr w:type="spellEnd"/>
            <w:r w:rsidRPr="00230ED0">
              <w:rPr>
                <w:rFonts w:eastAsia="Calibri"/>
                <w:sz w:val="22"/>
                <w:szCs w:val="22"/>
                <w:lang w:eastAsia="en-US"/>
              </w:rPr>
              <w:t>.: победит. = 30 б</w:t>
            </w:r>
          </w:p>
          <w:p w:rsidR="005D7E92" w:rsidRPr="00230ED0" w:rsidRDefault="005D7E92" w:rsidP="005D7E92">
            <w:pPr>
              <w:jc w:val="both"/>
              <w:rPr>
                <w:rFonts w:eastAsia="Calibri"/>
                <w:lang w:eastAsia="en-US"/>
              </w:rPr>
            </w:pPr>
            <w:r w:rsidRPr="00230ED0">
              <w:rPr>
                <w:rFonts w:eastAsia="Calibri"/>
                <w:sz w:val="22"/>
                <w:szCs w:val="22"/>
                <w:lang w:eastAsia="en-US"/>
              </w:rPr>
              <w:t xml:space="preserve">Призер = 20 б  </w:t>
            </w:r>
          </w:p>
          <w:p w:rsidR="005D7E92" w:rsidRPr="00230ED0" w:rsidRDefault="005D7E92" w:rsidP="005D7E92">
            <w:pPr>
              <w:jc w:val="both"/>
              <w:rPr>
                <w:rFonts w:eastAsia="Calibri"/>
                <w:lang w:eastAsia="en-US"/>
              </w:rPr>
            </w:pPr>
            <w:r w:rsidRPr="00230ED0">
              <w:rPr>
                <w:rFonts w:eastAsia="Calibri"/>
                <w:sz w:val="22"/>
                <w:szCs w:val="22"/>
                <w:lang w:eastAsia="en-US"/>
              </w:rPr>
              <w:t>Район</w:t>
            </w:r>
            <w:proofErr w:type="gramStart"/>
            <w:r w:rsidRPr="00230ED0">
              <w:rPr>
                <w:rFonts w:eastAsia="Calibri"/>
                <w:sz w:val="22"/>
                <w:szCs w:val="22"/>
                <w:lang w:eastAsia="en-US"/>
              </w:rPr>
              <w:t>.</w:t>
            </w:r>
            <w:proofErr w:type="gramEnd"/>
            <w:r w:rsidRPr="00230ED0">
              <w:rPr>
                <w:rFonts w:eastAsia="Calibri"/>
                <w:sz w:val="22"/>
                <w:szCs w:val="22"/>
                <w:lang w:eastAsia="en-US"/>
              </w:rPr>
              <w:t xml:space="preserve"> </w:t>
            </w:r>
            <w:proofErr w:type="gramStart"/>
            <w:r w:rsidRPr="00230ED0">
              <w:rPr>
                <w:rFonts w:eastAsia="Calibri"/>
                <w:sz w:val="22"/>
                <w:szCs w:val="22"/>
                <w:lang w:eastAsia="en-US"/>
              </w:rPr>
              <w:t>у</w:t>
            </w:r>
            <w:proofErr w:type="gramEnd"/>
            <w:r w:rsidRPr="00230ED0">
              <w:rPr>
                <w:rFonts w:eastAsia="Calibri"/>
                <w:sz w:val="22"/>
                <w:szCs w:val="22"/>
                <w:lang w:eastAsia="en-US"/>
              </w:rPr>
              <w:t>ровень</w:t>
            </w:r>
          </w:p>
          <w:p w:rsidR="005D7E92" w:rsidRPr="00230ED0" w:rsidRDefault="005D7E92" w:rsidP="005D7E92">
            <w:pPr>
              <w:jc w:val="both"/>
              <w:rPr>
                <w:rFonts w:eastAsia="Calibri"/>
                <w:u w:val="single"/>
                <w:lang w:eastAsia="en-US"/>
              </w:rPr>
            </w:pPr>
            <w:r w:rsidRPr="00230ED0">
              <w:rPr>
                <w:rFonts w:eastAsia="Calibri"/>
                <w:sz w:val="22"/>
                <w:szCs w:val="22"/>
                <w:lang w:eastAsia="en-US"/>
              </w:rPr>
              <w:t>победитель =  20 б., призер10 б.</w:t>
            </w:r>
          </w:p>
        </w:tc>
      </w:tr>
      <w:tr w:rsidR="005D7E92" w:rsidRPr="00230ED0" w:rsidTr="00EC6AE5">
        <w:trPr>
          <w:trHeight w:val="2331"/>
        </w:trPr>
        <w:tc>
          <w:tcPr>
            <w:tcW w:w="1985" w:type="dxa"/>
            <w:vMerge w:val="restart"/>
            <w:tcBorders>
              <w:top w:val="single" w:sz="4" w:space="0" w:color="000000"/>
              <w:left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lastRenderedPageBreak/>
              <w:t>4.Успешность внеурочной работы учителя по предмету, проводимой за рамками выполнения функций классного руководителя</w:t>
            </w: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Занятия с  обучающимися, успевающими  не более</w:t>
            </w:r>
            <w:proofErr w:type="gramStart"/>
            <w:r w:rsidRPr="00230ED0">
              <w:rPr>
                <w:rFonts w:eastAsia="Calibri"/>
                <w:sz w:val="22"/>
                <w:szCs w:val="22"/>
                <w:lang w:eastAsia="en-US"/>
              </w:rPr>
              <w:t>,</w:t>
            </w:r>
            <w:proofErr w:type="gramEnd"/>
            <w:r w:rsidRPr="00230ED0">
              <w:rPr>
                <w:rFonts w:eastAsia="Calibri"/>
                <w:sz w:val="22"/>
                <w:szCs w:val="22"/>
                <w:lang w:eastAsia="en-US"/>
              </w:rPr>
              <w:t xml:space="preserve"> чем на оценку «удовлетворительно»  по предмету, вовлеченных в систематическую дополнительную подготовку по данному предмету. </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Количество групп обучающихся,   занимающихся дополнительно с учителем  </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15 баллов за работу с одной группой по 1 часу в неделю в рамках учебно-консультационного пункта  (может суммироваться в соответствии с количеством  сформированных групп) </w:t>
            </w:r>
            <w:r w:rsidRPr="00230ED0">
              <w:rPr>
                <w:rFonts w:eastAsia="Calibri"/>
                <w:sz w:val="22"/>
                <w:szCs w:val="22"/>
                <w:lang w:eastAsia="en-US"/>
              </w:rPr>
              <w:tab/>
            </w:r>
          </w:p>
        </w:tc>
      </w:tr>
      <w:tr w:rsidR="005D7E92" w:rsidRPr="00230ED0" w:rsidTr="00EC6AE5">
        <w:trPr>
          <w:trHeight w:val="2256"/>
        </w:trPr>
        <w:tc>
          <w:tcPr>
            <w:tcW w:w="1985" w:type="dxa"/>
            <w:vMerge/>
            <w:tcBorders>
              <w:left w:val="single" w:sz="4" w:space="0" w:color="000000"/>
              <w:right w:val="single" w:sz="4" w:space="0" w:color="000000"/>
            </w:tcBorders>
            <w:vAlign w:val="center"/>
            <w:hideMark/>
          </w:tcPr>
          <w:p w:rsidR="005D7E92" w:rsidRPr="00230ED0" w:rsidRDefault="005D7E92" w:rsidP="005D7E92">
            <w:pPr>
              <w:jc w:val="both"/>
              <w:rPr>
                <w:rFonts w:eastAsia="Calibri"/>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Доля </w:t>
            </w:r>
            <w:proofErr w:type="gramStart"/>
            <w:r w:rsidRPr="00230ED0">
              <w:rPr>
                <w:rFonts w:eastAsia="Calibri"/>
                <w:sz w:val="22"/>
                <w:szCs w:val="22"/>
                <w:lang w:eastAsia="en-US"/>
              </w:rPr>
              <w:t>обучающихся</w:t>
            </w:r>
            <w:proofErr w:type="gramEnd"/>
            <w:r w:rsidRPr="00230ED0">
              <w:rPr>
                <w:rFonts w:eastAsia="Calibri"/>
                <w:sz w:val="22"/>
                <w:szCs w:val="22"/>
                <w:lang w:eastAsia="en-US"/>
              </w:rPr>
              <w:t xml:space="preserve"> по данному предмету, посещающих предметный факультатив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кружок   по предмету  </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Соотношение количества обучающихся, имеющих положительные оценки по предмету и участвующие в факультативах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w:t>
            </w:r>
            <w:proofErr w:type="gramStart"/>
            <w:r w:rsidRPr="00230ED0">
              <w:rPr>
                <w:rFonts w:eastAsia="Calibri"/>
                <w:sz w:val="22"/>
                <w:szCs w:val="22"/>
                <w:lang w:eastAsia="en-US"/>
              </w:rPr>
              <w:t>кружках</w:t>
            </w:r>
            <w:proofErr w:type="gramEnd"/>
            <w:r w:rsidRPr="00230ED0">
              <w:rPr>
                <w:rFonts w:eastAsia="Calibri"/>
                <w:sz w:val="22"/>
                <w:szCs w:val="22"/>
                <w:lang w:eastAsia="en-US"/>
              </w:rPr>
              <w:t xml:space="preserve"> к   количеству  обучающихся с положительными оценками по предмету</w:t>
            </w:r>
          </w:p>
        </w:tc>
        <w:tc>
          <w:tcPr>
            <w:tcW w:w="6663" w:type="dxa"/>
            <w:gridSpan w:val="2"/>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2.Максимально – 10 баллов, при наличии утвержденного графика работы, учебной  программы  и списка обучающихся</w:t>
            </w:r>
            <w:r w:rsidRPr="00230ED0">
              <w:rPr>
                <w:rFonts w:eastAsia="Calibri"/>
                <w:sz w:val="22"/>
                <w:szCs w:val="22"/>
                <w:lang w:eastAsia="en-US"/>
              </w:rPr>
              <w:br/>
              <w:t>от 1 до 0,8 = 10 баллов</w:t>
            </w:r>
            <w:proofErr w:type="gramStart"/>
            <w:r w:rsidRPr="00230ED0">
              <w:rPr>
                <w:rFonts w:eastAsia="Calibri"/>
                <w:sz w:val="22"/>
                <w:szCs w:val="22"/>
                <w:lang w:eastAsia="en-US"/>
              </w:rPr>
              <w:t xml:space="preserve"> ;</w:t>
            </w:r>
            <w:proofErr w:type="gramEnd"/>
          </w:p>
          <w:p w:rsidR="005D7E92" w:rsidRPr="00230ED0" w:rsidRDefault="005D7E92" w:rsidP="005D7E92">
            <w:pPr>
              <w:jc w:val="both"/>
              <w:rPr>
                <w:rFonts w:eastAsia="Calibri"/>
                <w:lang w:eastAsia="en-US"/>
              </w:rPr>
            </w:pPr>
            <w:r w:rsidRPr="00230ED0">
              <w:rPr>
                <w:rFonts w:eastAsia="Calibri"/>
                <w:sz w:val="22"/>
                <w:szCs w:val="22"/>
                <w:lang w:eastAsia="en-US"/>
              </w:rPr>
              <w:t>от 0,79 до 0,50 = 5 баллов;</w:t>
            </w:r>
          </w:p>
          <w:p w:rsidR="005D7E92" w:rsidRPr="00230ED0" w:rsidRDefault="005D7E92" w:rsidP="005D7E92">
            <w:pPr>
              <w:jc w:val="both"/>
              <w:rPr>
                <w:rFonts w:eastAsia="Calibri"/>
                <w:lang w:eastAsia="en-US"/>
              </w:rPr>
            </w:pPr>
            <w:r w:rsidRPr="00230ED0">
              <w:rPr>
                <w:rFonts w:eastAsia="Calibri"/>
                <w:sz w:val="22"/>
                <w:szCs w:val="22"/>
                <w:lang w:eastAsia="en-US"/>
              </w:rPr>
              <w:t>от 0,49 до 0,30 = 3 балла;</w:t>
            </w:r>
          </w:p>
          <w:p w:rsidR="005D7E92" w:rsidRPr="00230ED0" w:rsidRDefault="005D7E92" w:rsidP="005D7E92">
            <w:pPr>
              <w:jc w:val="both"/>
              <w:rPr>
                <w:rFonts w:eastAsia="Calibri"/>
                <w:lang w:eastAsia="en-US"/>
              </w:rPr>
            </w:pPr>
            <w:r w:rsidRPr="00230ED0">
              <w:rPr>
                <w:rFonts w:eastAsia="Calibri"/>
                <w:sz w:val="22"/>
                <w:szCs w:val="22"/>
                <w:lang w:eastAsia="en-US"/>
              </w:rPr>
              <w:t>от 0,29  до 0,1  = 2 балла;</w:t>
            </w:r>
          </w:p>
          <w:p w:rsidR="005D7E92" w:rsidRPr="00230ED0" w:rsidRDefault="005D7E92" w:rsidP="005D7E92">
            <w:pPr>
              <w:jc w:val="both"/>
              <w:rPr>
                <w:rFonts w:eastAsia="Calibri"/>
                <w:lang w:eastAsia="en-US"/>
              </w:rPr>
            </w:pPr>
            <w:r w:rsidRPr="00230ED0">
              <w:rPr>
                <w:rFonts w:eastAsia="Calibri"/>
                <w:sz w:val="22"/>
                <w:szCs w:val="22"/>
                <w:lang w:eastAsia="en-US"/>
              </w:rPr>
              <w:t xml:space="preserve">от 0,09 и до 1 человека =  1 балл  </w:t>
            </w:r>
          </w:p>
          <w:p w:rsidR="005D7E92" w:rsidRPr="00230ED0" w:rsidRDefault="005D7E92" w:rsidP="005D7E92">
            <w:pPr>
              <w:jc w:val="both"/>
              <w:rPr>
                <w:rFonts w:eastAsia="Calibri"/>
                <w:lang w:eastAsia="en-US"/>
              </w:rPr>
            </w:pPr>
          </w:p>
        </w:tc>
      </w:tr>
      <w:tr w:rsidR="005D7E92" w:rsidRPr="00230ED0" w:rsidTr="00EC6AE5">
        <w:trPr>
          <w:trHeight w:val="1766"/>
        </w:trPr>
        <w:tc>
          <w:tcPr>
            <w:tcW w:w="1985" w:type="dxa"/>
            <w:vMerge/>
            <w:tcBorders>
              <w:left w:val="single" w:sz="4" w:space="0" w:color="000000"/>
              <w:right w:val="single" w:sz="4" w:space="0" w:color="000000"/>
            </w:tcBorders>
            <w:vAlign w:val="center"/>
            <w:hideMark/>
          </w:tcPr>
          <w:p w:rsidR="005D7E92" w:rsidRPr="00230ED0" w:rsidRDefault="005D7E92" w:rsidP="005D7E92">
            <w:pPr>
              <w:jc w:val="both"/>
              <w:rPr>
                <w:rFonts w:eastAsia="Calibri"/>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sz w:val="22"/>
                <w:szCs w:val="22"/>
              </w:rPr>
              <w:t xml:space="preserve">Спортивно-массовая работа в школе, ведение секций, организация участия в районных, </w:t>
            </w:r>
            <w:proofErr w:type="spellStart"/>
            <w:r w:rsidRPr="00230ED0">
              <w:rPr>
                <w:sz w:val="22"/>
                <w:szCs w:val="22"/>
              </w:rPr>
              <w:t>муницип</w:t>
            </w:r>
            <w:proofErr w:type="spellEnd"/>
            <w:r w:rsidRPr="00230ED0">
              <w:rPr>
                <w:sz w:val="22"/>
                <w:szCs w:val="22"/>
              </w:rPr>
              <w:t>. спортивных соревнованиях и  участие в школьной спартакиаде</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proofErr w:type="gramStart"/>
            <w:r w:rsidRPr="00230ED0">
              <w:rPr>
                <w:rFonts w:eastAsia="Calibri"/>
                <w:sz w:val="22"/>
                <w:szCs w:val="22"/>
                <w:lang w:eastAsia="en-US"/>
              </w:rPr>
              <w:t>Доля обучающихся, принимающих участие в спортивных мероприятиях к общему количеству обучающихся</w:t>
            </w:r>
            <w:proofErr w:type="gramEnd"/>
          </w:p>
        </w:tc>
        <w:tc>
          <w:tcPr>
            <w:tcW w:w="6663" w:type="dxa"/>
            <w:gridSpan w:val="2"/>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rPr>
                <w:rFonts w:eastAsia="Calibri"/>
                <w:lang w:eastAsia="en-US"/>
              </w:rPr>
            </w:pPr>
            <w:r w:rsidRPr="00230ED0">
              <w:rPr>
                <w:rFonts w:eastAsia="Calibri"/>
                <w:sz w:val="22"/>
                <w:szCs w:val="22"/>
                <w:lang w:eastAsia="en-US"/>
              </w:rPr>
              <w:t xml:space="preserve">1-0,9-90-100 баллов </w:t>
            </w:r>
            <w:r w:rsidRPr="00230ED0">
              <w:rPr>
                <w:rFonts w:eastAsia="Calibri"/>
                <w:sz w:val="22"/>
                <w:szCs w:val="22"/>
                <w:lang w:eastAsia="en-US"/>
              </w:rPr>
              <w:br/>
              <w:t xml:space="preserve">0,7-0,8=70-80 баллов </w:t>
            </w:r>
            <w:r w:rsidRPr="00230ED0">
              <w:rPr>
                <w:rFonts w:eastAsia="Calibri"/>
                <w:sz w:val="22"/>
                <w:szCs w:val="22"/>
                <w:lang w:eastAsia="en-US"/>
              </w:rPr>
              <w:br/>
              <w:t>06,-0,5=50-60 баллов и т.д.</w:t>
            </w:r>
          </w:p>
          <w:p w:rsidR="005D7E92" w:rsidRPr="00230ED0" w:rsidRDefault="005D7E92" w:rsidP="005D7E92">
            <w:pPr>
              <w:rPr>
                <w:rFonts w:eastAsia="Calibri"/>
                <w:lang w:eastAsia="en-US"/>
              </w:rPr>
            </w:pPr>
            <w:r w:rsidRPr="00230ED0">
              <w:rPr>
                <w:rFonts w:eastAsia="Calibri"/>
                <w:sz w:val="22"/>
                <w:szCs w:val="22"/>
                <w:lang w:eastAsia="en-US"/>
              </w:rPr>
              <w:t>Максимально – 100 баллов</w:t>
            </w:r>
            <w:proofErr w:type="gramStart"/>
            <w:r w:rsidRPr="00230ED0">
              <w:rPr>
                <w:rFonts w:eastAsia="Calibri"/>
                <w:sz w:val="22"/>
                <w:szCs w:val="22"/>
                <w:lang w:eastAsia="en-US"/>
              </w:rPr>
              <w:br/>
              <w:t>П</w:t>
            </w:r>
            <w:proofErr w:type="gramEnd"/>
            <w:r w:rsidRPr="00230ED0">
              <w:rPr>
                <w:rFonts w:eastAsia="Calibri"/>
                <w:sz w:val="22"/>
                <w:szCs w:val="22"/>
                <w:lang w:eastAsia="en-US"/>
              </w:rPr>
              <w:t>одтверждается справкой заместителя директора по УВР</w:t>
            </w:r>
          </w:p>
        </w:tc>
      </w:tr>
      <w:tr w:rsidR="005D7E92" w:rsidRPr="00230ED0" w:rsidTr="00EC6AE5">
        <w:trPr>
          <w:trHeight w:val="1419"/>
        </w:trPr>
        <w:tc>
          <w:tcPr>
            <w:tcW w:w="1985" w:type="dxa"/>
            <w:vMerge/>
            <w:tcBorders>
              <w:left w:val="single" w:sz="4" w:space="0" w:color="000000"/>
              <w:bottom w:val="single" w:sz="4" w:space="0" w:color="000000"/>
              <w:right w:val="single" w:sz="4" w:space="0" w:color="000000"/>
            </w:tcBorders>
            <w:vAlign w:val="center"/>
            <w:hideMark/>
          </w:tcPr>
          <w:p w:rsidR="005D7E92" w:rsidRPr="00230ED0" w:rsidRDefault="005D7E92" w:rsidP="005D7E92">
            <w:pPr>
              <w:jc w:val="both"/>
              <w:rPr>
                <w:rFonts w:eastAsia="Calibri"/>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sz w:val="22"/>
                <w:szCs w:val="22"/>
              </w:rPr>
              <w:t>Организация социальн</w:t>
            </w:r>
            <w:proofErr w:type="gramStart"/>
            <w:r w:rsidRPr="00230ED0">
              <w:rPr>
                <w:sz w:val="22"/>
                <w:szCs w:val="22"/>
              </w:rPr>
              <w:t>о-</w:t>
            </w:r>
            <w:proofErr w:type="gramEnd"/>
            <w:r w:rsidRPr="00230ED0">
              <w:rPr>
                <w:sz w:val="22"/>
                <w:szCs w:val="22"/>
              </w:rPr>
              <w:t xml:space="preserve"> значимых событий для обучающихся</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Доля обучающихся, принявших участие/ к общему количеству обучающихся (не менее 2-х классов)</w:t>
            </w:r>
          </w:p>
        </w:tc>
        <w:tc>
          <w:tcPr>
            <w:tcW w:w="6663" w:type="dxa"/>
            <w:gridSpan w:val="2"/>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rPr>
                <w:rFonts w:eastAsia="Calibri"/>
                <w:lang w:eastAsia="en-US"/>
              </w:rPr>
            </w:pPr>
            <w:r w:rsidRPr="00230ED0">
              <w:rPr>
                <w:rFonts w:eastAsia="Calibri"/>
                <w:sz w:val="22"/>
                <w:szCs w:val="22"/>
                <w:lang w:eastAsia="en-US"/>
              </w:rPr>
              <w:t>Организация массового мероприятия – 20 баллов</w:t>
            </w:r>
            <w:r w:rsidRPr="00230ED0">
              <w:rPr>
                <w:rFonts w:eastAsia="Calibri"/>
                <w:sz w:val="22"/>
                <w:szCs w:val="22"/>
                <w:lang w:eastAsia="en-US"/>
              </w:rPr>
              <w:br/>
              <w:t>участие в подготовке – до 10 баллов</w:t>
            </w:r>
          </w:p>
        </w:tc>
      </w:tr>
      <w:tr w:rsidR="005D7E92" w:rsidRPr="00230ED0" w:rsidTr="00EC6AE5">
        <w:tc>
          <w:tcPr>
            <w:tcW w:w="1985" w:type="dxa"/>
            <w:tcBorders>
              <w:top w:val="single" w:sz="4" w:space="0" w:color="000000"/>
              <w:left w:val="single" w:sz="4" w:space="0" w:color="000000"/>
              <w:bottom w:val="nil"/>
              <w:right w:val="single" w:sz="4" w:space="0" w:color="000000"/>
            </w:tcBorders>
            <w:hideMark/>
          </w:tcPr>
          <w:p w:rsidR="005D7E92" w:rsidRPr="00230ED0" w:rsidRDefault="005D7E92" w:rsidP="005D7E92">
            <w:pPr>
              <w:spacing w:after="200"/>
              <w:jc w:val="both"/>
            </w:pPr>
            <w:r w:rsidRPr="00230ED0">
              <w:rPr>
                <w:sz w:val="22"/>
                <w:szCs w:val="22"/>
              </w:rPr>
              <w:t>5.Результативность  уровня методической деятельности учителя</w:t>
            </w: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Представление результатов исследовательской, экспериментальной,</w:t>
            </w:r>
            <w:r w:rsidRPr="00230ED0">
              <w:rPr>
                <w:rFonts w:eastAsia="Calibri"/>
                <w:sz w:val="22"/>
                <w:szCs w:val="22"/>
                <w:lang w:eastAsia="en-US"/>
              </w:rPr>
              <w:br/>
              <w:t xml:space="preserve">методической деятельности учителя </w:t>
            </w:r>
            <w:r w:rsidRPr="00230ED0">
              <w:rPr>
                <w:rFonts w:eastAsia="Calibri"/>
                <w:sz w:val="22"/>
                <w:szCs w:val="22"/>
                <w:lang w:eastAsia="en-US"/>
              </w:rPr>
              <w:lastRenderedPageBreak/>
              <w:t>на различных уровнях</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rFonts w:eastAsia="Calibri"/>
                <w:sz w:val="22"/>
                <w:szCs w:val="22"/>
                <w:lang w:eastAsia="en-US"/>
              </w:rPr>
              <w:lastRenderedPageBreak/>
              <w:t xml:space="preserve">Документальное подтверждение участия в мероприятиях соответствующего уровня в статусе докладчика или участника; публикации (включая </w:t>
            </w:r>
            <w:proofErr w:type="spellStart"/>
            <w:r w:rsidRPr="00230ED0">
              <w:rPr>
                <w:rFonts w:eastAsia="Calibri"/>
                <w:sz w:val="22"/>
                <w:szCs w:val="22"/>
                <w:lang w:eastAsia="en-US"/>
              </w:rPr>
              <w:t>интернет-публикации</w:t>
            </w:r>
            <w:proofErr w:type="spellEnd"/>
            <w:r w:rsidRPr="00230ED0">
              <w:rPr>
                <w:rFonts w:eastAsia="Calibri"/>
                <w:sz w:val="22"/>
                <w:szCs w:val="22"/>
                <w:lang w:eastAsia="en-US"/>
              </w:rPr>
              <w:t xml:space="preserve"> на сайтах профессиональных </w:t>
            </w:r>
            <w:proofErr w:type="spellStart"/>
            <w:r w:rsidRPr="00230ED0">
              <w:rPr>
                <w:rFonts w:eastAsia="Calibri"/>
                <w:sz w:val="22"/>
                <w:szCs w:val="22"/>
                <w:lang w:eastAsia="en-US"/>
              </w:rPr>
              <w:t>сооб-</w:t>
            </w:r>
            <w:r w:rsidRPr="00230ED0">
              <w:rPr>
                <w:rFonts w:eastAsia="Calibri"/>
                <w:sz w:val="22"/>
                <w:szCs w:val="22"/>
                <w:lang w:eastAsia="en-US"/>
              </w:rPr>
              <w:lastRenderedPageBreak/>
              <w:t>ществ</w:t>
            </w:r>
            <w:proofErr w:type="spellEnd"/>
            <w:r w:rsidRPr="00230ED0">
              <w:rPr>
                <w:rFonts w:eastAsia="Calibri"/>
                <w:sz w:val="22"/>
                <w:szCs w:val="22"/>
                <w:lang w:eastAsia="en-US"/>
              </w:rPr>
              <w:t>)</w:t>
            </w:r>
            <w:proofErr w:type="gramStart"/>
            <w:r w:rsidRPr="00230ED0">
              <w:rPr>
                <w:rFonts w:eastAsia="Calibri"/>
                <w:sz w:val="22"/>
                <w:szCs w:val="22"/>
                <w:lang w:eastAsia="en-US"/>
              </w:rPr>
              <w:t>.С</w:t>
            </w:r>
            <w:proofErr w:type="gramEnd"/>
            <w:r w:rsidRPr="00230ED0">
              <w:rPr>
                <w:rFonts w:eastAsia="Calibri"/>
                <w:sz w:val="22"/>
                <w:szCs w:val="22"/>
                <w:lang w:eastAsia="en-US"/>
              </w:rPr>
              <w:t>УММИРУЮТСЯ УРОВНИ. Количество мероприятий  в рамках уровня НЕ СУММИРУЕТСЯ.</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sz w:val="22"/>
                <w:szCs w:val="22"/>
              </w:rPr>
              <w:lastRenderedPageBreak/>
              <w:t>международный уровень участия  = 30 баллов</w:t>
            </w:r>
          </w:p>
          <w:p w:rsidR="005D7E92" w:rsidRPr="00230ED0" w:rsidRDefault="005D7E92" w:rsidP="005D7E92">
            <w:pPr>
              <w:jc w:val="both"/>
            </w:pPr>
            <w:r w:rsidRPr="00230ED0">
              <w:rPr>
                <w:sz w:val="22"/>
                <w:szCs w:val="22"/>
              </w:rPr>
              <w:t>всероссийский уровень = 20 баллов;</w:t>
            </w:r>
          </w:p>
          <w:p w:rsidR="005D7E92" w:rsidRPr="00230ED0" w:rsidRDefault="005D7E92" w:rsidP="005D7E92">
            <w:pPr>
              <w:jc w:val="both"/>
            </w:pPr>
            <w:r w:rsidRPr="00230ED0">
              <w:rPr>
                <w:sz w:val="22"/>
                <w:szCs w:val="22"/>
              </w:rPr>
              <w:t>городской уровень = 15 баллов;</w:t>
            </w:r>
          </w:p>
          <w:p w:rsidR="005D7E92" w:rsidRPr="00230ED0" w:rsidRDefault="005D7E92" w:rsidP="005D7E92">
            <w:pPr>
              <w:jc w:val="both"/>
              <w:rPr>
                <w:rFonts w:eastAsia="Calibri"/>
                <w:lang w:eastAsia="en-US"/>
              </w:rPr>
            </w:pPr>
            <w:r w:rsidRPr="00230ED0">
              <w:rPr>
                <w:sz w:val="22"/>
                <w:szCs w:val="22"/>
              </w:rPr>
              <w:t xml:space="preserve">районный уровень = 10 баллов; </w:t>
            </w:r>
            <w:r w:rsidRPr="00230ED0">
              <w:rPr>
                <w:rFonts w:eastAsia="Calibri"/>
                <w:sz w:val="22"/>
                <w:szCs w:val="22"/>
                <w:lang w:eastAsia="en-US"/>
              </w:rPr>
              <w:t>школьный уровень =3 балла.</w:t>
            </w:r>
          </w:p>
          <w:p w:rsidR="005D7E92" w:rsidRPr="00230ED0" w:rsidRDefault="005D7E92" w:rsidP="005D7E92">
            <w:pPr>
              <w:spacing w:after="200"/>
              <w:jc w:val="both"/>
              <w:rPr>
                <w:rFonts w:eastAsia="Calibri"/>
                <w:lang w:eastAsia="en-US"/>
              </w:rPr>
            </w:pPr>
            <w:r w:rsidRPr="00230ED0">
              <w:rPr>
                <w:rFonts w:eastAsia="Calibri"/>
                <w:sz w:val="22"/>
                <w:szCs w:val="22"/>
                <w:lang w:eastAsia="en-US"/>
              </w:rPr>
              <w:t>Максимальный балл = 6 баллов при статусе участника конференции любого уровня.</w:t>
            </w:r>
          </w:p>
          <w:p w:rsidR="005D7E92" w:rsidRPr="00230ED0" w:rsidRDefault="005D7E92" w:rsidP="005D7E92">
            <w:pPr>
              <w:spacing w:after="200"/>
              <w:jc w:val="both"/>
              <w:rPr>
                <w:rFonts w:eastAsia="Calibri"/>
                <w:lang w:eastAsia="en-US"/>
              </w:rPr>
            </w:pPr>
          </w:p>
          <w:p w:rsidR="005D7E92" w:rsidRPr="00230ED0" w:rsidRDefault="005D7E92" w:rsidP="005D7E92">
            <w:pPr>
              <w:spacing w:after="200"/>
              <w:jc w:val="both"/>
              <w:rPr>
                <w:rFonts w:eastAsia="Calibri"/>
                <w:lang w:eastAsia="en-US"/>
              </w:rPr>
            </w:pPr>
          </w:p>
          <w:p w:rsidR="005D7E92" w:rsidRPr="00230ED0" w:rsidRDefault="005D7E92" w:rsidP="005D7E92">
            <w:pPr>
              <w:spacing w:after="200"/>
              <w:jc w:val="both"/>
              <w:rPr>
                <w:rFonts w:eastAsia="Calibri"/>
                <w:lang w:eastAsia="en-US"/>
              </w:rPr>
            </w:pPr>
          </w:p>
        </w:tc>
      </w:tr>
      <w:tr w:rsidR="005D7E92" w:rsidRPr="00230ED0" w:rsidTr="00EC6AE5">
        <w:tc>
          <w:tcPr>
            <w:tcW w:w="1985" w:type="dxa"/>
            <w:vMerge w:val="restart"/>
            <w:tcBorders>
              <w:top w:val="nil"/>
              <w:left w:val="single" w:sz="4" w:space="0" w:color="000000"/>
              <w:right w:val="single" w:sz="4" w:space="0" w:color="000000"/>
            </w:tcBorders>
            <w:hideMark/>
          </w:tcPr>
          <w:p w:rsidR="005D7E92" w:rsidRPr="00230ED0" w:rsidRDefault="005D7E92" w:rsidP="005D7E92">
            <w:pPr>
              <w:spacing w:after="200"/>
              <w:jc w:val="both"/>
            </w:pPr>
          </w:p>
          <w:p w:rsidR="005D7E92" w:rsidRPr="00230ED0" w:rsidRDefault="005D7E92" w:rsidP="005D7E92">
            <w:pPr>
              <w:spacing w:after="200"/>
              <w:jc w:val="both"/>
            </w:pPr>
          </w:p>
          <w:p w:rsidR="005D7E92" w:rsidRPr="00230ED0" w:rsidRDefault="005D7E92" w:rsidP="005D7E92">
            <w:pPr>
              <w:jc w:val="both"/>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Представление результатов деятельности методического объединения</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Реализация плана работы методического объединения</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sz w:val="22"/>
                <w:szCs w:val="22"/>
              </w:rPr>
              <w:t>100% выполнение плана методического объединения – 30 баллов. Представление отчета МО.</w:t>
            </w:r>
            <w:r w:rsidRPr="00230ED0">
              <w:rPr>
                <w:sz w:val="22"/>
                <w:szCs w:val="22"/>
              </w:rPr>
              <w:br/>
            </w:r>
          </w:p>
        </w:tc>
      </w:tr>
      <w:tr w:rsidR="005D7E92" w:rsidRPr="00230ED0" w:rsidTr="00EC6AE5">
        <w:tc>
          <w:tcPr>
            <w:tcW w:w="1985" w:type="dxa"/>
            <w:vMerge/>
            <w:tcBorders>
              <w:left w:val="single" w:sz="4" w:space="0" w:color="000000"/>
              <w:bottom w:val="single" w:sz="4" w:space="0" w:color="000000"/>
              <w:right w:val="single" w:sz="4" w:space="0" w:color="000000"/>
            </w:tcBorders>
            <w:hideMark/>
          </w:tcPr>
          <w:p w:rsidR="005D7E92" w:rsidRPr="00230ED0" w:rsidRDefault="005D7E92" w:rsidP="005D7E92">
            <w:pPr>
              <w:spacing w:after="200"/>
              <w:jc w:val="both"/>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Формирование методической базы учебного кабинета</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Существенное пополнение методической базы учебного кабинета, современное оформление, инновационные продукты</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sz w:val="22"/>
                <w:szCs w:val="22"/>
              </w:rPr>
              <w:t>Расширение методической базы – 10 баллов</w:t>
            </w:r>
            <w:r w:rsidRPr="00230ED0">
              <w:rPr>
                <w:sz w:val="22"/>
                <w:szCs w:val="22"/>
              </w:rPr>
              <w:br/>
              <w:t>Современное оформление прострнства-10 баллов</w:t>
            </w:r>
            <w:r w:rsidRPr="00230ED0">
              <w:rPr>
                <w:sz w:val="22"/>
                <w:szCs w:val="22"/>
              </w:rPr>
              <w:br/>
              <w:t>Создание инновационных продуктов-10-50 баллов</w:t>
            </w:r>
            <w:r w:rsidRPr="00230ED0">
              <w:rPr>
                <w:sz w:val="22"/>
                <w:szCs w:val="22"/>
              </w:rPr>
              <w:br/>
              <w:t>(возможно суммирование, по итогам смотра кабинетов)</w:t>
            </w:r>
          </w:p>
        </w:tc>
      </w:tr>
      <w:tr w:rsidR="005D7E92" w:rsidRPr="00230ED0" w:rsidTr="00EC6AE5">
        <w:trPr>
          <w:trHeight w:val="900"/>
        </w:trPr>
        <w:tc>
          <w:tcPr>
            <w:tcW w:w="198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6.Обучение, способствующее повышению качества и результативности профессиональной деятельности учителя.  </w:t>
            </w:r>
          </w:p>
        </w:tc>
        <w:tc>
          <w:tcPr>
            <w:tcW w:w="2410"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Уровень программы повышения квалификации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профессиональной подготовки</w:t>
            </w:r>
            <w:r w:rsidRPr="00230ED0">
              <w:rPr>
                <w:rFonts w:eastAsia="Calibri"/>
                <w:sz w:val="22"/>
                <w:szCs w:val="22"/>
                <w:lang w:eastAsia="en-US"/>
              </w:rPr>
              <w:tab/>
            </w:r>
          </w:p>
          <w:p w:rsidR="005D7E92" w:rsidRPr="00230ED0" w:rsidRDefault="005D7E92" w:rsidP="005D7E92">
            <w:pPr>
              <w:spacing w:after="200"/>
              <w:jc w:val="both"/>
              <w:rPr>
                <w:rFonts w:eastAsia="Calibri"/>
                <w:lang w:eastAsia="en-US"/>
              </w:rPr>
            </w:pPr>
            <w:r w:rsidRPr="00230ED0">
              <w:rPr>
                <w:rFonts w:eastAsia="Calibri"/>
                <w:sz w:val="22"/>
                <w:szCs w:val="22"/>
                <w:lang w:eastAsia="en-US"/>
              </w:rPr>
              <w:tab/>
            </w:r>
          </w:p>
        </w:tc>
        <w:tc>
          <w:tcPr>
            <w:tcW w:w="3543"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Документы, свидетельствующие об обучении или окончании обучения в отчетный период </w:t>
            </w:r>
          </w:p>
        </w:tc>
        <w:tc>
          <w:tcPr>
            <w:tcW w:w="6663" w:type="dxa"/>
            <w:gridSpan w:val="2"/>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Максимальный балл = 15 обучение в магистратуре \ </w:t>
            </w:r>
            <w:proofErr w:type="spellStart"/>
            <w:r w:rsidRPr="00230ED0">
              <w:rPr>
                <w:rFonts w:eastAsia="Calibri"/>
                <w:sz w:val="22"/>
                <w:szCs w:val="22"/>
                <w:lang w:eastAsia="en-US"/>
              </w:rPr>
              <w:t>аспирантуре\</w:t>
            </w:r>
            <w:proofErr w:type="spellEnd"/>
            <w:r w:rsidRPr="00230ED0">
              <w:rPr>
                <w:rFonts w:eastAsia="Calibri"/>
                <w:sz w:val="22"/>
                <w:szCs w:val="22"/>
                <w:lang w:eastAsia="en-US"/>
              </w:rPr>
              <w:t xml:space="preserve">  докторантуре = 15 баллов ; обучение по программам высшего образования ( </w:t>
            </w:r>
            <w:proofErr w:type="spellStart"/>
            <w:r w:rsidRPr="00230ED0">
              <w:rPr>
                <w:rFonts w:eastAsia="Calibri"/>
                <w:sz w:val="22"/>
                <w:szCs w:val="22"/>
                <w:lang w:eastAsia="en-US"/>
              </w:rPr>
              <w:t>бакалавриат</w:t>
            </w:r>
            <w:proofErr w:type="spellEnd"/>
            <w:r w:rsidRPr="00230ED0">
              <w:rPr>
                <w:rFonts w:eastAsia="Calibri"/>
                <w:sz w:val="22"/>
                <w:szCs w:val="22"/>
                <w:lang w:eastAsia="en-US"/>
              </w:rPr>
              <w:t xml:space="preserve"> \ </w:t>
            </w:r>
            <w:proofErr w:type="spellStart"/>
            <w:r w:rsidRPr="00230ED0">
              <w:rPr>
                <w:rFonts w:eastAsia="Calibri"/>
                <w:sz w:val="22"/>
                <w:szCs w:val="22"/>
                <w:lang w:eastAsia="en-US"/>
              </w:rPr>
              <w:t>специалитет</w:t>
            </w:r>
            <w:proofErr w:type="spellEnd"/>
            <w:r w:rsidRPr="00230ED0">
              <w:rPr>
                <w:rFonts w:eastAsia="Calibri"/>
                <w:sz w:val="22"/>
                <w:szCs w:val="22"/>
                <w:lang w:eastAsia="en-US"/>
              </w:rPr>
              <w:t xml:space="preserve">) =  10 баллов </w:t>
            </w:r>
            <w:proofErr w:type="gramStart"/>
            <w:r w:rsidRPr="00230ED0">
              <w:rPr>
                <w:rFonts w:eastAsia="Calibri"/>
                <w:sz w:val="22"/>
                <w:szCs w:val="22"/>
                <w:lang w:eastAsia="en-US"/>
              </w:rPr>
              <w:t>;о</w:t>
            </w:r>
            <w:proofErr w:type="gramEnd"/>
            <w:r w:rsidRPr="00230ED0">
              <w:rPr>
                <w:rFonts w:eastAsia="Calibri"/>
                <w:sz w:val="22"/>
                <w:szCs w:val="22"/>
                <w:lang w:eastAsia="en-US"/>
              </w:rPr>
              <w:t>бучение на курсах повышения или переподготовки  = 5 баллов.</w:t>
            </w:r>
          </w:p>
        </w:tc>
      </w:tr>
      <w:tr w:rsidR="005D7E92" w:rsidRPr="00230ED0" w:rsidTr="00EC6AE5">
        <w:trPr>
          <w:trHeight w:val="2400"/>
        </w:trPr>
        <w:tc>
          <w:tcPr>
            <w:tcW w:w="1985" w:type="dxa"/>
            <w:vMerge w:val="restart"/>
            <w:tcBorders>
              <w:top w:val="single" w:sz="4" w:space="0" w:color="000000"/>
              <w:left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sz w:val="22"/>
                <w:szCs w:val="22"/>
              </w:rPr>
              <w:t xml:space="preserve">7.Результативность презентации собственной педагогической деятельности    </w:t>
            </w:r>
          </w:p>
        </w:tc>
        <w:tc>
          <w:tcPr>
            <w:tcW w:w="2410"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t>Уровень и статус участия в профессиональных конкурсах</w:t>
            </w:r>
          </w:p>
          <w:p w:rsidR="005D7E92" w:rsidRPr="00230ED0" w:rsidRDefault="005D7E92" w:rsidP="005D7E92">
            <w:pPr>
              <w:spacing w:after="200"/>
              <w:jc w:val="both"/>
              <w:rPr>
                <w:rFonts w:eastAsia="Calibri"/>
                <w:lang w:eastAsia="en-US"/>
              </w:rPr>
            </w:pP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sz w:val="22"/>
                <w:szCs w:val="22"/>
              </w:rPr>
              <w:t xml:space="preserve">Наличие дипломов (сертификатов) победителя или призера </w:t>
            </w:r>
            <w:proofErr w:type="gramStart"/>
            <w:r w:rsidRPr="00230ED0">
              <w:rPr>
                <w:sz w:val="22"/>
                <w:szCs w:val="22"/>
              </w:rPr>
              <w:t xml:space="preserve">( </w:t>
            </w:r>
            <w:proofErr w:type="gramEnd"/>
            <w:r w:rsidRPr="00230ED0">
              <w:rPr>
                <w:sz w:val="22"/>
                <w:szCs w:val="22"/>
                <w:lang w:val="en-US"/>
              </w:rPr>
              <w:t>I</w:t>
            </w:r>
            <w:r w:rsidRPr="00230ED0">
              <w:rPr>
                <w:sz w:val="22"/>
                <w:szCs w:val="22"/>
              </w:rPr>
              <w:t xml:space="preserve">, </w:t>
            </w:r>
            <w:r w:rsidRPr="00230ED0">
              <w:rPr>
                <w:sz w:val="22"/>
                <w:szCs w:val="22"/>
                <w:lang w:val="en-US"/>
              </w:rPr>
              <w:t>II</w:t>
            </w:r>
            <w:r w:rsidRPr="00230ED0">
              <w:rPr>
                <w:sz w:val="22"/>
                <w:szCs w:val="22"/>
              </w:rPr>
              <w:t xml:space="preserve">, </w:t>
            </w:r>
            <w:r w:rsidRPr="00230ED0">
              <w:rPr>
                <w:sz w:val="22"/>
                <w:szCs w:val="22"/>
                <w:lang w:val="en-US"/>
              </w:rPr>
              <w:t>III</w:t>
            </w:r>
            <w:r w:rsidRPr="00230ED0">
              <w:rPr>
                <w:sz w:val="22"/>
                <w:szCs w:val="22"/>
              </w:rPr>
              <w:t xml:space="preserve"> место) в профессиональных конкурсах разных уровней</w:t>
            </w:r>
          </w:p>
          <w:p w:rsidR="005D7E92" w:rsidRPr="00230ED0" w:rsidRDefault="005D7E92" w:rsidP="005D7E92">
            <w:pPr>
              <w:jc w:val="both"/>
            </w:pPr>
            <w:r w:rsidRPr="00230ED0">
              <w:rPr>
                <w:sz w:val="22"/>
                <w:szCs w:val="22"/>
              </w:rPr>
              <w:t>-районных</w:t>
            </w:r>
          </w:p>
          <w:p w:rsidR="005D7E92" w:rsidRPr="00230ED0" w:rsidRDefault="005D7E92" w:rsidP="005D7E92">
            <w:pPr>
              <w:jc w:val="both"/>
            </w:pPr>
            <w:r w:rsidRPr="00230ED0">
              <w:rPr>
                <w:sz w:val="22"/>
                <w:szCs w:val="22"/>
              </w:rPr>
              <w:t>-городских</w:t>
            </w:r>
          </w:p>
          <w:p w:rsidR="005D7E92" w:rsidRPr="00230ED0" w:rsidRDefault="005D7E92" w:rsidP="005D7E92">
            <w:pPr>
              <w:jc w:val="both"/>
              <w:rPr>
                <w:rFonts w:eastAsia="Calibri"/>
                <w:lang w:eastAsia="en-US"/>
              </w:rPr>
            </w:pPr>
            <w:r w:rsidRPr="00230ED0">
              <w:rPr>
                <w:sz w:val="22"/>
                <w:szCs w:val="22"/>
              </w:rPr>
              <w:t xml:space="preserve">-всероссийских </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sz w:val="22"/>
                <w:szCs w:val="22"/>
              </w:rPr>
              <w:t xml:space="preserve">Всероссийский уровень </w:t>
            </w:r>
          </w:p>
          <w:p w:rsidR="005D7E92" w:rsidRPr="00230ED0" w:rsidRDefault="005D7E92" w:rsidP="005D7E92">
            <w:pPr>
              <w:jc w:val="both"/>
            </w:pPr>
            <w:r w:rsidRPr="00230ED0">
              <w:rPr>
                <w:sz w:val="22"/>
                <w:szCs w:val="22"/>
              </w:rPr>
              <w:t>1 место = 60 баллов</w:t>
            </w:r>
          </w:p>
          <w:p w:rsidR="005D7E92" w:rsidRPr="00230ED0" w:rsidRDefault="005D7E92" w:rsidP="005D7E92">
            <w:pPr>
              <w:jc w:val="both"/>
            </w:pPr>
            <w:r w:rsidRPr="00230ED0">
              <w:rPr>
                <w:sz w:val="22"/>
                <w:szCs w:val="22"/>
              </w:rPr>
              <w:t>2\3 место = 45 баллов</w:t>
            </w:r>
          </w:p>
          <w:p w:rsidR="005D7E92" w:rsidRPr="00230ED0" w:rsidRDefault="005D7E92" w:rsidP="005D7E92">
            <w:pPr>
              <w:jc w:val="both"/>
            </w:pPr>
            <w:r w:rsidRPr="00230ED0">
              <w:rPr>
                <w:sz w:val="22"/>
                <w:szCs w:val="22"/>
              </w:rPr>
              <w:t>Городской уровень</w:t>
            </w:r>
          </w:p>
          <w:p w:rsidR="005D7E92" w:rsidRPr="00230ED0" w:rsidRDefault="005D7E92" w:rsidP="005D7E92">
            <w:pPr>
              <w:jc w:val="both"/>
            </w:pPr>
            <w:r w:rsidRPr="00230ED0">
              <w:rPr>
                <w:sz w:val="22"/>
                <w:szCs w:val="22"/>
              </w:rPr>
              <w:t>1 место = 45 баллов</w:t>
            </w:r>
          </w:p>
          <w:p w:rsidR="005D7E92" w:rsidRPr="00230ED0" w:rsidRDefault="005D7E92" w:rsidP="005D7E92">
            <w:pPr>
              <w:jc w:val="both"/>
            </w:pPr>
            <w:r w:rsidRPr="00230ED0">
              <w:rPr>
                <w:sz w:val="22"/>
                <w:szCs w:val="22"/>
              </w:rPr>
              <w:t xml:space="preserve">2\3 </w:t>
            </w:r>
            <w:proofErr w:type="spellStart"/>
            <w:r w:rsidRPr="00230ED0">
              <w:rPr>
                <w:sz w:val="22"/>
                <w:szCs w:val="22"/>
              </w:rPr>
              <w:t>место=</w:t>
            </w:r>
            <w:proofErr w:type="spellEnd"/>
            <w:r w:rsidRPr="00230ED0">
              <w:rPr>
                <w:sz w:val="22"/>
                <w:szCs w:val="22"/>
              </w:rPr>
              <w:t xml:space="preserve"> 30 баллов</w:t>
            </w:r>
          </w:p>
          <w:p w:rsidR="005D7E92" w:rsidRPr="00230ED0" w:rsidRDefault="005D7E92" w:rsidP="005D7E92">
            <w:pPr>
              <w:jc w:val="both"/>
            </w:pPr>
            <w:r w:rsidRPr="00230ED0">
              <w:rPr>
                <w:sz w:val="22"/>
                <w:szCs w:val="22"/>
              </w:rPr>
              <w:t xml:space="preserve">Районный уровень </w:t>
            </w:r>
          </w:p>
          <w:p w:rsidR="005D7E92" w:rsidRPr="00230ED0" w:rsidRDefault="005D7E92" w:rsidP="005D7E92">
            <w:pPr>
              <w:jc w:val="both"/>
            </w:pPr>
            <w:r w:rsidRPr="00230ED0">
              <w:rPr>
                <w:sz w:val="22"/>
                <w:szCs w:val="22"/>
              </w:rPr>
              <w:t>1 место = 20 баллов</w:t>
            </w:r>
          </w:p>
          <w:p w:rsidR="005D7E92" w:rsidRPr="00230ED0" w:rsidRDefault="005D7E92" w:rsidP="005D7E92">
            <w:pPr>
              <w:jc w:val="both"/>
              <w:rPr>
                <w:rFonts w:eastAsia="Calibri"/>
                <w:lang w:eastAsia="en-US"/>
              </w:rPr>
            </w:pPr>
            <w:r w:rsidRPr="00230ED0">
              <w:rPr>
                <w:sz w:val="22"/>
                <w:szCs w:val="22"/>
              </w:rPr>
              <w:t xml:space="preserve">2\3 место = 15 баллов  </w:t>
            </w:r>
          </w:p>
        </w:tc>
      </w:tr>
      <w:tr w:rsidR="005D7E92" w:rsidRPr="00230ED0" w:rsidTr="00EC6AE5">
        <w:trPr>
          <w:trHeight w:val="1690"/>
        </w:trPr>
        <w:tc>
          <w:tcPr>
            <w:tcW w:w="1985" w:type="dxa"/>
            <w:vMerge/>
            <w:tcBorders>
              <w:left w:val="single" w:sz="4" w:space="0" w:color="000000"/>
              <w:bottom w:val="single" w:sz="4" w:space="0" w:color="000000"/>
              <w:right w:val="single" w:sz="4" w:space="0" w:color="000000"/>
            </w:tcBorders>
            <w:hideMark/>
          </w:tcPr>
          <w:p w:rsidR="005D7E92" w:rsidRPr="00230ED0" w:rsidRDefault="005D7E92" w:rsidP="005D7E92">
            <w:pPr>
              <w:spacing w:after="200"/>
              <w:jc w:val="both"/>
            </w:pPr>
          </w:p>
        </w:tc>
        <w:tc>
          <w:tcPr>
            <w:tcW w:w="2410"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t>Демонстрация «Мастер-классов», «Открытых уроков» для педагогической общественности</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sz w:val="22"/>
                <w:szCs w:val="22"/>
              </w:rPr>
              <w:t>Наличие положительных отзывов участников мероприятия, опыт представлен для распространения и тиражирования</w:t>
            </w:r>
          </w:p>
        </w:tc>
        <w:tc>
          <w:tcPr>
            <w:tcW w:w="6663" w:type="dxa"/>
            <w:gridSpan w:val="2"/>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r w:rsidRPr="00230ED0">
              <w:rPr>
                <w:sz w:val="22"/>
                <w:szCs w:val="22"/>
              </w:rPr>
              <w:t>Положительная оценка -10 баллов</w:t>
            </w:r>
            <w:r w:rsidRPr="00230ED0">
              <w:rPr>
                <w:sz w:val="22"/>
                <w:szCs w:val="22"/>
              </w:rPr>
              <w:br/>
              <w:t>Рекомендовано к публикации-15 баллов</w:t>
            </w:r>
            <w:r w:rsidRPr="00230ED0">
              <w:rPr>
                <w:sz w:val="22"/>
                <w:szCs w:val="22"/>
              </w:rPr>
              <w:br/>
            </w:r>
          </w:p>
        </w:tc>
      </w:tr>
      <w:tr w:rsidR="005D7E92" w:rsidRPr="00230ED0" w:rsidTr="00EC6AE5">
        <w:trPr>
          <w:cantSplit/>
          <w:trHeight w:val="1694"/>
        </w:trPr>
        <w:tc>
          <w:tcPr>
            <w:tcW w:w="1985" w:type="dxa"/>
            <w:vMerge w:val="restart"/>
            <w:tcBorders>
              <w:top w:val="single" w:sz="4" w:space="0" w:color="000000"/>
              <w:left w:val="single" w:sz="4" w:space="0" w:color="000000"/>
              <w:right w:val="single" w:sz="4" w:space="0" w:color="000000"/>
            </w:tcBorders>
          </w:tcPr>
          <w:p w:rsidR="005D7E92" w:rsidRPr="00230ED0" w:rsidRDefault="005D7E92" w:rsidP="005D7E92">
            <w:pPr>
              <w:spacing w:after="200"/>
              <w:jc w:val="both"/>
              <w:rPr>
                <w:rFonts w:eastAsia="Calibri"/>
                <w:lang w:eastAsia="en-US"/>
              </w:rPr>
            </w:pPr>
            <w:r w:rsidRPr="00230ED0">
              <w:rPr>
                <w:rFonts w:eastAsia="Calibri"/>
                <w:sz w:val="22"/>
                <w:szCs w:val="22"/>
                <w:lang w:eastAsia="en-US"/>
              </w:rPr>
              <w:lastRenderedPageBreak/>
              <w:t>8.Уровень организационной и коммуникативной культуры учителя при общении с обучающимися  и родителями (законными представителями)</w:t>
            </w:r>
          </w:p>
          <w:p w:rsidR="005D7E92" w:rsidRPr="00230ED0" w:rsidRDefault="005D7E92" w:rsidP="005D7E92">
            <w:pPr>
              <w:spacing w:after="200"/>
              <w:jc w:val="both"/>
              <w:rPr>
                <w:rFonts w:eastAsia="Calibri"/>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Pr>
                <w:rFonts w:eastAsia="Calibri"/>
                <w:sz w:val="22"/>
                <w:szCs w:val="22"/>
                <w:lang w:eastAsia="en-US"/>
              </w:rPr>
              <w:t>Отсутствие</w:t>
            </w:r>
            <w:r w:rsidRPr="00230ED0">
              <w:rPr>
                <w:rFonts w:eastAsia="Calibri"/>
                <w:sz w:val="22"/>
                <w:szCs w:val="22"/>
                <w:lang w:eastAsia="en-US"/>
              </w:rPr>
              <w:t xml:space="preserve"> обоснованных   жалоб со стороны родителей (законных представителей) </w:t>
            </w:r>
            <w:proofErr w:type="spellStart"/>
            <w:r w:rsidRPr="00230ED0">
              <w:rPr>
                <w:rFonts w:eastAsia="Calibri"/>
                <w:sz w:val="22"/>
                <w:szCs w:val="22"/>
                <w:lang w:eastAsia="en-US"/>
              </w:rPr>
              <w:t>и\или</w:t>
            </w:r>
            <w:proofErr w:type="spellEnd"/>
            <w:r w:rsidRPr="00230ED0">
              <w:rPr>
                <w:rFonts w:eastAsia="Calibri"/>
                <w:sz w:val="22"/>
                <w:szCs w:val="22"/>
                <w:lang w:eastAsia="en-US"/>
              </w:rPr>
              <w:t xml:space="preserve"> обучающихся на деятельность учителя. </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Документальное подтверждение (информационная справка </w:t>
            </w:r>
            <w:proofErr w:type="gramStart"/>
            <w:r w:rsidRPr="00230ED0">
              <w:rPr>
                <w:rFonts w:eastAsia="Calibri"/>
                <w:sz w:val="22"/>
                <w:szCs w:val="22"/>
                <w:lang w:eastAsia="en-US"/>
              </w:rPr>
              <w:t>ответственного</w:t>
            </w:r>
            <w:proofErr w:type="gramEnd"/>
            <w:r w:rsidRPr="00230ED0">
              <w:rPr>
                <w:rFonts w:eastAsia="Calibri"/>
                <w:sz w:val="22"/>
                <w:szCs w:val="22"/>
                <w:lang w:eastAsia="en-US"/>
              </w:rPr>
              <w:t xml:space="preserve"> за данное направление)</w:t>
            </w:r>
          </w:p>
        </w:tc>
        <w:tc>
          <w:tcPr>
            <w:tcW w:w="6663" w:type="dxa"/>
            <w:gridSpan w:val="2"/>
            <w:vMerge w:val="restart"/>
            <w:tcBorders>
              <w:top w:val="single" w:sz="4" w:space="0" w:color="000000"/>
              <w:left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Отсутствие жалоб за отчетный период </w:t>
            </w:r>
            <w:r w:rsidRPr="00230ED0">
              <w:rPr>
                <w:rFonts w:eastAsia="Calibri"/>
                <w:sz w:val="22"/>
                <w:szCs w:val="22"/>
                <w:lang w:eastAsia="en-US"/>
              </w:rPr>
              <w:br/>
              <w:t xml:space="preserve">Качественное ведение школьной документации </w:t>
            </w:r>
            <w:r w:rsidRPr="00230ED0">
              <w:rPr>
                <w:rFonts w:eastAsia="Calibri"/>
                <w:sz w:val="22"/>
                <w:szCs w:val="22"/>
                <w:lang w:eastAsia="en-US"/>
              </w:rPr>
              <w:br/>
              <w:t>Неукоснительное соблюдение Правил внутреннего распорядка</w:t>
            </w:r>
            <w:proofErr w:type="gramStart"/>
            <w:r w:rsidRPr="00230ED0">
              <w:rPr>
                <w:rFonts w:eastAsia="Calibri"/>
                <w:sz w:val="22"/>
                <w:szCs w:val="22"/>
                <w:lang w:eastAsia="en-US"/>
              </w:rPr>
              <w:t xml:space="preserve"> </w:t>
            </w:r>
            <w:r>
              <w:rPr>
                <w:rFonts w:eastAsia="Calibri"/>
                <w:sz w:val="22"/>
                <w:szCs w:val="22"/>
                <w:lang w:eastAsia="en-US"/>
              </w:rPr>
              <w:t>,</w:t>
            </w:r>
            <w:proofErr w:type="gramEnd"/>
            <w:r>
              <w:rPr>
                <w:rFonts w:eastAsia="Calibri"/>
                <w:sz w:val="22"/>
                <w:szCs w:val="22"/>
                <w:lang w:eastAsia="en-US"/>
              </w:rPr>
              <w:t xml:space="preserve"> всего 15 баллов</w:t>
            </w:r>
          </w:p>
        </w:tc>
      </w:tr>
      <w:tr w:rsidR="005D7E92" w:rsidRPr="00230ED0" w:rsidTr="00EC6AE5">
        <w:trPr>
          <w:cantSplit/>
          <w:trHeight w:val="919"/>
        </w:trPr>
        <w:tc>
          <w:tcPr>
            <w:tcW w:w="1985" w:type="dxa"/>
            <w:vMerge/>
            <w:tcBorders>
              <w:left w:val="single" w:sz="4" w:space="0" w:color="000000"/>
              <w:bottom w:val="single" w:sz="4" w:space="0" w:color="000000"/>
              <w:right w:val="single" w:sz="4" w:space="0" w:color="000000"/>
            </w:tcBorders>
          </w:tcPr>
          <w:p w:rsidR="005D7E92" w:rsidRPr="00230ED0" w:rsidRDefault="005D7E92" w:rsidP="005D7E92">
            <w:pPr>
              <w:spacing w:after="200"/>
              <w:jc w:val="both"/>
              <w:rPr>
                <w:rFonts w:eastAsia="Calibri"/>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Организационная культура учителя</w:t>
            </w:r>
          </w:p>
        </w:tc>
        <w:tc>
          <w:tcPr>
            <w:tcW w:w="354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Ведение школьной документации, соблюдение Правил внутреннего распорядка</w:t>
            </w:r>
          </w:p>
        </w:tc>
        <w:tc>
          <w:tcPr>
            <w:tcW w:w="6663" w:type="dxa"/>
            <w:gridSpan w:val="2"/>
            <w:vMerge/>
            <w:tcBorders>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p>
        </w:tc>
      </w:tr>
    </w:tbl>
    <w:p w:rsidR="005D7E92" w:rsidRPr="00230ED0" w:rsidRDefault="005D7E92" w:rsidP="005D7E92">
      <w:pPr>
        <w:rPr>
          <w:sz w:val="22"/>
          <w:szCs w:val="22"/>
        </w:rPr>
      </w:pPr>
    </w:p>
    <w:p w:rsidR="005D7E92" w:rsidRPr="00230ED0" w:rsidRDefault="005D7E92" w:rsidP="005D7E92">
      <w:pPr>
        <w:spacing w:line="360" w:lineRule="auto"/>
        <w:rPr>
          <w:b/>
          <w:bCs/>
          <w:sz w:val="22"/>
          <w:szCs w:val="22"/>
        </w:rPr>
      </w:pPr>
      <w:r w:rsidRPr="00230ED0">
        <w:rPr>
          <w:b/>
          <w:bCs/>
          <w:sz w:val="22"/>
          <w:szCs w:val="22"/>
        </w:rPr>
        <w:t xml:space="preserve">         Приложение 2</w:t>
      </w:r>
    </w:p>
    <w:p w:rsidR="005D7E92" w:rsidRPr="00230ED0" w:rsidRDefault="005D7E92" w:rsidP="005D7E92">
      <w:pPr>
        <w:jc w:val="both"/>
        <w:rPr>
          <w:b/>
          <w:sz w:val="22"/>
          <w:szCs w:val="22"/>
        </w:rPr>
      </w:pPr>
      <w:r w:rsidRPr="00230ED0">
        <w:rPr>
          <w:b/>
          <w:bCs/>
          <w:sz w:val="22"/>
          <w:szCs w:val="22"/>
        </w:rPr>
        <w:t xml:space="preserve">         Критерии</w:t>
      </w:r>
      <w:r w:rsidRPr="00230ED0">
        <w:rPr>
          <w:b/>
          <w:sz w:val="22"/>
          <w:szCs w:val="22"/>
        </w:rPr>
        <w:t xml:space="preserve"> и показатели </w:t>
      </w:r>
      <w:proofErr w:type="gramStart"/>
      <w:r w:rsidRPr="00230ED0">
        <w:rPr>
          <w:b/>
          <w:sz w:val="22"/>
          <w:szCs w:val="22"/>
        </w:rPr>
        <w:t>оценки  качества труда педагогического    работника Отделения дошкольного образования детей</w:t>
      </w:r>
      <w:proofErr w:type="gramEnd"/>
    </w:p>
    <w:tbl>
      <w:tblPr>
        <w:tblW w:w="147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5"/>
        <w:gridCol w:w="3544"/>
        <w:gridCol w:w="4252"/>
        <w:gridCol w:w="1843"/>
        <w:gridCol w:w="1418"/>
      </w:tblGrid>
      <w:tr w:rsidR="005D7E92" w:rsidRPr="00230ED0" w:rsidTr="005D7E92">
        <w:trPr>
          <w:trHeight w:val="450"/>
        </w:trPr>
        <w:tc>
          <w:tcPr>
            <w:tcW w:w="368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xml:space="preserve">Показатель </w:t>
            </w:r>
          </w:p>
        </w:tc>
        <w:tc>
          <w:tcPr>
            <w:tcW w:w="3544"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Критерий</w:t>
            </w:r>
          </w:p>
        </w:tc>
        <w:tc>
          <w:tcPr>
            <w:tcW w:w="4252"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Значение критерия</w:t>
            </w:r>
          </w:p>
        </w:tc>
        <w:tc>
          <w:tcPr>
            <w:tcW w:w="1843" w:type="dxa"/>
            <w:tcBorders>
              <w:top w:val="single" w:sz="4" w:space="0" w:color="000000"/>
              <w:left w:val="single" w:sz="4" w:space="0" w:color="000000"/>
              <w:bottom w:val="single" w:sz="4" w:space="0" w:color="auto"/>
              <w:right w:val="single" w:sz="4" w:space="0" w:color="000000"/>
            </w:tcBorders>
          </w:tcPr>
          <w:p w:rsidR="005D7E92" w:rsidRPr="00230ED0" w:rsidRDefault="005D7E92" w:rsidP="005D7E92">
            <w:pPr>
              <w:jc w:val="both"/>
              <w:rPr>
                <w:rFonts w:eastAsia="Calibri"/>
                <w:lang w:eastAsia="en-US"/>
              </w:rPr>
            </w:pPr>
            <w:r w:rsidRPr="00230ED0">
              <w:rPr>
                <w:rFonts w:eastAsia="Calibri"/>
                <w:sz w:val="22"/>
                <w:szCs w:val="22"/>
                <w:lang w:eastAsia="en-US"/>
              </w:rPr>
              <w:t>Сроки и условия выплаты</w:t>
            </w:r>
          </w:p>
        </w:tc>
        <w:tc>
          <w:tcPr>
            <w:tcW w:w="1418"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 к ставке</w:t>
            </w:r>
          </w:p>
        </w:tc>
      </w:tr>
      <w:tr w:rsidR="005D7E92" w:rsidRPr="00230ED0" w:rsidTr="005D7E92">
        <w:trPr>
          <w:cantSplit/>
          <w:trHeight w:val="1706"/>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1.Уровень овладения воспитанниками необходимыми навыками и умениями по образовательным областям основной общеобразовательной программы дошкольного образования</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Доля воспитанников, овладевших необходимыми навыками и умениями по образовательным областям основной общеобразовательной программы дошкольного образования</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Соотношение количества воспитанников группы</w:t>
            </w:r>
            <w:proofErr w:type="gramStart"/>
            <w:r w:rsidRPr="00230ED0">
              <w:rPr>
                <w:rFonts w:eastAsia="Calibri"/>
                <w:sz w:val="22"/>
                <w:szCs w:val="22"/>
                <w:lang w:eastAsia="en-US"/>
              </w:rPr>
              <w:t xml:space="preserve"> ,</w:t>
            </w:r>
            <w:proofErr w:type="gramEnd"/>
            <w:r w:rsidRPr="00230ED0">
              <w:rPr>
                <w:rFonts w:eastAsia="Calibri"/>
                <w:sz w:val="22"/>
                <w:szCs w:val="22"/>
                <w:lang w:eastAsia="en-US"/>
              </w:rPr>
              <w:t xml:space="preserve"> овладевших необходимыми навыками и умениями по образовательным областям основной общеобразовательной программы дошкольного образования, в процентах к численности воспитанников группы </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10</w:t>
            </w:r>
          </w:p>
        </w:tc>
      </w:tr>
      <w:tr w:rsidR="005D7E92" w:rsidRPr="00230ED0" w:rsidTr="005D7E92">
        <w:trPr>
          <w:cantSplit/>
          <w:trHeight w:val="610"/>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2.Посещаемость воспитанниками </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Доля воспитанников, фактически посещающих </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Выполнение планового показателя посещения воспитанниками </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10</w:t>
            </w:r>
          </w:p>
        </w:tc>
      </w:tr>
      <w:tr w:rsidR="005D7E92" w:rsidRPr="00230ED0" w:rsidTr="005D7E92">
        <w:trPr>
          <w:cantSplit/>
          <w:trHeight w:val="733"/>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3.Снижение уровня заболеваемости воспитанников группы </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Низкий по сравнению с </w:t>
            </w:r>
            <w:proofErr w:type="gramStart"/>
            <w:r w:rsidRPr="00230ED0">
              <w:rPr>
                <w:rFonts w:eastAsia="Calibri"/>
                <w:sz w:val="22"/>
                <w:szCs w:val="22"/>
                <w:lang w:eastAsia="en-US"/>
              </w:rPr>
              <w:t>районным</w:t>
            </w:r>
            <w:proofErr w:type="gramEnd"/>
            <w:r w:rsidRPr="00230ED0">
              <w:rPr>
                <w:rFonts w:eastAsia="Calibri"/>
                <w:sz w:val="22"/>
                <w:szCs w:val="22"/>
                <w:lang w:eastAsia="en-US"/>
              </w:rPr>
              <w:t xml:space="preserve"> уровень заболеваемости воспитанников  группы</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Справка в динамике медицинской службы</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10</w:t>
            </w:r>
          </w:p>
        </w:tc>
      </w:tr>
      <w:tr w:rsidR="005D7E92" w:rsidRPr="00230ED0" w:rsidTr="005D7E92">
        <w:trPr>
          <w:cantSplit/>
          <w:trHeight w:val="802"/>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4.Отсутствие травм у воспитанников группы </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Доля воспитанников, получивших травму во время образовательного процесса</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Отсутствие травм (показатель-0)</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10</w:t>
            </w:r>
          </w:p>
        </w:tc>
      </w:tr>
      <w:tr w:rsidR="005D7E92" w:rsidRPr="00230ED0" w:rsidTr="005D7E92">
        <w:trPr>
          <w:cantSplit/>
          <w:trHeight w:val="1548"/>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5.Участие воспитанников группы в смотрах, выставках, конкурсах, соревнованиях районного и городского уровня</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Доля мероприятий районного уровня, в которых воспитанники  принимали участие</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Соотношение количества мероприятий районного уровня, в которых воспитанники группы принимали участие, к общему количеству районных мероприятий, проводимых для детей дошкольного возраста</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1 раз в квартал по итогам премиального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30</w:t>
            </w:r>
          </w:p>
        </w:tc>
      </w:tr>
      <w:tr w:rsidR="005D7E92" w:rsidRPr="00230ED0" w:rsidTr="005D7E92">
        <w:trPr>
          <w:cantSplit/>
          <w:trHeight w:val="1831"/>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lastRenderedPageBreak/>
              <w:t>6.Наставничество, методическая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Осуществление педагогической помощи педагогическим работникам с опытом работы до трех лет,  результативность исследовательской, методической деятельности, участия  в профессиональных конкурсах</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Документальное подтверждение участия в мероприятиях соответствующего уровня в статусе докладчика или участника, публикации (включая </w:t>
            </w:r>
            <w:proofErr w:type="spellStart"/>
            <w:proofErr w:type="gramStart"/>
            <w:r w:rsidRPr="00230ED0">
              <w:rPr>
                <w:rFonts w:eastAsia="Calibri"/>
                <w:sz w:val="22"/>
                <w:szCs w:val="22"/>
                <w:lang w:eastAsia="en-US"/>
              </w:rPr>
              <w:t>интернет-публикации</w:t>
            </w:r>
            <w:proofErr w:type="spellEnd"/>
            <w:proofErr w:type="gramEnd"/>
            <w:r w:rsidRPr="00230ED0">
              <w:rPr>
                <w:rFonts w:eastAsia="Calibri"/>
                <w:sz w:val="22"/>
                <w:szCs w:val="22"/>
                <w:lang w:eastAsia="en-US"/>
              </w:rPr>
              <w:t xml:space="preserve">), наличие дипломов (сертификатов)  победителей (призеров) профессионального конкурса </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1 раз в квартал по итогам премиального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90</w:t>
            </w:r>
          </w:p>
        </w:tc>
      </w:tr>
      <w:tr w:rsidR="005D7E92" w:rsidRPr="00230ED0" w:rsidTr="005D7E92">
        <w:trPr>
          <w:cantSplit/>
          <w:trHeight w:val="1477"/>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7.Своевременное и качественное оформление документации группы (план воспитательно-образовательной работы, табель посещаемости воспитанников), организация предметно-развивающей среды</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Наличие своевременно и качественно оформленной документации группы,  </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Наличие и представление материалов по наполнению пространства группы наглядным, раздаточным, информационным материалом.</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10</w:t>
            </w:r>
          </w:p>
        </w:tc>
      </w:tr>
      <w:tr w:rsidR="005D7E92" w:rsidRPr="00230ED0" w:rsidTr="005D7E92">
        <w:trPr>
          <w:cantSplit/>
          <w:trHeight w:val="1016"/>
        </w:trPr>
        <w:tc>
          <w:tcPr>
            <w:tcW w:w="368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8.Взаимодействие с семьями воспитанников, отсутствие конфликтных ситуаций (жалоб)</w:t>
            </w:r>
          </w:p>
        </w:tc>
        <w:tc>
          <w:tcPr>
            <w:tcW w:w="354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Pr>
                <w:rFonts w:eastAsia="Calibri"/>
                <w:sz w:val="22"/>
                <w:szCs w:val="22"/>
                <w:lang w:eastAsia="en-US"/>
              </w:rPr>
              <w:t>Отсутствие</w:t>
            </w:r>
            <w:r w:rsidRPr="00230ED0">
              <w:rPr>
                <w:rFonts w:eastAsia="Calibri"/>
                <w:sz w:val="22"/>
                <w:szCs w:val="22"/>
                <w:lang w:eastAsia="en-US"/>
              </w:rPr>
              <w:t xml:space="preserve"> обоснованных жалоб со стороны участников образовательного процесса на деятельность педагога</w:t>
            </w:r>
          </w:p>
        </w:tc>
        <w:tc>
          <w:tcPr>
            <w:tcW w:w="4252"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Документально подтвержденные данные </w:t>
            </w:r>
            <w:proofErr w:type="gramStart"/>
            <w:r w:rsidRPr="00230ED0">
              <w:rPr>
                <w:rFonts w:eastAsia="Calibri"/>
                <w:sz w:val="22"/>
                <w:szCs w:val="22"/>
                <w:lang w:eastAsia="en-US"/>
              </w:rPr>
              <w:t>о</w:t>
            </w:r>
            <w:proofErr w:type="gramEnd"/>
            <w:r w:rsidRPr="00230ED0">
              <w:rPr>
                <w:rFonts w:eastAsia="Calibri"/>
                <w:sz w:val="22"/>
                <w:szCs w:val="22"/>
                <w:lang w:eastAsia="en-US"/>
              </w:rPr>
              <w:t xml:space="preserve"> </w:t>
            </w:r>
            <w:r>
              <w:rPr>
                <w:rFonts w:eastAsia="Calibri"/>
                <w:sz w:val="22"/>
                <w:szCs w:val="22"/>
                <w:lang w:eastAsia="en-US"/>
              </w:rPr>
              <w:t>отсутствии</w:t>
            </w:r>
            <w:r w:rsidRPr="00230ED0">
              <w:rPr>
                <w:rFonts w:eastAsia="Calibri"/>
                <w:sz w:val="22"/>
                <w:szCs w:val="22"/>
                <w:lang w:eastAsia="en-US"/>
              </w:rPr>
              <w:t xml:space="preserve"> обоснованных жалоб со стороны участников образовательного процесса на деятельность педагога</w:t>
            </w:r>
          </w:p>
        </w:tc>
        <w:tc>
          <w:tcPr>
            <w:tcW w:w="184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Ежемесячно</w:t>
            </w:r>
          </w:p>
        </w:tc>
        <w:tc>
          <w:tcPr>
            <w:tcW w:w="1418"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10</w:t>
            </w:r>
          </w:p>
        </w:tc>
      </w:tr>
    </w:tbl>
    <w:p w:rsidR="005D7E92" w:rsidRPr="00230ED0" w:rsidRDefault="005D7E92" w:rsidP="005D7E92">
      <w:pPr>
        <w:jc w:val="both"/>
        <w:rPr>
          <w:b/>
          <w:bCs/>
          <w:sz w:val="22"/>
          <w:szCs w:val="22"/>
        </w:rPr>
      </w:pPr>
    </w:p>
    <w:p w:rsidR="005D7E92" w:rsidRPr="00230ED0" w:rsidRDefault="005D7E92" w:rsidP="005D7E92">
      <w:pPr>
        <w:jc w:val="both"/>
        <w:rPr>
          <w:b/>
          <w:sz w:val="22"/>
          <w:szCs w:val="22"/>
        </w:rPr>
      </w:pPr>
      <w:r w:rsidRPr="00230ED0">
        <w:rPr>
          <w:b/>
          <w:bCs/>
          <w:sz w:val="22"/>
          <w:szCs w:val="22"/>
        </w:rPr>
        <w:t xml:space="preserve">        Самоанализ </w:t>
      </w:r>
      <w:r w:rsidRPr="00230ED0">
        <w:rPr>
          <w:b/>
          <w:sz w:val="22"/>
          <w:szCs w:val="22"/>
        </w:rPr>
        <w:t xml:space="preserve">  </w:t>
      </w:r>
      <w:proofErr w:type="gramStart"/>
      <w:r w:rsidRPr="00230ED0">
        <w:rPr>
          <w:b/>
          <w:sz w:val="22"/>
          <w:szCs w:val="22"/>
        </w:rPr>
        <w:t>качества труда педагогического    работника Отделения дошкольного образования детей</w:t>
      </w:r>
      <w:proofErr w:type="gramEnd"/>
    </w:p>
    <w:tbl>
      <w:tblPr>
        <w:tblW w:w="147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6"/>
        <w:gridCol w:w="4489"/>
        <w:gridCol w:w="3827"/>
        <w:gridCol w:w="3450"/>
      </w:tblGrid>
      <w:tr w:rsidR="005D7E92" w:rsidRPr="00230ED0" w:rsidTr="005D7E92">
        <w:trPr>
          <w:trHeight w:val="450"/>
        </w:trPr>
        <w:tc>
          <w:tcPr>
            <w:tcW w:w="2976"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Показатель </w:t>
            </w:r>
          </w:p>
        </w:tc>
        <w:tc>
          <w:tcPr>
            <w:tcW w:w="4489"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Критерий</w:t>
            </w:r>
          </w:p>
        </w:tc>
        <w:tc>
          <w:tcPr>
            <w:tcW w:w="3827"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Значение критерия</w:t>
            </w:r>
          </w:p>
        </w:tc>
        <w:tc>
          <w:tcPr>
            <w:tcW w:w="3450"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Схема расчета</w:t>
            </w:r>
          </w:p>
        </w:tc>
      </w:tr>
      <w:tr w:rsidR="005D7E92" w:rsidRPr="00230ED0" w:rsidTr="005D7E92">
        <w:trPr>
          <w:cantSplit/>
          <w:trHeight w:val="2114"/>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1.Уровень овладения воспитанниками необходимыми навыками и умениями по образовательным областям основной общеобразовательной программы дошкольного образования</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Доля воспитанников, овладевших необходимыми навыками и умениями по образовательным областям основной общеобразовательной программы дошкольного образования</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Соотношение количества воспитанников группы</w:t>
            </w:r>
            <w:proofErr w:type="gramStart"/>
            <w:r w:rsidRPr="00230ED0">
              <w:rPr>
                <w:rFonts w:eastAsia="Calibri"/>
                <w:sz w:val="22"/>
                <w:szCs w:val="22"/>
                <w:lang w:eastAsia="en-US"/>
              </w:rPr>
              <w:t xml:space="preserve"> ,</w:t>
            </w:r>
            <w:proofErr w:type="gramEnd"/>
            <w:r w:rsidRPr="00230ED0">
              <w:rPr>
                <w:rFonts w:eastAsia="Calibri"/>
                <w:sz w:val="22"/>
                <w:szCs w:val="22"/>
                <w:lang w:eastAsia="en-US"/>
              </w:rPr>
              <w:t xml:space="preserve"> овладевших необходимыми навыками и умениями по образовательным областям основной общеобразовательной программы дошкольного образования, в процентах к численности воспитанников группы </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Максимальный балл - 10</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2.Посещаемость воспитанниками </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Количественный анализ посещения группы воспитанником за истекший период</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Табель посещения по группам</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Посещаемость: </w:t>
            </w:r>
            <w:proofErr w:type="gramStart"/>
            <w:r w:rsidRPr="00230ED0">
              <w:rPr>
                <w:rFonts w:eastAsia="Calibri"/>
                <w:sz w:val="22"/>
                <w:szCs w:val="22"/>
                <w:lang w:eastAsia="en-US"/>
              </w:rPr>
              <w:br/>
              <w:t>-</w:t>
            </w:r>
            <w:proofErr w:type="gramEnd"/>
            <w:r w:rsidRPr="00230ED0">
              <w:rPr>
                <w:rFonts w:eastAsia="Calibri"/>
                <w:sz w:val="22"/>
                <w:szCs w:val="22"/>
                <w:lang w:eastAsia="en-US"/>
              </w:rPr>
              <w:t>свыше 91%, ранний возраст – 81% - 10 б.-81-90%, ранний возраст: от 80-75% - 7 б.-75-80%, ранний возраст 76-70% - 5 б.</w:t>
            </w:r>
          </w:p>
        </w:tc>
      </w:tr>
      <w:tr w:rsidR="005D7E92" w:rsidRPr="00230ED0" w:rsidTr="005D7E92">
        <w:trPr>
          <w:cantSplit/>
          <w:trHeight w:val="882"/>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3.Снижение уровня заболеваемости воспитанников группы </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Низкий по сравнению с </w:t>
            </w:r>
            <w:proofErr w:type="gramStart"/>
            <w:r w:rsidRPr="00230ED0">
              <w:rPr>
                <w:rFonts w:eastAsia="Calibri"/>
                <w:sz w:val="22"/>
                <w:szCs w:val="22"/>
                <w:lang w:eastAsia="en-US"/>
              </w:rPr>
              <w:t>районным</w:t>
            </w:r>
            <w:proofErr w:type="gramEnd"/>
            <w:r w:rsidRPr="00230ED0">
              <w:rPr>
                <w:rFonts w:eastAsia="Calibri"/>
                <w:sz w:val="22"/>
                <w:szCs w:val="22"/>
                <w:lang w:eastAsia="en-US"/>
              </w:rPr>
              <w:t xml:space="preserve"> уровень заболеваемости воспитанников  группы</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Максимальный балл - 10</w:t>
            </w:r>
          </w:p>
        </w:tc>
      </w:tr>
      <w:tr w:rsidR="005D7E92" w:rsidRPr="00230ED0" w:rsidTr="005D7E92">
        <w:trPr>
          <w:cantSplit/>
          <w:trHeight w:val="59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lastRenderedPageBreak/>
              <w:t xml:space="preserve">4.Отсутствие травм у воспитанников группы </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Доля воспитанников, получивших травму во время образовательного процесса</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Отсутствие травм (показатель-0)</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Максимальный балл - 10</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5.Участие воспитанников группы в смотрах, выставках, конкурсах, соревнованиях районного и городского уровня</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Доля мероприятий районного уровня, в которых воспитанники  принимали участие</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sz w:val="22"/>
                <w:szCs w:val="22"/>
              </w:rPr>
              <w:t>Наличие дипломов (сертификатов) различного уровня</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Документальное подтверждение участия в мероприятиях (грамоты, дипломы)</w:t>
            </w:r>
          </w:p>
          <w:p w:rsidR="005D7E92" w:rsidRPr="00230ED0" w:rsidRDefault="005D7E92" w:rsidP="005D7E92">
            <w:pPr>
              <w:jc w:val="both"/>
              <w:rPr>
                <w:rFonts w:eastAsia="Calibri"/>
                <w:lang w:eastAsia="en-US"/>
              </w:rPr>
            </w:pPr>
            <w:r w:rsidRPr="00230ED0">
              <w:rPr>
                <w:rFonts w:eastAsia="Calibri"/>
                <w:sz w:val="22"/>
                <w:szCs w:val="22"/>
                <w:lang w:eastAsia="en-US"/>
              </w:rPr>
              <w:t>Максимальный балл =20</w:t>
            </w:r>
            <w:r w:rsidRPr="00230ED0">
              <w:rPr>
                <w:rFonts w:eastAsia="Calibri"/>
                <w:sz w:val="22"/>
                <w:szCs w:val="22"/>
                <w:lang w:eastAsia="en-US"/>
              </w:rPr>
              <w:br/>
              <w:t>-победитель городского уровня – 20 б., участник - 10</w:t>
            </w:r>
            <w:r w:rsidRPr="00230ED0">
              <w:rPr>
                <w:rFonts w:eastAsia="Calibri"/>
                <w:sz w:val="22"/>
                <w:szCs w:val="22"/>
                <w:lang w:eastAsia="en-US"/>
              </w:rPr>
              <w:br/>
              <w:t>-победитель районного уровня-10 б</w:t>
            </w:r>
            <w:proofErr w:type="gramStart"/>
            <w:r w:rsidRPr="00230ED0">
              <w:rPr>
                <w:rFonts w:eastAsia="Calibri"/>
                <w:sz w:val="22"/>
                <w:szCs w:val="22"/>
                <w:lang w:eastAsia="en-US"/>
              </w:rPr>
              <w:t>.у</w:t>
            </w:r>
            <w:proofErr w:type="gramEnd"/>
            <w:r w:rsidRPr="00230ED0">
              <w:rPr>
                <w:rFonts w:eastAsia="Calibri"/>
                <w:sz w:val="22"/>
                <w:szCs w:val="22"/>
                <w:lang w:eastAsia="en-US"/>
              </w:rPr>
              <w:t>частник- 5</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6.Наставничество, методическая работа</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Осуществление педагогической помощи педагогическим работникам с опытом работы до трех лет,  результативность исследовательской, методической деятельности, участия  в профессиональных конкурсах</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Документальное подтверждение участия в мероприятиях соответствующего уровня в статусе докладчика или участника; публикации (включая </w:t>
            </w:r>
            <w:proofErr w:type="spellStart"/>
            <w:r w:rsidRPr="00230ED0">
              <w:rPr>
                <w:rFonts w:eastAsia="Calibri"/>
                <w:sz w:val="22"/>
                <w:szCs w:val="22"/>
                <w:lang w:eastAsia="en-US"/>
              </w:rPr>
              <w:t>интернет-публикации</w:t>
            </w:r>
            <w:proofErr w:type="spellEnd"/>
            <w:r w:rsidRPr="00230ED0">
              <w:rPr>
                <w:rFonts w:eastAsia="Calibri"/>
                <w:sz w:val="22"/>
                <w:szCs w:val="22"/>
                <w:lang w:eastAsia="en-US"/>
              </w:rPr>
              <w:t xml:space="preserve"> на сайтах </w:t>
            </w:r>
            <w:proofErr w:type="spellStart"/>
            <w:r w:rsidRPr="00230ED0">
              <w:rPr>
                <w:rFonts w:eastAsia="Calibri"/>
                <w:sz w:val="22"/>
                <w:szCs w:val="22"/>
                <w:lang w:eastAsia="en-US"/>
              </w:rPr>
              <w:t>профессио-нальных</w:t>
            </w:r>
            <w:proofErr w:type="spellEnd"/>
            <w:r w:rsidRPr="00230ED0">
              <w:rPr>
                <w:rFonts w:eastAsia="Calibri"/>
                <w:sz w:val="22"/>
                <w:szCs w:val="22"/>
                <w:lang w:eastAsia="en-US"/>
              </w:rPr>
              <w:t xml:space="preserve"> </w:t>
            </w:r>
            <w:proofErr w:type="spellStart"/>
            <w:r w:rsidRPr="00230ED0">
              <w:rPr>
                <w:rFonts w:eastAsia="Calibri"/>
                <w:sz w:val="22"/>
                <w:szCs w:val="22"/>
                <w:lang w:eastAsia="en-US"/>
              </w:rPr>
              <w:t>сооб-ществ</w:t>
            </w:r>
            <w:proofErr w:type="spellEnd"/>
            <w:r w:rsidRPr="00230ED0">
              <w:rPr>
                <w:rFonts w:eastAsia="Calibri"/>
                <w:sz w:val="22"/>
                <w:szCs w:val="22"/>
                <w:lang w:eastAsia="en-US"/>
              </w:rPr>
              <w:t>)</w:t>
            </w:r>
            <w:proofErr w:type="gramStart"/>
            <w:r w:rsidRPr="00230ED0">
              <w:rPr>
                <w:rFonts w:eastAsia="Calibri"/>
                <w:sz w:val="22"/>
                <w:szCs w:val="22"/>
                <w:lang w:eastAsia="en-US"/>
              </w:rPr>
              <w:t>.С</w:t>
            </w:r>
            <w:proofErr w:type="gramEnd"/>
            <w:r w:rsidRPr="00230ED0">
              <w:rPr>
                <w:rFonts w:eastAsia="Calibri"/>
                <w:sz w:val="22"/>
                <w:szCs w:val="22"/>
                <w:lang w:eastAsia="en-US"/>
              </w:rPr>
              <w:t>УММИРУЮТСЯ УРОВНИ. Количество мероприятий  в рамках уровня НЕ СУММИРУЕТСЯ.</w:t>
            </w:r>
          </w:p>
          <w:p w:rsidR="005D7E92" w:rsidRPr="00230ED0" w:rsidRDefault="005D7E92" w:rsidP="005D7E92">
            <w:pPr>
              <w:jc w:val="both"/>
            </w:pPr>
            <w:r w:rsidRPr="00230ED0">
              <w:rPr>
                <w:sz w:val="22"/>
                <w:szCs w:val="22"/>
              </w:rPr>
              <w:t xml:space="preserve">Наличие дипломов (сертификатов) победителя или призера </w:t>
            </w:r>
            <w:proofErr w:type="gramStart"/>
            <w:r w:rsidRPr="00230ED0">
              <w:rPr>
                <w:sz w:val="22"/>
                <w:szCs w:val="22"/>
              </w:rPr>
              <w:t xml:space="preserve">( </w:t>
            </w:r>
            <w:proofErr w:type="gramEnd"/>
            <w:r w:rsidRPr="00230ED0">
              <w:rPr>
                <w:sz w:val="22"/>
                <w:szCs w:val="22"/>
                <w:lang w:val="en-US"/>
              </w:rPr>
              <w:t>I</w:t>
            </w:r>
            <w:r w:rsidRPr="00230ED0">
              <w:rPr>
                <w:sz w:val="22"/>
                <w:szCs w:val="22"/>
              </w:rPr>
              <w:t xml:space="preserve">, </w:t>
            </w:r>
            <w:r w:rsidRPr="00230ED0">
              <w:rPr>
                <w:sz w:val="22"/>
                <w:szCs w:val="22"/>
                <w:lang w:val="en-US"/>
              </w:rPr>
              <w:t>II</w:t>
            </w:r>
            <w:r w:rsidRPr="00230ED0">
              <w:rPr>
                <w:sz w:val="22"/>
                <w:szCs w:val="22"/>
              </w:rPr>
              <w:t xml:space="preserve">, </w:t>
            </w:r>
            <w:r w:rsidRPr="00230ED0">
              <w:rPr>
                <w:sz w:val="22"/>
                <w:szCs w:val="22"/>
                <w:lang w:val="en-US"/>
              </w:rPr>
              <w:t>III</w:t>
            </w:r>
            <w:r w:rsidRPr="00230ED0">
              <w:rPr>
                <w:sz w:val="22"/>
                <w:szCs w:val="22"/>
              </w:rPr>
              <w:t xml:space="preserve"> место) в профессиональных конкурсах разных уровней</w:t>
            </w:r>
          </w:p>
          <w:p w:rsidR="005D7E92" w:rsidRPr="00230ED0" w:rsidRDefault="005D7E92" w:rsidP="005D7E92">
            <w:pPr>
              <w:jc w:val="both"/>
            </w:pPr>
            <w:r w:rsidRPr="00230ED0">
              <w:rPr>
                <w:sz w:val="22"/>
                <w:szCs w:val="22"/>
              </w:rPr>
              <w:t>-районных</w:t>
            </w:r>
          </w:p>
          <w:p w:rsidR="005D7E92" w:rsidRPr="00230ED0" w:rsidRDefault="005D7E92" w:rsidP="005D7E92">
            <w:pPr>
              <w:jc w:val="both"/>
            </w:pPr>
            <w:r w:rsidRPr="00230ED0">
              <w:rPr>
                <w:sz w:val="22"/>
                <w:szCs w:val="22"/>
              </w:rPr>
              <w:t>-городских</w:t>
            </w:r>
          </w:p>
          <w:p w:rsidR="005D7E92" w:rsidRPr="00230ED0" w:rsidRDefault="005D7E92" w:rsidP="005D7E92">
            <w:pPr>
              <w:jc w:val="both"/>
              <w:rPr>
                <w:rFonts w:eastAsia="Calibri"/>
                <w:lang w:eastAsia="en-US"/>
              </w:rPr>
            </w:pPr>
            <w:r w:rsidRPr="00230ED0">
              <w:rPr>
                <w:sz w:val="22"/>
                <w:szCs w:val="22"/>
              </w:rPr>
              <w:t>-всероссийских</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sz w:val="22"/>
                <w:szCs w:val="22"/>
              </w:rPr>
              <w:t>-при статусе  докладчика</w:t>
            </w:r>
          </w:p>
          <w:p w:rsidR="005D7E92" w:rsidRPr="00230ED0" w:rsidRDefault="005D7E92" w:rsidP="005D7E92">
            <w:pPr>
              <w:jc w:val="both"/>
            </w:pPr>
            <w:r w:rsidRPr="00230ED0">
              <w:rPr>
                <w:sz w:val="22"/>
                <w:szCs w:val="22"/>
              </w:rPr>
              <w:t>международный уровень участия  = 60 б.</w:t>
            </w:r>
          </w:p>
          <w:p w:rsidR="005D7E92" w:rsidRPr="00230ED0" w:rsidRDefault="005D7E92" w:rsidP="005D7E92">
            <w:pPr>
              <w:jc w:val="both"/>
            </w:pPr>
            <w:r w:rsidRPr="00230ED0">
              <w:rPr>
                <w:sz w:val="22"/>
                <w:szCs w:val="22"/>
              </w:rPr>
              <w:t>всероссийский уровень = 45 баллов;</w:t>
            </w:r>
          </w:p>
          <w:p w:rsidR="005D7E92" w:rsidRPr="00230ED0" w:rsidRDefault="005D7E92" w:rsidP="005D7E92">
            <w:pPr>
              <w:jc w:val="both"/>
            </w:pPr>
            <w:r w:rsidRPr="00230ED0">
              <w:rPr>
                <w:sz w:val="22"/>
                <w:szCs w:val="22"/>
              </w:rPr>
              <w:t>городской уровень = 30 баллов;</w:t>
            </w:r>
          </w:p>
          <w:p w:rsidR="005D7E92" w:rsidRPr="00230ED0" w:rsidRDefault="005D7E92" w:rsidP="005D7E92">
            <w:pPr>
              <w:jc w:val="both"/>
              <w:rPr>
                <w:rFonts w:eastAsia="Calibri"/>
                <w:lang w:eastAsia="en-US"/>
              </w:rPr>
            </w:pPr>
            <w:r w:rsidRPr="00230ED0">
              <w:rPr>
                <w:sz w:val="22"/>
                <w:szCs w:val="22"/>
              </w:rPr>
              <w:t xml:space="preserve">районный уровень = 20 баллов; </w:t>
            </w:r>
            <w:r w:rsidRPr="00230ED0">
              <w:rPr>
                <w:rFonts w:eastAsia="Calibri"/>
                <w:sz w:val="22"/>
                <w:szCs w:val="22"/>
                <w:lang w:eastAsia="en-US"/>
              </w:rPr>
              <w:t>школьный уровень =10 баллов.</w:t>
            </w:r>
          </w:p>
          <w:p w:rsidR="005D7E92" w:rsidRPr="00230ED0" w:rsidRDefault="005D7E92" w:rsidP="005D7E92">
            <w:pPr>
              <w:jc w:val="both"/>
              <w:rPr>
                <w:rFonts w:eastAsia="Calibri"/>
                <w:lang w:eastAsia="en-US"/>
              </w:rPr>
            </w:pPr>
            <w:r w:rsidRPr="00230ED0">
              <w:rPr>
                <w:rFonts w:eastAsia="Calibri"/>
                <w:sz w:val="22"/>
                <w:szCs w:val="22"/>
                <w:lang w:eastAsia="en-US"/>
              </w:rPr>
              <w:t>Максимальный балл -6 баллов при статусе участника конференции любого уровня.</w:t>
            </w:r>
            <w:r w:rsidRPr="00230ED0">
              <w:rPr>
                <w:rFonts w:eastAsia="Calibri"/>
                <w:sz w:val="22"/>
                <w:szCs w:val="22"/>
                <w:lang w:eastAsia="en-US"/>
              </w:rPr>
              <w:br/>
              <w:t xml:space="preserve">Победы в профессиональных конкурсах </w:t>
            </w:r>
          </w:p>
          <w:p w:rsidR="005D7E92" w:rsidRPr="00230ED0" w:rsidRDefault="005D7E92" w:rsidP="005D7E92">
            <w:pPr>
              <w:jc w:val="both"/>
            </w:pPr>
            <w:r w:rsidRPr="00230ED0">
              <w:rPr>
                <w:sz w:val="22"/>
                <w:szCs w:val="22"/>
              </w:rPr>
              <w:t xml:space="preserve">Всероссийский уровень </w:t>
            </w:r>
          </w:p>
          <w:p w:rsidR="005D7E92" w:rsidRPr="00230ED0" w:rsidRDefault="005D7E92" w:rsidP="005D7E92">
            <w:pPr>
              <w:jc w:val="both"/>
            </w:pPr>
            <w:r w:rsidRPr="00230ED0">
              <w:rPr>
                <w:sz w:val="22"/>
                <w:szCs w:val="22"/>
              </w:rPr>
              <w:t>1 место = 60 баллов</w:t>
            </w:r>
          </w:p>
          <w:p w:rsidR="005D7E92" w:rsidRPr="00230ED0" w:rsidRDefault="005D7E92" w:rsidP="005D7E92">
            <w:pPr>
              <w:jc w:val="both"/>
            </w:pPr>
            <w:r w:rsidRPr="00230ED0">
              <w:rPr>
                <w:sz w:val="22"/>
                <w:szCs w:val="22"/>
              </w:rPr>
              <w:t>2\3 место = 50 баллов</w:t>
            </w:r>
          </w:p>
          <w:p w:rsidR="005D7E92" w:rsidRPr="00230ED0" w:rsidRDefault="005D7E92" w:rsidP="005D7E92">
            <w:pPr>
              <w:jc w:val="both"/>
            </w:pPr>
            <w:r w:rsidRPr="00230ED0">
              <w:rPr>
                <w:sz w:val="22"/>
                <w:szCs w:val="22"/>
              </w:rPr>
              <w:t>Городской уровень</w:t>
            </w:r>
          </w:p>
          <w:p w:rsidR="005D7E92" w:rsidRPr="00230ED0" w:rsidRDefault="005D7E92" w:rsidP="005D7E92">
            <w:pPr>
              <w:jc w:val="both"/>
            </w:pPr>
            <w:r w:rsidRPr="00230ED0">
              <w:rPr>
                <w:sz w:val="22"/>
                <w:szCs w:val="22"/>
              </w:rPr>
              <w:t>1 место = 40 баллов</w:t>
            </w:r>
          </w:p>
          <w:p w:rsidR="005D7E92" w:rsidRPr="00230ED0" w:rsidRDefault="005D7E92" w:rsidP="005D7E92">
            <w:pPr>
              <w:jc w:val="both"/>
            </w:pPr>
            <w:r w:rsidRPr="00230ED0">
              <w:rPr>
                <w:sz w:val="22"/>
                <w:szCs w:val="22"/>
              </w:rPr>
              <w:t xml:space="preserve">2\3 </w:t>
            </w:r>
            <w:proofErr w:type="spellStart"/>
            <w:r w:rsidRPr="00230ED0">
              <w:rPr>
                <w:sz w:val="22"/>
                <w:szCs w:val="22"/>
              </w:rPr>
              <w:t>место=</w:t>
            </w:r>
            <w:proofErr w:type="spellEnd"/>
            <w:r w:rsidRPr="00230ED0">
              <w:rPr>
                <w:sz w:val="22"/>
                <w:szCs w:val="22"/>
              </w:rPr>
              <w:t xml:space="preserve"> 30 баллов</w:t>
            </w:r>
          </w:p>
          <w:p w:rsidR="005D7E92" w:rsidRPr="00230ED0" w:rsidRDefault="005D7E92" w:rsidP="005D7E92">
            <w:pPr>
              <w:jc w:val="both"/>
            </w:pPr>
            <w:r w:rsidRPr="00230ED0">
              <w:rPr>
                <w:sz w:val="22"/>
                <w:szCs w:val="22"/>
              </w:rPr>
              <w:t xml:space="preserve">Районный уровень </w:t>
            </w:r>
          </w:p>
          <w:p w:rsidR="005D7E92" w:rsidRPr="00230ED0" w:rsidRDefault="005D7E92" w:rsidP="005D7E92">
            <w:pPr>
              <w:jc w:val="both"/>
            </w:pPr>
            <w:r w:rsidRPr="00230ED0">
              <w:rPr>
                <w:sz w:val="22"/>
                <w:szCs w:val="22"/>
              </w:rPr>
              <w:t>1 место = 20 баллов</w:t>
            </w:r>
          </w:p>
          <w:p w:rsidR="005D7E92" w:rsidRPr="00230ED0" w:rsidRDefault="005D7E92" w:rsidP="005D7E92">
            <w:pPr>
              <w:jc w:val="both"/>
              <w:rPr>
                <w:rFonts w:eastAsia="Calibri"/>
                <w:lang w:eastAsia="en-US"/>
              </w:rPr>
            </w:pPr>
            <w:r w:rsidRPr="00230ED0">
              <w:rPr>
                <w:sz w:val="22"/>
                <w:szCs w:val="22"/>
              </w:rPr>
              <w:t xml:space="preserve">2\3 место = 15 баллов, </w:t>
            </w:r>
            <w:r w:rsidRPr="00230ED0">
              <w:rPr>
                <w:sz w:val="22"/>
                <w:szCs w:val="22"/>
              </w:rPr>
              <w:br/>
              <w:t xml:space="preserve">участие – 15 баллов  </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7.Своевременное и качественное оформление документации группы (план воспитательно-образовательной работы, табель посещаемости воспитанников), организация предметно-развивающей среды</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Наличие своевременно и качественно оформленной документации группы.</w:t>
            </w:r>
          </w:p>
          <w:p w:rsidR="005D7E92" w:rsidRPr="00230ED0" w:rsidRDefault="005D7E92" w:rsidP="005D7E92">
            <w:pPr>
              <w:rPr>
                <w:rFonts w:eastAsia="Calibri"/>
                <w:lang w:eastAsia="en-US"/>
              </w:rPr>
            </w:pPr>
            <w:r w:rsidRPr="00230ED0">
              <w:rPr>
                <w:rFonts w:eastAsia="Calibri"/>
                <w:sz w:val="22"/>
                <w:szCs w:val="22"/>
                <w:lang w:eastAsia="en-US"/>
              </w:rPr>
              <w:t xml:space="preserve">Наличие и представление материалов по наполнению пространства группы наглядным, раздаточным, информационным материалом. </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Представление наглядного материала, документации</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Максимальный балл - 10</w:t>
            </w:r>
          </w:p>
        </w:tc>
      </w:tr>
      <w:tr w:rsidR="005D7E92" w:rsidRPr="00230ED0" w:rsidTr="005D7E92">
        <w:trPr>
          <w:cantSplit/>
          <w:trHeight w:val="1320"/>
        </w:trPr>
        <w:tc>
          <w:tcPr>
            <w:tcW w:w="2976" w:type="dxa"/>
            <w:vMerge w:val="restart"/>
            <w:tcBorders>
              <w:top w:val="single" w:sz="4" w:space="0" w:color="000000"/>
              <w:left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lastRenderedPageBreak/>
              <w:t>8.Взаимодействие с семьями воспитанников, отсутствие конфликтных ситуаций (жалоб). Организационная культура воспитателя</w:t>
            </w: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Pr>
                <w:rFonts w:eastAsia="Calibri"/>
                <w:sz w:val="22"/>
                <w:szCs w:val="22"/>
                <w:lang w:eastAsia="en-US"/>
              </w:rPr>
              <w:t>Отсутствие</w:t>
            </w:r>
            <w:r w:rsidRPr="00230ED0">
              <w:rPr>
                <w:rFonts w:eastAsia="Calibri"/>
                <w:sz w:val="22"/>
                <w:szCs w:val="22"/>
                <w:lang w:eastAsia="en-US"/>
              </w:rPr>
              <w:t xml:space="preserve"> обоснованных жалоб со стороны участников образовательного процесса на деятельность педагога.</w:t>
            </w:r>
            <w:r w:rsidRPr="00230ED0">
              <w:rPr>
                <w:rFonts w:eastAsia="Calibri"/>
                <w:sz w:val="22"/>
                <w:szCs w:val="22"/>
                <w:lang w:eastAsia="en-US"/>
              </w:rPr>
              <w:br/>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Документально подтвержденные данные о наличии (отсутствии) обоснованных жалоб со стороны участников образовательного процесса на деятельность педагога.</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Отсутствие жалоб за отчетный период = 10 баллов</w:t>
            </w:r>
          </w:p>
        </w:tc>
      </w:tr>
      <w:tr w:rsidR="005D7E92" w:rsidRPr="00230ED0" w:rsidTr="005D7E92">
        <w:trPr>
          <w:cantSplit/>
          <w:trHeight w:val="838"/>
        </w:trPr>
        <w:tc>
          <w:tcPr>
            <w:tcW w:w="2976" w:type="dxa"/>
            <w:vMerge/>
            <w:tcBorders>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p>
        </w:tc>
        <w:tc>
          <w:tcPr>
            <w:tcW w:w="4489"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Организационная культура воспитателя</w:t>
            </w:r>
          </w:p>
        </w:tc>
        <w:tc>
          <w:tcPr>
            <w:tcW w:w="3827"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jc w:val="both"/>
              <w:rPr>
                <w:rFonts w:eastAsia="Calibri"/>
                <w:lang w:eastAsia="en-US"/>
              </w:rPr>
            </w:pPr>
            <w:r w:rsidRPr="00230ED0">
              <w:rPr>
                <w:rFonts w:eastAsia="Calibri"/>
                <w:sz w:val="22"/>
                <w:szCs w:val="22"/>
                <w:lang w:eastAsia="en-US"/>
              </w:rPr>
              <w:t>Соблюдение Правил внутреннего распорядка</w:t>
            </w:r>
          </w:p>
        </w:tc>
        <w:tc>
          <w:tcPr>
            <w:tcW w:w="3450"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rPr>
                <w:rFonts w:eastAsia="Calibri"/>
                <w:lang w:eastAsia="en-US"/>
              </w:rPr>
            </w:pPr>
            <w:r w:rsidRPr="00230ED0">
              <w:rPr>
                <w:rFonts w:eastAsia="Calibri"/>
                <w:sz w:val="22"/>
                <w:szCs w:val="22"/>
                <w:lang w:eastAsia="en-US"/>
              </w:rPr>
              <w:t xml:space="preserve">Неукоснительное соблюдение Правил </w:t>
            </w:r>
            <w:proofErr w:type="gramStart"/>
            <w:r w:rsidRPr="00230ED0">
              <w:rPr>
                <w:rFonts w:eastAsia="Calibri"/>
                <w:sz w:val="22"/>
                <w:szCs w:val="22"/>
                <w:lang w:eastAsia="en-US"/>
              </w:rPr>
              <w:t>внутреннего</w:t>
            </w:r>
            <w:proofErr w:type="gramEnd"/>
            <w:r w:rsidRPr="00230ED0">
              <w:rPr>
                <w:rFonts w:eastAsia="Calibri"/>
                <w:sz w:val="22"/>
                <w:szCs w:val="22"/>
                <w:lang w:eastAsia="en-US"/>
              </w:rPr>
              <w:t xml:space="preserve"> распорядка-10 баллов</w:t>
            </w:r>
          </w:p>
        </w:tc>
      </w:tr>
    </w:tbl>
    <w:p w:rsidR="005D7E92" w:rsidRPr="00230ED0" w:rsidRDefault="005D7E92" w:rsidP="005D7E92">
      <w:pPr>
        <w:ind w:left="426"/>
        <w:rPr>
          <w:b/>
          <w:bCs/>
          <w:sz w:val="22"/>
          <w:szCs w:val="22"/>
        </w:rPr>
      </w:pPr>
      <w:r w:rsidRPr="00230ED0">
        <w:rPr>
          <w:b/>
          <w:bCs/>
          <w:sz w:val="22"/>
          <w:szCs w:val="22"/>
        </w:rPr>
        <w:t>Приложение  3.</w:t>
      </w:r>
    </w:p>
    <w:p w:rsidR="005D7E92" w:rsidRPr="00230ED0" w:rsidRDefault="005D7E92" w:rsidP="005D7E92">
      <w:pPr>
        <w:ind w:left="426"/>
        <w:rPr>
          <w:b/>
          <w:sz w:val="22"/>
          <w:szCs w:val="22"/>
        </w:rPr>
      </w:pPr>
      <w:r w:rsidRPr="00230ED0">
        <w:rPr>
          <w:b/>
          <w:bCs/>
          <w:sz w:val="22"/>
          <w:szCs w:val="22"/>
        </w:rPr>
        <w:t>Критерии</w:t>
      </w:r>
      <w:r w:rsidRPr="00230ED0">
        <w:rPr>
          <w:b/>
          <w:sz w:val="22"/>
          <w:szCs w:val="22"/>
        </w:rPr>
        <w:t xml:space="preserve"> и показатели </w:t>
      </w:r>
      <w:proofErr w:type="gramStart"/>
      <w:r w:rsidRPr="00230ED0">
        <w:rPr>
          <w:b/>
          <w:sz w:val="22"/>
          <w:szCs w:val="22"/>
        </w:rPr>
        <w:t>оценки  качества труда педагогического    работника Отделения дополнительного  образования</w:t>
      </w:r>
      <w:proofErr w:type="gramEnd"/>
      <w:r w:rsidRPr="00230ED0">
        <w:rPr>
          <w:b/>
          <w:sz w:val="22"/>
          <w:szCs w:val="22"/>
        </w:rPr>
        <w:t xml:space="preserve"> детей, других педагогических работников</w:t>
      </w:r>
    </w:p>
    <w:p w:rsidR="005D7E92" w:rsidRPr="00230ED0" w:rsidRDefault="005D7E92" w:rsidP="005D7E92">
      <w:pPr>
        <w:rPr>
          <w:b/>
          <w:bCs/>
          <w:sz w:val="22"/>
          <w:szCs w:val="22"/>
        </w:rPr>
      </w:pPr>
    </w:p>
    <w:tbl>
      <w:tblPr>
        <w:tblW w:w="146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6"/>
        <w:gridCol w:w="7655"/>
        <w:gridCol w:w="2693"/>
        <w:gridCol w:w="1276"/>
      </w:tblGrid>
      <w:tr w:rsidR="005D7E92" w:rsidRPr="00230ED0" w:rsidTr="005D7E92">
        <w:trPr>
          <w:trHeight w:val="450"/>
        </w:trPr>
        <w:tc>
          <w:tcPr>
            <w:tcW w:w="2976"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line="276" w:lineRule="auto"/>
              <w:jc w:val="both"/>
              <w:rPr>
                <w:rFonts w:eastAsia="Calibri"/>
                <w:lang w:eastAsia="en-US"/>
              </w:rPr>
            </w:pPr>
            <w:r w:rsidRPr="00230ED0">
              <w:rPr>
                <w:rFonts w:eastAsia="Calibri"/>
                <w:sz w:val="22"/>
                <w:szCs w:val="22"/>
                <w:lang w:eastAsia="en-US"/>
              </w:rPr>
              <w:t xml:space="preserve">Показатель эффективности деятельности </w:t>
            </w:r>
          </w:p>
        </w:tc>
        <w:tc>
          <w:tcPr>
            <w:tcW w:w="765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line="276" w:lineRule="auto"/>
              <w:jc w:val="both"/>
              <w:rPr>
                <w:rFonts w:eastAsia="Calibri"/>
                <w:lang w:eastAsia="en-US"/>
              </w:rPr>
            </w:pPr>
            <w:r w:rsidRPr="00230ED0">
              <w:rPr>
                <w:rFonts w:eastAsia="Calibri"/>
                <w:sz w:val="22"/>
                <w:szCs w:val="22"/>
                <w:lang w:eastAsia="en-US"/>
              </w:rPr>
              <w:t>Критерии оценки эффективности деятельности</w:t>
            </w:r>
          </w:p>
        </w:tc>
        <w:tc>
          <w:tcPr>
            <w:tcW w:w="2693" w:type="dxa"/>
            <w:tcBorders>
              <w:top w:val="single" w:sz="4" w:space="0" w:color="000000"/>
              <w:left w:val="single" w:sz="4" w:space="0" w:color="000000"/>
              <w:bottom w:val="single" w:sz="4" w:space="0" w:color="auto"/>
              <w:right w:val="single" w:sz="4" w:space="0" w:color="000000"/>
            </w:tcBorders>
          </w:tcPr>
          <w:p w:rsidR="005D7E92" w:rsidRPr="00230ED0" w:rsidRDefault="005D7E92" w:rsidP="005D7E92">
            <w:pPr>
              <w:spacing w:after="200" w:line="276" w:lineRule="auto"/>
              <w:ind w:left="-1384" w:firstLine="1384"/>
              <w:jc w:val="both"/>
              <w:rPr>
                <w:rFonts w:eastAsia="Calibri"/>
                <w:lang w:eastAsia="en-US"/>
              </w:rPr>
            </w:pPr>
            <w:r w:rsidRPr="00230ED0">
              <w:rPr>
                <w:rFonts w:eastAsia="Calibri"/>
                <w:sz w:val="22"/>
                <w:szCs w:val="22"/>
                <w:lang w:eastAsia="en-US"/>
              </w:rPr>
              <w:t>Сроки и условия выплаты</w:t>
            </w:r>
          </w:p>
        </w:tc>
        <w:tc>
          <w:tcPr>
            <w:tcW w:w="1276"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spacing w:after="200" w:line="276" w:lineRule="auto"/>
              <w:jc w:val="both"/>
              <w:rPr>
                <w:rFonts w:eastAsia="Calibri"/>
                <w:lang w:eastAsia="en-US"/>
              </w:rPr>
            </w:pPr>
            <w:r w:rsidRPr="00230ED0">
              <w:rPr>
                <w:rFonts w:eastAsia="Calibri"/>
                <w:sz w:val="22"/>
                <w:szCs w:val="22"/>
                <w:lang w:eastAsia="en-US"/>
              </w:rPr>
              <w:t>% к ставке</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line="276" w:lineRule="auto"/>
              <w:jc w:val="both"/>
              <w:rPr>
                <w:rFonts w:eastAsia="Calibri"/>
                <w:lang w:eastAsia="en-US"/>
              </w:rPr>
            </w:pPr>
            <w:r w:rsidRPr="00230ED0">
              <w:rPr>
                <w:rFonts w:eastAsia="Calibri"/>
                <w:sz w:val="22"/>
                <w:szCs w:val="22"/>
                <w:lang w:eastAsia="en-US"/>
              </w:rPr>
              <w:t>1.1.Обеспечение высокого уровня организации учебно-воспитательного процесса</w:t>
            </w:r>
          </w:p>
        </w:tc>
        <w:tc>
          <w:tcPr>
            <w:tcW w:w="7655"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сохранность контингента </w:t>
            </w:r>
            <w:proofErr w:type="gramStart"/>
            <w:r w:rsidRPr="00230ED0">
              <w:rPr>
                <w:rFonts w:eastAsia="Calibri"/>
                <w:sz w:val="22"/>
                <w:szCs w:val="22"/>
                <w:lang w:eastAsia="en-US"/>
              </w:rPr>
              <w:t>обучающихся</w:t>
            </w:r>
            <w:proofErr w:type="gramEnd"/>
            <w:r w:rsidRPr="00230ED0">
              <w:rPr>
                <w:rFonts w:eastAsia="Calibri"/>
                <w:sz w:val="22"/>
                <w:szCs w:val="22"/>
                <w:lang w:eastAsia="en-US"/>
              </w:rPr>
              <w:t xml:space="preserve"> в течение учебного года (более 80% от первоначального отбора);</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успешное освоение </w:t>
            </w:r>
            <w:proofErr w:type="gramStart"/>
            <w:r w:rsidRPr="00230ED0">
              <w:rPr>
                <w:rFonts w:eastAsia="Calibri"/>
                <w:sz w:val="22"/>
                <w:szCs w:val="22"/>
                <w:lang w:eastAsia="en-US"/>
              </w:rPr>
              <w:t>обучающимися</w:t>
            </w:r>
            <w:proofErr w:type="gramEnd"/>
            <w:r w:rsidRPr="00230ED0">
              <w:rPr>
                <w:rFonts w:eastAsia="Calibri"/>
                <w:sz w:val="22"/>
                <w:szCs w:val="22"/>
                <w:lang w:eastAsia="en-US"/>
              </w:rPr>
              <w:t xml:space="preserve"> дополнительных образовательных программ (по итогам стартового, промежуточного и итогового контроля);</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организация и проведение мониторинга индивидуальных достижений учащихся;</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организация исследовательской и проектной деятельности </w:t>
            </w:r>
            <w:proofErr w:type="gramStart"/>
            <w:r w:rsidRPr="00230ED0">
              <w:rPr>
                <w:rFonts w:eastAsia="Calibri"/>
                <w:sz w:val="22"/>
                <w:szCs w:val="22"/>
                <w:lang w:eastAsia="en-US"/>
              </w:rPr>
              <w:t>обучающихся</w:t>
            </w:r>
            <w:proofErr w:type="gramEnd"/>
            <w:r w:rsidRPr="00230ED0">
              <w:rPr>
                <w:rFonts w:eastAsia="Calibri"/>
                <w:sz w:val="22"/>
                <w:szCs w:val="22"/>
                <w:lang w:eastAsia="en-US"/>
              </w:rPr>
              <w:t>;</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наличие и реализация авторской образовательной программы;</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организация </w:t>
            </w:r>
            <w:proofErr w:type="spellStart"/>
            <w:r w:rsidRPr="00230ED0">
              <w:rPr>
                <w:rFonts w:eastAsia="Calibri"/>
                <w:sz w:val="22"/>
                <w:szCs w:val="22"/>
                <w:lang w:eastAsia="en-US"/>
              </w:rPr>
              <w:t>культурно-досуговой</w:t>
            </w:r>
            <w:proofErr w:type="spellEnd"/>
            <w:r w:rsidRPr="00230ED0">
              <w:rPr>
                <w:rFonts w:eastAsia="Calibri"/>
                <w:sz w:val="22"/>
                <w:szCs w:val="22"/>
                <w:lang w:eastAsia="en-US"/>
              </w:rPr>
              <w:t xml:space="preserve"> деятельности (учебные выезды, экскурсии, летняя оздоровительная компания);</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удовлетворенность детей и родителей (законных представителей) условиями и качеством реализации дополнительных образовательных программ (по итогам проведенных независимых опросов, анкетирования);</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выбор выпускниками дальнейшего образования или будущей профессии по направлениям дополнительных образовательных программ профессиональной ориентации и </w:t>
            </w:r>
            <w:proofErr w:type="spellStart"/>
            <w:r w:rsidRPr="00230ED0">
              <w:rPr>
                <w:rFonts w:eastAsia="Calibri"/>
                <w:sz w:val="22"/>
                <w:szCs w:val="22"/>
                <w:lang w:eastAsia="en-US"/>
              </w:rPr>
              <w:t>допрофессиональной</w:t>
            </w:r>
            <w:proofErr w:type="spellEnd"/>
            <w:r w:rsidRPr="00230ED0">
              <w:rPr>
                <w:rFonts w:eastAsia="Calibri"/>
                <w:sz w:val="22"/>
                <w:szCs w:val="22"/>
                <w:lang w:eastAsia="en-US"/>
              </w:rPr>
              <w:t xml:space="preserve"> подготовки</w:t>
            </w:r>
          </w:p>
          <w:p w:rsidR="005D7E92" w:rsidRPr="00230ED0" w:rsidRDefault="005D7E92" w:rsidP="005D7E92">
            <w:pPr>
              <w:spacing w:line="276" w:lineRule="auto"/>
              <w:jc w:val="both"/>
              <w:rPr>
                <w:rFonts w:eastAsia="Calibri"/>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Ежемесячно </w:t>
            </w:r>
          </w:p>
          <w:p w:rsidR="005D7E92" w:rsidRPr="00230ED0" w:rsidRDefault="005D7E92" w:rsidP="005D7E92">
            <w:pPr>
              <w:tabs>
                <w:tab w:val="right" w:pos="3293"/>
              </w:tabs>
              <w:spacing w:line="276" w:lineRule="auto"/>
              <w:ind w:left="-1384" w:firstLine="1384"/>
              <w:jc w:val="both"/>
              <w:rPr>
                <w:rFonts w:eastAsia="Calibri"/>
                <w:lang w:eastAsia="en-US"/>
              </w:rPr>
            </w:pPr>
          </w:p>
          <w:p w:rsidR="005D7E92" w:rsidRPr="00230ED0" w:rsidRDefault="005D7E92" w:rsidP="005D7E92">
            <w:pPr>
              <w:tabs>
                <w:tab w:val="right" w:pos="3293"/>
              </w:tabs>
              <w:spacing w:line="276" w:lineRule="auto"/>
              <w:ind w:left="-1384" w:firstLine="1384"/>
              <w:jc w:val="both"/>
              <w:rPr>
                <w:rFonts w:eastAsia="Calibri"/>
                <w:lang w:eastAsia="en-US"/>
              </w:rPr>
            </w:pPr>
          </w:p>
          <w:p w:rsidR="005D7E92" w:rsidRPr="00230ED0" w:rsidRDefault="005D7E92" w:rsidP="005D7E92">
            <w:pPr>
              <w:tabs>
                <w:tab w:val="right" w:pos="3293"/>
              </w:tabs>
              <w:spacing w:line="276" w:lineRule="auto"/>
              <w:ind w:left="-1384" w:firstLine="1384"/>
              <w:jc w:val="both"/>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15</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line="276" w:lineRule="auto"/>
              <w:jc w:val="both"/>
              <w:rPr>
                <w:rFonts w:eastAsia="Calibri"/>
                <w:lang w:eastAsia="en-US"/>
              </w:rPr>
            </w:pPr>
            <w:r w:rsidRPr="00230ED0">
              <w:rPr>
                <w:rFonts w:eastAsia="Calibri"/>
                <w:sz w:val="22"/>
                <w:szCs w:val="22"/>
                <w:lang w:eastAsia="en-US"/>
              </w:rPr>
              <w:lastRenderedPageBreak/>
              <w:t>1.2.Обеспечение высокого уровня организации учебно-воспитательного процесса</w:t>
            </w:r>
          </w:p>
        </w:tc>
        <w:tc>
          <w:tcPr>
            <w:tcW w:w="7655"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участие обучающихся в мероприятиях различного </w:t>
            </w:r>
            <w:proofErr w:type="spellStart"/>
            <w:r w:rsidRPr="00230ED0">
              <w:rPr>
                <w:rFonts w:eastAsia="Calibri"/>
                <w:sz w:val="22"/>
                <w:szCs w:val="22"/>
                <w:lang w:eastAsia="en-US"/>
              </w:rPr>
              <w:t>уровня</w:t>
            </w:r>
            <w:proofErr w:type="gramStart"/>
            <w:r w:rsidRPr="00230ED0">
              <w:rPr>
                <w:rFonts w:eastAsia="Calibri"/>
                <w:sz w:val="22"/>
                <w:szCs w:val="22"/>
                <w:lang w:eastAsia="en-US"/>
              </w:rPr>
              <w:t>:н</w:t>
            </w:r>
            <w:proofErr w:type="gramEnd"/>
            <w:r w:rsidRPr="00230ED0">
              <w:rPr>
                <w:rFonts w:eastAsia="Calibri"/>
                <w:sz w:val="22"/>
                <w:szCs w:val="22"/>
                <w:lang w:eastAsia="en-US"/>
              </w:rPr>
              <w:t>а</w:t>
            </w:r>
            <w:proofErr w:type="spellEnd"/>
            <w:r w:rsidRPr="00230ED0">
              <w:rPr>
                <w:rFonts w:eastAsia="Calibri"/>
                <w:sz w:val="22"/>
                <w:szCs w:val="22"/>
                <w:lang w:eastAsia="en-US"/>
              </w:rPr>
              <w:t xml:space="preserve"> районном </w:t>
            </w:r>
            <w:proofErr w:type="spellStart"/>
            <w:r w:rsidRPr="00230ED0">
              <w:rPr>
                <w:rFonts w:eastAsia="Calibri"/>
                <w:sz w:val="22"/>
                <w:szCs w:val="22"/>
                <w:lang w:eastAsia="en-US"/>
              </w:rPr>
              <w:t>уровне;на</w:t>
            </w:r>
            <w:proofErr w:type="spellEnd"/>
            <w:r w:rsidRPr="00230ED0">
              <w:rPr>
                <w:rFonts w:eastAsia="Calibri"/>
                <w:sz w:val="22"/>
                <w:szCs w:val="22"/>
                <w:lang w:eastAsia="en-US"/>
              </w:rPr>
              <w:t xml:space="preserve"> городском уровне;</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на федеральном </w:t>
            </w:r>
            <w:proofErr w:type="spellStart"/>
            <w:r w:rsidRPr="00230ED0">
              <w:rPr>
                <w:rFonts w:eastAsia="Calibri"/>
                <w:sz w:val="22"/>
                <w:szCs w:val="22"/>
                <w:lang w:eastAsia="en-US"/>
              </w:rPr>
              <w:t>уровне</w:t>
            </w:r>
            <w:proofErr w:type="gramStart"/>
            <w:r w:rsidRPr="00230ED0">
              <w:rPr>
                <w:rFonts w:eastAsia="Calibri"/>
                <w:sz w:val="22"/>
                <w:szCs w:val="22"/>
                <w:lang w:eastAsia="en-US"/>
              </w:rPr>
              <w:t>;н</w:t>
            </w:r>
            <w:proofErr w:type="gramEnd"/>
            <w:r w:rsidRPr="00230ED0">
              <w:rPr>
                <w:rFonts w:eastAsia="Calibri"/>
                <w:sz w:val="22"/>
                <w:szCs w:val="22"/>
                <w:lang w:eastAsia="en-US"/>
              </w:rPr>
              <w:t>а</w:t>
            </w:r>
            <w:proofErr w:type="spellEnd"/>
            <w:r w:rsidRPr="00230ED0">
              <w:rPr>
                <w:rFonts w:eastAsia="Calibri"/>
                <w:sz w:val="22"/>
                <w:szCs w:val="22"/>
                <w:lang w:eastAsia="en-US"/>
              </w:rPr>
              <w:t xml:space="preserve"> международном;</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результативность (количество победителей и призеров) участия обучающихся в мероприятиях различного </w:t>
            </w:r>
            <w:proofErr w:type="spellStart"/>
            <w:r w:rsidRPr="00230ED0">
              <w:rPr>
                <w:rFonts w:eastAsia="Calibri"/>
                <w:sz w:val="22"/>
                <w:szCs w:val="22"/>
                <w:lang w:eastAsia="en-US"/>
              </w:rPr>
              <w:t>уровня</w:t>
            </w:r>
            <w:proofErr w:type="gramStart"/>
            <w:r w:rsidRPr="00230ED0">
              <w:rPr>
                <w:rFonts w:eastAsia="Calibri"/>
                <w:sz w:val="22"/>
                <w:szCs w:val="22"/>
                <w:lang w:eastAsia="en-US"/>
              </w:rPr>
              <w:t>:н</w:t>
            </w:r>
            <w:proofErr w:type="gramEnd"/>
            <w:r w:rsidRPr="00230ED0">
              <w:rPr>
                <w:rFonts w:eastAsia="Calibri"/>
                <w:sz w:val="22"/>
                <w:szCs w:val="22"/>
                <w:lang w:eastAsia="en-US"/>
              </w:rPr>
              <w:t>а</w:t>
            </w:r>
            <w:proofErr w:type="spellEnd"/>
            <w:r w:rsidRPr="00230ED0">
              <w:rPr>
                <w:rFonts w:eastAsia="Calibri"/>
                <w:sz w:val="22"/>
                <w:szCs w:val="22"/>
                <w:lang w:eastAsia="en-US"/>
              </w:rPr>
              <w:t xml:space="preserve"> районном </w:t>
            </w:r>
            <w:proofErr w:type="spellStart"/>
            <w:r w:rsidRPr="00230ED0">
              <w:rPr>
                <w:rFonts w:eastAsia="Calibri"/>
                <w:sz w:val="22"/>
                <w:szCs w:val="22"/>
                <w:lang w:eastAsia="en-US"/>
              </w:rPr>
              <w:t>уровне;на</w:t>
            </w:r>
            <w:proofErr w:type="spellEnd"/>
            <w:r w:rsidRPr="00230ED0">
              <w:rPr>
                <w:rFonts w:eastAsia="Calibri"/>
                <w:sz w:val="22"/>
                <w:szCs w:val="22"/>
                <w:lang w:eastAsia="en-US"/>
              </w:rPr>
              <w:t xml:space="preserve"> городском </w:t>
            </w:r>
            <w:proofErr w:type="spellStart"/>
            <w:r w:rsidRPr="00230ED0">
              <w:rPr>
                <w:rFonts w:eastAsia="Calibri"/>
                <w:sz w:val="22"/>
                <w:szCs w:val="22"/>
                <w:lang w:eastAsia="en-US"/>
              </w:rPr>
              <w:t>уровне;на</w:t>
            </w:r>
            <w:proofErr w:type="spellEnd"/>
            <w:r w:rsidRPr="00230ED0">
              <w:rPr>
                <w:rFonts w:eastAsia="Calibri"/>
                <w:sz w:val="22"/>
                <w:szCs w:val="22"/>
                <w:lang w:eastAsia="en-US"/>
              </w:rPr>
              <w:t xml:space="preserve"> федеральном </w:t>
            </w:r>
            <w:proofErr w:type="spellStart"/>
            <w:r w:rsidRPr="00230ED0">
              <w:rPr>
                <w:rFonts w:eastAsia="Calibri"/>
                <w:sz w:val="22"/>
                <w:szCs w:val="22"/>
                <w:lang w:eastAsia="en-US"/>
              </w:rPr>
              <w:t>уровне;на</w:t>
            </w:r>
            <w:proofErr w:type="spellEnd"/>
            <w:r w:rsidRPr="00230ED0">
              <w:rPr>
                <w:rFonts w:eastAsia="Calibri"/>
                <w:sz w:val="22"/>
                <w:szCs w:val="22"/>
                <w:lang w:eastAsia="en-US"/>
              </w:rPr>
              <w:t xml:space="preserve"> международном;</w:t>
            </w:r>
          </w:p>
          <w:p w:rsidR="005D7E92" w:rsidRPr="00230ED0" w:rsidRDefault="005D7E92" w:rsidP="005D7E92">
            <w:pPr>
              <w:spacing w:line="276" w:lineRule="auto"/>
              <w:rPr>
                <w:rFonts w:eastAsia="Calibri"/>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периода</w:t>
            </w:r>
          </w:p>
          <w:p w:rsidR="005D7E92" w:rsidRPr="00230ED0" w:rsidRDefault="005D7E92" w:rsidP="005D7E92">
            <w:pPr>
              <w:tabs>
                <w:tab w:val="right" w:pos="3293"/>
              </w:tabs>
              <w:spacing w:line="276" w:lineRule="auto"/>
              <w:ind w:left="-1384" w:firstLine="1384"/>
              <w:jc w:val="both"/>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after="200" w:line="276" w:lineRule="auto"/>
              <w:jc w:val="both"/>
              <w:rPr>
                <w:rFonts w:eastAsia="Calibri"/>
                <w:lang w:eastAsia="en-US"/>
              </w:rPr>
            </w:pPr>
            <w:r w:rsidRPr="00230ED0">
              <w:rPr>
                <w:rFonts w:eastAsia="Calibri"/>
                <w:sz w:val="22"/>
                <w:szCs w:val="22"/>
                <w:lang w:eastAsia="en-US"/>
              </w:rPr>
              <w:t>2.Обеспечение высокого уровня профессионального мастерства</w:t>
            </w:r>
          </w:p>
        </w:tc>
        <w:tc>
          <w:tcPr>
            <w:tcW w:w="765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rPr>
                <w:rFonts w:eastAsia="Calibri"/>
                <w:lang w:eastAsia="en-US"/>
              </w:rPr>
            </w:pPr>
            <w:r w:rsidRPr="00230ED0">
              <w:rPr>
                <w:rFonts w:eastAsia="Calibri"/>
                <w:sz w:val="22"/>
                <w:szCs w:val="22"/>
                <w:lang w:eastAsia="en-US"/>
              </w:rPr>
              <w:t>- развитие учебно-методического комплекса (разработка дидактических материалов, наглядных пособий, методических материалов образовательной программы детского объединения педагога);</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результативность участия педагога в конкурсных мероприятиях, программах, грантах, инновационных проектах, имеющих профессиональное значение;</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реализация программ и проектов в рамках межрегионального и международного сотрудничества;</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участие в исследовательской и опытно-экспериментальной деятельности;</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обобщение и распространение собственного педагогического опыта;</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педагогическое сопровождение молодых педагогов;</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руководство образцовым коллективом;</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владение информационно-коммуникационными компетенциями;</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осуществление сетевого партнерства в реализации дополнительных образовательных программ;</w:t>
            </w: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периода</w:t>
            </w:r>
          </w:p>
          <w:p w:rsidR="005D7E92" w:rsidRPr="00230ED0" w:rsidRDefault="005D7E92" w:rsidP="005D7E92">
            <w:pPr>
              <w:tabs>
                <w:tab w:val="right" w:pos="3293"/>
              </w:tabs>
              <w:spacing w:line="276" w:lineRule="auto"/>
              <w:ind w:left="-1384" w:firstLine="1384"/>
              <w:jc w:val="both"/>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15</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jc w:val="both"/>
              <w:rPr>
                <w:rFonts w:eastAsia="Calibri"/>
                <w:lang w:eastAsia="en-US"/>
              </w:rPr>
            </w:pPr>
            <w:r w:rsidRPr="00230ED0">
              <w:rPr>
                <w:rFonts w:eastAsia="Calibri"/>
                <w:sz w:val="22"/>
                <w:szCs w:val="22"/>
                <w:lang w:eastAsia="en-US"/>
              </w:rPr>
              <w:t>3.Обеспечение доступности качественного образования</w:t>
            </w:r>
          </w:p>
        </w:tc>
        <w:tc>
          <w:tcPr>
            <w:tcW w:w="765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rPr>
                <w:rFonts w:eastAsia="Calibri"/>
                <w:lang w:eastAsia="en-US"/>
              </w:rPr>
            </w:pPr>
            <w:r w:rsidRPr="00230ED0">
              <w:rPr>
                <w:rFonts w:eastAsia="Calibri"/>
                <w:sz w:val="22"/>
                <w:szCs w:val="22"/>
                <w:lang w:eastAsia="en-US"/>
              </w:rPr>
              <w:t>- работа с детьми с особыми потребностями в образовании (дети-инвалиды, дети с ограниченными возможностями здоровья, дети-сироты, дети, находящиеся в трудной жизненной ситуации и др.)</w:t>
            </w:r>
          </w:p>
          <w:p w:rsidR="005D7E92" w:rsidRPr="00230ED0" w:rsidRDefault="005D7E92" w:rsidP="005D7E92">
            <w:pPr>
              <w:spacing w:line="276" w:lineRule="auto"/>
              <w:rPr>
                <w:rFonts w:eastAsia="Calibri"/>
                <w:lang w:eastAsia="en-US"/>
              </w:rPr>
            </w:pPr>
            <w:r w:rsidRPr="00230ED0">
              <w:rPr>
                <w:rFonts w:eastAsia="Calibri"/>
                <w:sz w:val="22"/>
                <w:szCs w:val="22"/>
                <w:lang w:eastAsia="en-US"/>
              </w:rPr>
              <w:t>-реализация программ (проектов, мероприятий) поддержки детей, проявляющих выдающиеся способности в обучении;</w:t>
            </w:r>
          </w:p>
          <w:p w:rsidR="005D7E92" w:rsidRPr="00230ED0" w:rsidRDefault="005D7E92" w:rsidP="005D7E92">
            <w:pPr>
              <w:spacing w:line="276" w:lineRule="auto"/>
              <w:rPr>
                <w:rFonts w:eastAsia="Calibri"/>
                <w:lang w:eastAsia="en-US"/>
              </w:rPr>
            </w:pPr>
            <w:r w:rsidRPr="00230ED0">
              <w:rPr>
                <w:rFonts w:eastAsia="Calibri"/>
                <w:sz w:val="22"/>
                <w:szCs w:val="22"/>
                <w:lang w:eastAsia="en-US"/>
              </w:rPr>
              <w:t>-реализация программ (проектов, мероприятий) поддержки детей «группы риска»</w:t>
            </w: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Ежемесячно </w:t>
            </w:r>
          </w:p>
          <w:p w:rsidR="005D7E92" w:rsidRPr="00230ED0" w:rsidRDefault="005D7E92" w:rsidP="005D7E92">
            <w:pPr>
              <w:tabs>
                <w:tab w:val="right" w:pos="3293"/>
              </w:tabs>
              <w:spacing w:line="276" w:lineRule="auto"/>
              <w:ind w:left="-1384" w:firstLine="1384"/>
              <w:jc w:val="both"/>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 xml:space="preserve">До </w:t>
            </w:r>
            <w:r>
              <w:rPr>
                <w:rFonts w:eastAsia="Calibri"/>
                <w:sz w:val="22"/>
                <w:szCs w:val="22"/>
                <w:lang w:eastAsia="en-US"/>
              </w:rPr>
              <w:t>50</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jc w:val="both"/>
              <w:rPr>
                <w:rFonts w:eastAsia="Calibri"/>
                <w:lang w:eastAsia="en-US"/>
              </w:rPr>
            </w:pPr>
            <w:r w:rsidRPr="00230ED0">
              <w:rPr>
                <w:rFonts w:eastAsia="Calibri"/>
                <w:sz w:val="22"/>
                <w:szCs w:val="22"/>
                <w:lang w:eastAsia="en-US"/>
              </w:rPr>
              <w:t xml:space="preserve">4.Участие в общественных проектах, с использованием </w:t>
            </w:r>
            <w:proofErr w:type="spellStart"/>
            <w:r w:rsidRPr="00230ED0">
              <w:rPr>
                <w:rFonts w:eastAsia="Calibri"/>
                <w:sz w:val="22"/>
                <w:szCs w:val="22"/>
                <w:lang w:eastAsia="en-US"/>
              </w:rPr>
              <w:t>медиа-технологий</w:t>
            </w:r>
            <w:proofErr w:type="spellEnd"/>
            <w:r w:rsidRPr="00230ED0">
              <w:rPr>
                <w:rFonts w:eastAsia="Calibri"/>
                <w:sz w:val="22"/>
                <w:szCs w:val="22"/>
                <w:lang w:eastAsia="en-US"/>
              </w:rPr>
              <w:t>, направленных на просвещение и воспитание</w:t>
            </w:r>
          </w:p>
        </w:tc>
        <w:tc>
          <w:tcPr>
            <w:tcW w:w="765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rPr>
                <w:rFonts w:eastAsia="Calibri"/>
                <w:lang w:eastAsia="en-US"/>
              </w:rPr>
            </w:pPr>
            <w:r w:rsidRPr="00230ED0">
              <w:rPr>
                <w:rFonts w:eastAsia="Calibri"/>
                <w:sz w:val="22"/>
                <w:szCs w:val="22"/>
                <w:lang w:eastAsia="en-US"/>
              </w:rPr>
              <w:t>- участие в проектах, реализуемых совместно с социальными партнерами;</w:t>
            </w:r>
          </w:p>
          <w:p w:rsidR="005D7E92" w:rsidRPr="00230ED0" w:rsidRDefault="005D7E92" w:rsidP="005D7E92">
            <w:pPr>
              <w:spacing w:line="276" w:lineRule="auto"/>
              <w:rPr>
                <w:rFonts w:eastAsia="Calibri"/>
                <w:lang w:eastAsia="en-US"/>
              </w:rPr>
            </w:pPr>
            <w:r w:rsidRPr="00230ED0">
              <w:rPr>
                <w:rFonts w:eastAsia="Calibri"/>
                <w:sz w:val="22"/>
                <w:szCs w:val="22"/>
                <w:lang w:eastAsia="en-US"/>
              </w:rPr>
              <w:t>-участие в коллективных педагогических проектах;</w:t>
            </w:r>
          </w:p>
          <w:p w:rsidR="005D7E92" w:rsidRPr="00230ED0" w:rsidRDefault="005D7E92" w:rsidP="005D7E92">
            <w:pPr>
              <w:spacing w:line="276" w:lineRule="auto"/>
              <w:rPr>
                <w:rFonts w:eastAsia="Calibri"/>
                <w:lang w:eastAsia="en-US"/>
              </w:rPr>
            </w:pPr>
            <w:r w:rsidRPr="00230ED0">
              <w:rPr>
                <w:rFonts w:eastAsia="Calibri"/>
                <w:sz w:val="22"/>
                <w:szCs w:val="22"/>
                <w:lang w:eastAsia="en-US"/>
              </w:rPr>
              <w:t>-реализация мероприятий, обеспечивающих взаимодействие с родителями и другими участниками образовательного процесса</w:t>
            </w:r>
            <w:proofErr w:type="gramStart"/>
            <w:r w:rsidRPr="00230ED0">
              <w:rPr>
                <w:rFonts w:eastAsia="Calibri"/>
                <w:sz w:val="22"/>
                <w:szCs w:val="22"/>
                <w:lang w:eastAsia="en-US"/>
              </w:rPr>
              <w:br/>
              <w:t>-</w:t>
            </w:r>
            <w:proofErr w:type="gramEnd"/>
            <w:r w:rsidRPr="00230ED0">
              <w:rPr>
                <w:rFonts w:eastAsia="Calibri"/>
                <w:sz w:val="22"/>
                <w:szCs w:val="22"/>
                <w:lang w:eastAsia="en-US"/>
              </w:rPr>
              <w:t>оформление образовательного пространства  учебного кабинета  и  школы</w:t>
            </w: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Ежемесячно </w:t>
            </w:r>
          </w:p>
          <w:p w:rsidR="005D7E92" w:rsidRPr="00230ED0" w:rsidRDefault="005D7E92" w:rsidP="005D7E92">
            <w:pPr>
              <w:tabs>
                <w:tab w:val="right" w:pos="3293"/>
              </w:tabs>
              <w:spacing w:line="276" w:lineRule="auto"/>
              <w:ind w:left="-1384" w:firstLine="1384"/>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rPr>
                <w:rFonts w:eastAsia="Calibri"/>
                <w:lang w:eastAsia="en-US"/>
              </w:rPr>
            </w:pPr>
            <w:r w:rsidRPr="00230ED0">
              <w:rPr>
                <w:rFonts w:eastAsia="Calibri"/>
                <w:sz w:val="22"/>
                <w:szCs w:val="22"/>
                <w:lang w:eastAsia="en-US"/>
              </w:rPr>
              <w:t>До 5</w:t>
            </w:r>
            <w:r w:rsidRPr="00230ED0">
              <w:rPr>
                <w:rFonts w:eastAsia="Calibri"/>
                <w:sz w:val="22"/>
                <w:szCs w:val="22"/>
                <w:lang w:eastAsia="en-US"/>
              </w:rPr>
              <w:br/>
            </w:r>
            <w:r w:rsidRPr="00230ED0">
              <w:rPr>
                <w:rFonts w:eastAsia="Calibri"/>
                <w:sz w:val="22"/>
                <w:szCs w:val="22"/>
                <w:lang w:eastAsia="en-US"/>
              </w:rPr>
              <w:br/>
            </w:r>
            <w:r w:rsidRPr="00230ED0">
              <w:rPr>
                <w:rFonts w:eastAsia="Calibri"/>
                <w:sz w:val="22"/>
                <w:szCs w:val="22"/>
                <w:lang w:eastAsia="en-US"/>
              </w:rPr>
              <w:br/>
            </w:r>
            <w:r w:rsidRPr="00230ED0">
              <w:rPr>
                <w:rFonts w:eastAsia="Calibri"/>
                <w:sz w:val="22"/>
                <w:szCs w:val="22"/>
                <w:lang w:eastAsia="en-US"/>
              </w:rPr>
              <w:br/>
              <w:t>до 50</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jc w:val="both"/>
              <w:rPr>
                <w:rFonts w:eastAsia="Calibri"/>
                <w:lang w:eastAsia="en-US"/>
              </w:rPr>
            </w:pPr>
            <w:r w:rsidRPr="00230ED0">
              <w:rPr>
                <w:rFonts w:eastAsia="Calibri"/>
                <w:sz w:val="22"/>
                <w:szCs w:val="22"/>
                <w:lang w:eastAsia="en-US"/>
              </w:rPr>
              <w:lastRenderedPageBreak/>
              <w:t xml:space="preserve">5.Информационная открытость </w:t>
            </w:r>
          </w:p>
        </w:tc>
        <w:tc>
          <w:tcPr>
            <w:tcW w:w="765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rPr>
                <w:rFonts w:eastAsia="Calibri"/>
                <w:lang w:eastAsia="en-US"/>
              </w:rPr>
            </w:pPr>
            <w:r w:rsidRPr="00230ED0">
              <w:rPr>
                <w:rFonts w:eastAsia="Calibri"/>
                <w:sz w:val="22"/>
                <w:szCs w:val="22"/>
                <w:lang w:eastAsia="en-US"/>
              </w:rPr>
              <w:t>- использование ресурсов социальных сетей (активное участие в сетевых профессиональных сообществах, обратная связь);</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наличие публикаций в СМИ о деятельности педагога;</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наличие собственного сайта педагога;</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ведение рубрики на сайте образовательной организации</w:t>
            </w:r>
            <w:proofErr w:type="gramStart"/>
            <w:r w:rsidRPr="00230ED0">
              <w:rPr>
                <w:rFonts w:eastAsia="Calibri"/>
                <w:sz w:val="22"/>
                <w:szCs w:val="22"/>
                <w:lang w:eastAsia="en-US"/>
              </w:rPr>
              <w:br/>
              <w:t>-</w:t>
            </w:r>
            <w:proofErr w:type="gramEnd"/>
            <w:r w:rsidRPr="00230ED0">
              <w:rPr>
                <w:rFonts w:eastAsia="Calibri"/>
                <w:sz w:val="22"/>
                <w:szCs w:val="22"/>
                <w:lang w:eastAsia="en-US"/>
              </w:rPr>
              <w:t>работа с сайтами образовательного учреждения, с информационными панелями</w:t>
            </w: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Ежемесячно </w:t>
            </w:r>
          </w:p>
          <w:p w:rsidR="005D7E92" w:rsidRPr="00230ED0" w:rsidRDefault="005D7E92" w:rsidP="005D7E92">
            <w:pPr>
              <w:tabs>
                <w:tab w:val="right" w:pos="3293"/>
              </w:tabs>
              <w:spacing w:line="276" w:lineRule="auto"/>
              <w:ind w:left="-1384" w:firstLine="1384"/>
              <w:jc w:val="both"/>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5</w:t>
            </w:r>
          </w:p>
        </w:tc>
      </w:tr>
      <w:tr w:rsidR="005D7E92" w:rsidRPr="00230ED0" w:rsidTr="005D7E92">
        <w:trPr>
          <w:cantSplit/>
          <w:trHeight w:val="1320"/>
        </w:trPr>
        <w:tc>
          <w:tcPr>
            <w:tcW w:w="29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jc w:val="both"/>
              <w:rPr>
                <w:rFonts w:eastAsia="Calibri"/>
                <w:lang w:eastAsia="en-US"/>
              </w:rPr>
            </w:pPr>
            <w:r w:rsidRPr="00230ED0">
              <w:rPr>
                <w:rFonts w:eastAsia="Calibri"/>
                <w:sz w:val="22"/>
                <w:szCs w:val="22"/>
                <w:lang w:eastAsia="en-US"/>
              </w:rPr>
              <w:t xml:space="preserve">6.Сохранение здоровья </w:t>
            </w:r>
            <w:proofErr w:type="gramStart"/>
            <w:r w:rsidRPr="00230ED0">
              <w:rPr>
                <w:rFonts w:eastAsia="Calibri"/>
                <w:sz w:val="22"/>
                <w:szCs w:val="22"/>
                <w:lang w:eastAsia="en-US"/>
              </w:rPr>
              <w:t>обучающихся</w:t>
            </w:r>
            <w:proofErr w:type="gramEnd"/>
          </w:p>
        </w:tc>
        <w:tc>
          <w:tcPr>
            <w:tcW w:w="765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spacing w:line="276" w:lineRule="auto"/>
              <w:rPr>
                <w:rFonts w:eastAsia="Calibri"/>
                <w:lang w:eastAsia="en-US"/>
              </w:rPr>
            </w:pPr>
            <w:r w:rsidRPr="00230ED0">
              <w:rPr>
                <w:rFonts w:eastAsia="Calibri"/>
                <w:sz w:val="22"/>
                <w:szCs w:val="22"/>
                <w:lang w:eastAsia="en-US"/>
              </w:rPr>
              <w:t xml:space="preserve">- использование в образовательном процессе </w:t>
            </w:r>
            <w:proofErr w:type="spellStart"/>
            <w:r w:rsidRPr="00230ED0">
              <w:rPr>
                <w:rFonts w:eastAsia="Calibri"/>
                <w:sz w:val="22"/>
                <w:szCs w:val="22"/>
                <w:lang w:eastAsia="en-US"/>
              </w:rPr>
              <w:t>здоровьесберегающих</w:t>
            </w:r>
            <w:proofErr w:type="spellEnd"/>
            <w:r w:rsidRPr="00230ED0">
              <w:rPr>
                <w:rFonts w:eastAsia="Calibri"/>
                <w:sz w:val="22"/>
                <w:szCs w:val="22"/>
                <w:lang w:eastAsia="en-US"/>
              </w:rPr>
              <w:t xml:space="preserve"> технологий;</w:t>
            </w:r>
          </w:p>
          <w:p w:rsidR="005D7E92" w:rsidRPr="00230ED0" w:rsidRDefault="005D7E92" w:rsidP="005D7E92">
            <w:pPr>
              <w:spacing w:line="276" w:lineRule="auto"/>
              <w:rPr>
                <w:rFonts w:eastAsia="Calibri"/>
                <w:lang w:eastAsia="en-US"/>
              </w:rPr>
            </w:pPr>
            <w:r w:rsidRPr="00230ED0">
              <w:rPr>
                <w:rFonts w:eastAsia="Calibri"/>
                <w:sz w:val="22"/>
                <w:szCs w:val="22"/>
                <w:lang w:eastAsia="en-US"/>
              </w:rPr>
              <w:t>- отсутствие факторов детского травматизма (учитываются случаи детского травматизма, зафиксированные по отчетности)</w:t>
            </w:r>
          </w:p>
        </w:tc>
        <w:tc>
          <w:tcPr>
            <w:tcW w:w="2693" w:type="dxa"/>
            <w:tcBorders>
              <w:top w:val="single" w:sz="4" w:space="0" w:color="000000"/>
              <w:left w:val="single" w:sz="4" w:space="0" w:color="000000"/>
              <w:bottom w:val="single" w:sz="4" w:space="0" w:color="000000"/>
              <w:right w:val="single" w:sz="4"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Ежемесячно </w:t>
            </w:r>
          </w:p>
          <w:p w:rsidR="005D7E92" w:rsidRPr="00230ED0" w:rsidRDefault="005D7E92" w:rsidP="005D7E92">
            <w:pPr>
              <w:tabs>
                <w:tab w:val="right" w:pos="3293"/>
              </w:tabs>
              <w:spacing w:line="276" w:lineRule="auto"/>
              <w:ind w:left="-1384" w:firstLine="1384"/>
              <w:jc w:val="both"/>
              <w:rPr>
                <w:rFonts w:eastAsia="Calibri"/>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spacing w:line="276" w:lineRule="auto"/>
              <w:jc w:val="both"/>
              <w:rPr>
                <w:rFonts w:eastAsia="Calibri"/>
                <w:lang w:eastAsia="en-US"/>
              </w:rPr>
            </w:pPr>
            <w:r w:rsidRPr="00230ED0">
              <w:rPr>
                <w:rFonts w:eastAsia="Calibri"/>
                <w:sz w:val="22"/>
                <w:szCs w:val="22"/>
                <w:lang w:eastAsia="en-US"/>
              </w:rPr>
              <w:t>До 5</w:t>
            </w:r>
          </w:p>
        </w:tc>
      </w:tr>
    </w:tbl>
    <w:p w:rsidR="005D7E92" w:rsidRPr="00230ED0" w:rsidRDefault="005D7E92" w:rsidP="005D7E92">
      <w:pPr>
        <w:jc w:val="both"/>
        <w:rPr>
          <w:b/>
          <w:bCs/>
          <w:sz w:val="22"/>
          <w:szCs w:val="22"/>
        </w:rPr>
      </w:pPr>
    </w:p>
    <w:p w:rsidR="005D7E92" w:rsidRPr="008B2D90" w:rsidRDefault="005D7E92" w:rsidP="005D7E92">
      <w:pPr>
        <w:rPr>
          <w:b/>
          <w:sz w:val="22"/>
          <w:szCs w:val="22"/>
        </w:rPr>
      </w:pPr>
      <w:r w:rsidRPr="00230ED0">
        <w:rPr>
          <w:b/>
          <w:bCs/>
          <w:sz w:val="22"/>
          <w:szCs w:val="22"/>
        </w:rPr>
        <w:t xml:space="preserve">        Самоанализ  </w:t>
      </w:r>
      <w:proofErr w:type="gramStart"/>
      <w:r w:rsidRPr="00230ED0">
        <w:rPr>
          <w:b/>
          <w:sz w:val="22"/>
          <w:szCs w:val="22"/>
        </w:rPr>
        <w:t>качества труда педагогического    работника Отделения дополнительного  образования</w:t>
      </w:r>
      <w:proofErr w:type="gramEnd"/>
      <w:r w:rsidRPr="00230ED0">
        <w:rPr>
          <w:b/>
          <w:sz w:val="22"/>
          <w:szCs w:val="22"/>
        </w:rPr>
        <w:t xml:space="preserve"> детей, других педагогических работников </w:t>
      </w:r>
    </w:p>
    <w:tbl>
      <w:tblPr>
        <w:tblW w:w="147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8363"/>
        <w:gridCol w:w="4395"/>
      </w:tblGrid>
      <w:tr w:rsidR="005D7E92" w:rsidRPr="00230ED0" w:rsidTr="005D7E92">
        <w:trPr>
          <w:trHeight w:val="450"/>
        </w:trPr>
        <w:tc>
          <w:tcPr>
            <w:tcW w:w="1984"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Показатель эффективности деятельности </w:t>
            </w:r>
          </w:p>
        </w:tc>
        <w:tc>
          <w:tcPr>
            <w:tcW w:w="8363"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Критерии оценки эффективности деятельности</w:t>
            </w:r>
          </w:p>
        </w:tc>
        <w:tc>
          <w:tcPr>
            <w:tcW w:w="4395" w:type="dxa"/>
            <w:tcBorders>
              <w:top w:val="single" w:sz="4" w:space="0" w:color="000000"/>
              <w:left w:val="single" w:sz="4" w:space="0" w:color="000000"/>
              <w:bottom w:val="single" w:sz="4" w:space="0" w:color="auto"/>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Баллы</w:t>
            </w:r>
          </w:p>
        </w:tc>
      </w:tr>
      <w:tr w:rsidR="005D7E92" w:rsidRPr="00230ED0" w:rsidTr="005D7E92">
        <w:trPr>
          <w:cantSplit/>
          <w:trHeight w:val="3808"/>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1.Обеспечение высокого уровня организации учебно-воспитательного процесса</w:t>
            </w:r>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 сохранность контингента </w:t>
            </w:r>
            <w:proofErr w:type="gramStart"/>
            <w:r w:rsidRPr="00230ED0">
              <w:rPr>
                <w:rFonts w:eastAsia="Calibri"/>
                <w:sz w:val="22"/>
                <w:szCs w:val="22"/>
                <w:lang w:eastAsia="en-US"/>
              </w:rPr>
              <w:t>обучающихся</w:t>
            </w:r>
            <w:proofErr w:type="gramEnd"/>
            <w:r w:rsidRPr="00230ED0">
              <w:rPr>
                <w:rFonts w:eastAsia="Calibri"/>
                <w:sz w:val="22"/>
                <w:szCs w:val="22"/>
                <w:lang w:eastAsia="en-US"/>
              </w:rPr>
              <w:t xml:space="preserve"> в течение учебного года (более 80% от первоначального отбора);</w:t>
            </w:r>
          </w:p>
          <w:p w:rsidR="005D7E92" w:rsidRPr="00230ED0" w:rsidRDefault="005D7E92" w:rsidP="005D7E92">
            <w:pPr>
              <w:rPr>
                <w:rFonts w:eastAsia="Calibri"/>
                <w:lang w:eastAsia="en-US"/>
              </w:rPr>
            </w:pPr>
            <w:r w:rsidRPr="00230ED0">
              <w:rPr>
                <w:rFonts w:eastAsia="Calibri"/>
                <w:sz w:val="22"/>
                <w:szCs w:val="22"/>
                <w:lang w:eastAsia="en-US"/>
              </w:rPr>
              <w:t xml:space="preserve">- успешное освоение </w:t>
            </w:r>
            <w:proofErr w:type="gramStart"/>
            <w:r w:rsidRPr="00230ED0">
              <w:rPr>
                <w:rFonts w:eastAsia="Calibri"/>
                <w:sz w:val="22"/>
                <w:szCs w:val="22"/>
                <w:lang w:eastAsia="en-US"/>
              </w:rPr>
              <w:t>обучающимися</w:t>
            </w:r>
            <w:proofErr w:type="gramEnd"/>
            <w:r w:rsidRPr="00230ED0">
              <w:rPr>
                <w:rFonts w:eastAsia="Calibri"/>
                <w:sz w:val="22"/>
                <w:szCs w:val="22"/>
                <w:lang w:eastAsia="en-US"/>
              </w:rPr>
              <w:t xml:space="preserve"> дополнительных образовательных программ (по итогам стартового, промежуточного и итогового контроля);</w:t>
            </w:r>
          </w:p>
          <w:p w:rsidR="005D7E92" w:rsidRPr="00230ED0" w:rsidRDefault="005D7E92" w:rsidP="005D7E92">
            <w:pPr>
              <w:rPr>
                <w:rFonts w:eastAsia="Calibri"/>
                <w:lang w:eastAsia="en-US"/>
              </w:rPr>
            </w:pPr>
            <w:r w:rsidRPr="00230ED0">
              <w:rPr>
                <w:rFonts w:eastAsia="Calibri"/>
                <w:sz w:val="22"/>
                <w:szCs w:val="22"/>
                <w:lang w:eastAsia="en-US"/>
              </w:rPr>
              <w:t>- организация и проведение мониторинга индивидуальных достижений учащихся;</w:t>
            </w:r>
          </w:p>
          <w:p w:rsidR="005D7E92" w:rsidRPr="00230ED0" w:rsidRDefault="005D7E92" w:rsidP="005D7E92">
            <w:pPr>
              <w:rPr>
                <w:rFonts w:eastAsia="Calibri"/>
                <w:lang w:eastAsia="en-US"/>
              </w:rPr>
            </w:pPr>
            <w:r w:rsidRPr="00230ED0">
              <w:rPr>
                <w:rFonts w:eastAsia="Calibri"/>
                <w:sz w:val="22"/>
                <w:szCs w:val="22"/>
                <w:lang w:eastAsia="en-US"/>
              </w:rPr>
              <w:t xml:space="preserve">- организация исследовательской и проектной деятельности </w:t>
            </w:r>
            <w:proofErr w:type="gramStart"/>
            <w:r w:rsidRPr="00230ED0">
              <w:rPr>
                <w:rFonts w:eastAsia="Calibri"/>
                <w:sz w:val="22"/>
                <w:szCs w:val="22"/>
                <w:lang w:eastAsia="en-US"/>
              </w:rPr>
              <w:t>обучающихся</w:t>
            </w:r>
            <w:proofErr w:type="gramEnd"/>
            <w:r w:rsidRPr="00230ED0">
              <w:rPr>
                <w:rFonts w:eastAsia="Calibri"/>
                <w:sz w:val="22"/>
                <w:szCs w:val="22"/>
                <w:lang w:eastAsia="en-US"/>
              </w:rPr>
              <w:t>;</w:t>
            </w:r>
          </w:p>
          <w:p w:rsidR="005D7E92" w:rsidRPr="00230ED0" w:rsidRDefault="005D7E92" w:rsidP="005D7E92">
            <w:pPr>
              <w:rPr>
                <w:rFonts w:eastAsia="Calibri"/>
                <w:lang w:eastAsia="en-US"/>
              </w:rPr>
            </w:pPr>
            <w:r w:rsidRPr="00230ED0">
              <w:rPr>
                <w:rFonts w:eastAsia="Calibri"/>
                <w:sz w:val="22"/>
                <w:szCs w:val="22"/>
                <w:lang w:eastAsia="en-US"/>
              </w:rPr>
              <w:t>- наличие и реализация авторской образовательной программы;</w:t>
            </w:r>
          </w:p>
          <w:p w:rsidR="005D7E92" w:rsidRPr="00230ED0" w:rsidRDefault="005D7E92" w:rsidP="005D7E92">
            <w:pPr>
              <w:rPr>
                <w:rFonts w:eastAsia="Calibri"/>
                <w:lang w:eastAsia="en-US"/>
              </w:rPr>
            </w:pPr>
            <w:r w:rsidRPr="00230ED0">
              <w:rPr>
                <w:rFonts w:eastAsia="Calibri"/>
                <w:sz w:val="22"/>
                <w:szCs w:val="22"/>
                <w:lang w:eastAsia="en-US"/>
              </w:rPr>
              <w:t xml:space="preserve">- организация </w:t>
            </w:r>
            <w:proofErr w:type="spellStart"/>
            <w:r w:rsidRPr="00230ED0">
              <w:rPr>
                <w:rFonts w:eastAsia="Calibri"/>
                <w:sz w:val="22"/>
                <w:szCs w:val="22"/>
                <w:lang w:eastAsia="en-US"/>
              </w:rPr>
              <w:t>культурно-досуговой</w:t>
            </w:r>
            <w:proofErr w:type="spellEnd"/>
            <w:r w:rsidRPr="00230ED0">
              <w:rPr>
                <w:rFonts w:eastAsia="Calibri"/>
                <w:sz w:val="22"/>
                <w:szCs w:val="22"/>
                <w:lang w:eastAsia="en-US"/>
              </w:rPr>
              <w:t xml:space="preserve"> деятельности (учебные выезды, экскурсии, летняя оздоровительная компания);</w:t>
            </w:r>
          </w:p>
          <w:p w:rsidR="005D7E92" w:rsidRPr="00230ED0" w:rsidRDefault="005D7E92" w:rsidP="005D7E92">
            <w:pPr>
              <w:rPr>
                <w:rFonts w:eastAsia="Calibri"/>
                <w:lang w:eastAsia="en-US"/>
              </w:rPr>
            </w:pPr>
            <w:r w:rsidRPr="00230ED0">
              <w:rPr>
                <w:rFonts w:eastAsia="Calibri"/>
                <w:sz w:val="22"/>
                <w:szCs w:val="22"/>
                <w:lang w:eastAsia="en-US"/>
              </w:rPr>
              <w:t>- удовлетворенность детей и родителей (законных представителей) условиями и качеством реализации дополнительных образовательных программ (по итогам проведенных независимых опросов, анкетирования);</w:t>
            </w:r>
          </w:p>
          <w:p w:rsidR="005D7E92" w:rsidRPr="00230ED0" w:rsidRDefault="005D7E92" w:rsidP="005D7E92">
            <w:pPr>
              <w:rPr>
                <w:rFonts w:eastAsia="Calibri"/>
                <w:lang w:eastAsia="en-US"/>
              </w:rPr>
            </w:pPr>
            <w:r w:rsidRPr="00230ED0">
              <w:rPr>
                <w:rFonts w:eastAsia="Calibri"/>
                <w:sz w:val="22"/>
                <w:szCs w:val="22"/>
                <w:lang w:eastAsia="en-US"/>
              </w:rPr>
              <w:t xml:space="preserve">- выбор выпускниками дальнейшего образования или будущей профессии по направлениям дополнительных образовательных программ профессиональной ориентации и </w:t>
            </w:r>
            <w:proofErr w:type="spellStart"/>
            <w:r w:rsidRPr="00230ED0">
              <w:rPr>
                <w:rFonts w:eastAsia="Calibri"/>
                <w:sz w:val="22"/>
                <w:szCs w:val="22"/>
                <w:lang w:eastAsia="en-US"/>
              </w:rPr>
              <w:t>допрофессиональной</w:t>
            </w:r>
            <w:proofErr w:type="spellEnd"/>
            <w:r w:rsidRPr="00230ED0">
              <w:rPr>
                <w:rFonts w:eastAsia="Calibri"/>
                <w:sz w:val="22"/>
                <w:szCs w:val="22"/>
                <w:lang w:eastAsia="en-US"/>
              </w:rPr>
              <w:t xml:space="preserve"> подготовки</w:t>
            </w:r>
          </w:p>
        </w:tc>
        <w:tc>
          <w:tcPr>
            <w:tcW w:w="439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До  5 баллов за 100% выполнение показателя</w:t>
            </w:r>
          </w:p>
        </w:tc>
      </w:tr>
      <w:tr w:rsidR="005D7E92" w:rsidRPr="00230ED0" w:rsidTr="005D7E92">
        <w:trPr>
          <w:cantSplit/>
          <w:trHeight w:val="2966"/>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p>
          <w:p w:rsidR="005D7E92" w:rsidRPr="00230ED0" w:rsidRDefault="005D7E92" w:rsidP="005D7E92">
            <w:pPr>
              <w:jc w:val="both"/>
              <w:rPr>
                <w:rFonts w:eastAsia="Calibri"/>
                <w:lang w:eastAsia="en-US"/>
              </w:rPr>
            </w:pPr>
            <w:r w:rsidRPr="00230ED0">
              <w:rPr>
                <w:rFonts w:eastAsia="Calibri"/>
                <w:sz w:val="22"/>
                <w:szCs w:val="22"/>
                <w:lang w:eastAsia="en-US"/>
              </w:rPr>
              <w:t>1.Обеспечение высокого уровня организации учебно-воспитательного процесса</w:t>
            </w:r>
          </w:p>
          <w:p w:rsidR="005D7E92" w:rsidRPr="00230ED0" w:rsidRDefault="005D7E92" w:rsidP="005D7E92">
            <w:pPr>
              <w:jc w:val="both"/>
              <w:rPr>
                <w:rFonts w:eastAsia="Calibri"/>
                <w:lang w:eastAsia="en-US"/>
              </w:rPr>
            </w:pPr>
          </w:p>
          <w:p w:rsidR="005D7E92" w:rsidRPr="00230ED0" w:rsidRDefault="005D7E92" w:rsidP="005D7E92">
            <w:pPr>
              <w:jc w:val="both"/>
              <w:rPr>
                <w:rFonts w:eastAsia="Calibri"/>
                <w:lang w:eastAsia="en-US"/>
              </w:rPr>
            </w:pPr>
          </w:p>
          <w:p w:rsidR="005D7E92" w:rsidRPr="00230ED0" w:rsidRDefault="005D7E92" w:rsidP="005D7E92">
            <w:pPr>
              <w:jc w:val="both"/>
              <w:rPr>
                <w:rFonts w:eastAsia="Calibri"/>
                <w:lang w:eastAsia="en-US"/>
              </w:rPr>
            </w:pPr>
          </w:p>
          <w:p w:rsidR="005D7E92" w:rsidRPr="00230ED0" w:rsidRDefault="005D7E92" w:rsidP="005D7E92">
            <w:pPr>
              <w:jc w:val="both"/>
              <w:rPr>
                <w:rFonts w:eastAsia="Calibri"/>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proofErr w:type="gramStart"/>
            <w:r w:rsidRPr="00230ED0">
              <w:rPr>
                <w:rFonts w:eastAsia="Calibri"/>
                <w:sz w:val="22"/>
                <w:szCs w:val="22"/>
                <w:lang w:eastAsia="en-US"/>
              </w:rPr>
              <w:t>-  участие обучающихся в мероприятиях различного уровня:</w:t>
            </w:r>
            <w:proofErr w:type="gramEnd"/>
          </w:p>
          <w:p w:rsidR="005D7E92" w:rsidRPr="00230ED0" w:rsidRDefault="005D7E92" w:rsidP="005D7E92">
            <w:pPr>
              <w:rPr>
                <w:rFonts w:eastAsia="Calibri"/>
                <w:lang w:eastAsia="en-US"/>
              </w:rPr>
            </w:pPr>
            <w:r w:rsidRPr="00230ED0">
              <w:rPr>
                <w:rFonts w:eastAsia="Calibri"/>
                <w:sz w:val="22"/>
                <w:szCs w:val="22"/>
                <w:lang w:eastAsia="en-US"/>
              </w:rPr>
              <w:t>на районном уровне;</w:t>
            </w:r>
          </w:p>
          <w:p w:rsidR="005D7E92" w:rsidRPr="00230ED0" w:rsidRDefault="005D7E92" w:rsidP="005D7E92">
            <w:pPr>
              <w:rPr>
                <w:rFonts w:eastAsia="Calibri"/>
                <w:lang w:eastAsia="en-US"/>
              </w:rPr>
            </w:pPr>
            <w:r w:rsidRPr="00230ED0">
              <w:rPr>
                <w:rFonts w:eastAsia="Calibri"/>
                <w:sz w:val="22"/>
                <w:szCs w:val="22"/>
                <w:lang w:eastAsia="en-US"/>
              </w:rPr>
              <w:t>на городском уровне;</w:t>
            </w:r>
          </w:p>
          <w:p w:rsidR="005D7E92" w:rsidRPr="00230ED0" w:rsidRDefault="005D7E92" w:rsidP="005D7E92">
            <w:pPr>
              <w:rPr>
                <w:rFonts w:eastAsia="Calibri"/>
                <w:lang w:eastAsia="en-US"/>
              </w:rPr>
            </w:pPr>
            <w:r w:rsidRPr="00230ED0">
              <w:rPr>
                <w:rFonts w:eastAsia="Calibri"/>
                <w:sz w:val="22"/>
                <w:szCs w:val="22"/>
                <w:lang w:eastAsia="en-US"/>
              </w:rPr>
              <w:t>на федеральном уровне;</w:t>
            </w:r>
          </w:p>
          <w:p w:rsidR="005D7E92" w:rsidRPr="00230ED0" w:rsidRDefault="005D7E92" w:rsidP="005D7E92">
            <w:pPr>
              <w:rPr>
                <w:rFonts w:eastAsia="Calibri"/>
                <w:lang w:eastAsia="en-US"/>
              </w:rPr>
            </w:pPr>
            <w:r w:rsidRPr="00230ED0">
              <w:rPr>
                <w:rFonts w:eastAsia="Calibri"/>
                <w:sz w:val="22"/>
                <w:szCs w:val="22"/>
                <w:lang w:eastAsia="en-US"/>
              </w:rPr>
              <w:t>на международном;</w:t>
            </w:r>
          </w:p>
          <w:p w:rsidR="005D7E92" w:rsidRPr="00230ED0" w:rsidRDefault="005D7E92" w:rsidP="005D7E92">
            <w:pPr>
              <w:rPr>
                <w:rFonts w:eastAsia="Calibri"/>
                <w:lang w:eastAsia="en-US"/>
              </w:rPr>
            </w:pPr>
            <w:r w:rsidRPr="00230ED0">
              <w:rPr>
                <w:rFonts w:eastAsia="Calibri"/>
                <w:sz w:val="22"/>
                <w:szCs w:val="22"/>
                <w:lang w:eastAsia="en-US"/>
              </w:rPr>
              <w:t>- результативность (количество победителей и призеров) участия обучающихся в мероприятиях различного уровня:</w:t>
            </w:r>
          </w:p>
          <w:p w:rsidR="005D7E92" w:rsidRPr="00230ED0" w:rsidRDefault="005D7E92" w:rsidP="005D7E92">
            <w:pPr>
              <w:rPr>
                <w:rFonts w:eastAsia="Calibri"/>
                <w:lang w:eastAsia="en-US"/>
              </w:rPr>
            </w:pPr>
            <w:r w:rsidRPr="00230ED0">
              <w:rPr>
                <w:rFonts w:eastAsia="Calibri"/>
                <w:sz w:val="22"/>
                <w:szCs w:val="22"/>
                <w:lang w:eastAsia="en-US"/>
              </w:rPr>
              <w:t>на районном уровне;</w:t>
            </w:r>
          </w:p>
          <w:p w:rsidR="005D7E92" w:rsidRPr="00230ED0" w:rsidRDefault="005D7E92" w:rsidP="005D7E92">
            <w:pPr>
              <w:rPr>
                <w:rFonts w:eastAsia="Calibri"/>
                <w:lang w:eastAsia="en-US"/>
              </w:rPr>
            </w:pPr>
            <w:r w:rsidRPr="00230ED0">
              <w:rPr>
                <w:rFonts w:eastAsia="Calibri"/>
                <w:sz w:val="22"/>
                <w:szCs w:val="22"/>
                <w:lang w:eastAsia="en-US"/>
              </w:rPr>
              <w:t>на городском уровне;</w:t>
            </w:r>
          </w:p>
          <w:p w:rsidR="005D7E92" w:rsidRPr="00230ED0" w:rsidRDefault="005D7E92" w:rsidP="005D7E92">
            <w:pPr>
              <w:rPr>
                <w:rFonts w:eastAsia="Calibri"/>
                <w:lang w:eastAsia="en-US"/>
              </w:rPr>
            </w:pPr>
            <w:r w:rsidRPr="00230ED0">
              <w:rPr>
                <w:rFonts w:eastAsia="Calibri"/>
                <w:sz w:val="22"/>
                <w:szCs w:val="22"/>
                <w:lang w:eastAsia="en-US"/>
              </w:rPr>
              <w:t>на федеральном уровне;</w:t>
            </w:r>
          </w:p>
          <w:p w:rsidR="005D7E92" w:rsidRPr="00230ED0" w:rsidRDefault="005D7E92" w:rsidP="005D7E92">
            <w:pPr>
              <w:rPr>
                <w:rFonts w:eastAsia="Calibri"/>
                <w:lang w:eastAsia="en-US"/>
              </w:rPr>
            </w:pPr>
            <w:r w:rsidRPr="00230ED0">
              <w:rPr>
                <w:rFonts w:eastAsia="Calibri"/>
                <w:sz w:val="22"/>
                <w:szCs w:val="22"/>
                <w:lang w:eastAsia="en-US"/>
              </w:rPr>
              <w:t>на международном уровне</w:t>
            </w:r>
          </w:p>
          <w:p w:rsidR="005D7E92" w:rsidRPr="00230ED0" w:rsidRDefault="005D7E92" w:rsidP="005D7E92">
            <w:pPr>
              <w:rPr>
                <w:rFonts w:eastAsia="Calibri"/>
                <w:lang w:eastAsia="en-US"/>
              </w:rPr>
            </w:pPr>
          </w:p>
        </w:tc>
        <w:tc>
          <w:tcPr>
            <w:tcW w:w="439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Документальное подтверждение участия в мероприятиях (грамоты, дипломы)</w:t>
            </w:r>
          </w:p>
          <w:p w:rsidR="005D7E92" w:rsidRPr="00230ED0" w:rsidRDefault="005D7E92" w:rsidP="005D7E92">
            <w:pPr>
              <w:jc w:val="both"/>
              <w:rPr>
                <w:rFonts w:eastAsia="Calibri"/>
                <w:lang w:eastAsia="en-US"/>
              </w:rPr>
            </w:pPr>
            <w:r w:rsidRPr="00230ED0">
              <w:rPr>
                <w:rFonts w:eastAsia="Calibri"/>
                <w:sz w:val="22"/>
                <w:szCs w:val="22"/>
                <w:lang w:eastAsia="en-US"/>
              </w:rPr>
              <w:t xml:space="preserve">Международный уровень: </w:t>
            </w:r>
          </w:p>
          <w:p w:rsidR="005D7E92" w:rsidRPr="00230ED0" w:rsidRDefault="005D7E92" w:rsidP="005D7E92">
            <w:pPr>
              <w:jc w:val="both"/>
              <w:rPr>
                <w:rFonts w:eastAsia="Calibri"/>
                <w:lang w:eastAsia="en-US"/>
              </w:rPr>
            </w:pPr>
            <w:r w:rsidRPr="00230ED0">
              <w:rPr>
                <w:rFonts w:eastAsia="Calibri"/>
                <w:sz w:val="22"/>
                <w:szCs w:val="22"/>
                <w:lang w:eastAsia="en-US"/>
              </w:rPr>
              <w:t>Побед. =60 б. Призер = 45 б.</w:t>
            </w:r>
          </w:p>
          <w:p w:rsidR="005D7E92" w:rsidRPr="00230ED0" w:rsidRDefault="005D7E92" w:rsidP="005D7E92">
            <w:pPr>
              <w:jc w:val="both"/>
              <w:rPr>
                <w:rFonts w:eastAsia="Calibri"/>
                <w:lang w:eastAsia="en-US"/>
              </w:rPr>
            </w:pPr>
            <w:r w:rsidRPr="00230ED0">
              <w:rPr>
                <w:rFonts w:eastAsia="Calibri"/>
                <w:sz w:val="22"/>
                <w:szCs w:val="22"/>
                <w:lang w:eastAsia="en-US"/>
              </w:rPr>
              <w:t>Всероссийский уровень.</w:t>
            </w:r>
          </w:p>
          <w:p w:rsidR="005D7E92" w:rsidRPr="00230ED0" w:rsidRDefault="005D7E92" w:rsidP="005D7E92">
            <w:pPr>
              <w:jc w:val="both"/>
              <w:rPr>
                <w:rFonts w:eastAsia="Calibri"/>
                <w:lang w:eastAsia="en-US"/>
              </w:rPr>
            </w:pPr>
            <w:r w:rsidRPr="00230ED0">
              <w:rPr>
                <w:rFonts w:eastAsia="Calibri"/>
                <w:sz w:val="22"/>
                <w:szCs w:val="22"/>
                <w:lang w:eastAsia="en-US"/>
              </w:rPr>
              <w:t>Побед. = 45 б</w:t>
            </w:r>
            <w:proofErr w:type="gramStart"/>
            <w:r w:rsidRPr="00230ED0">
              <w:rPr>
                <w:rFonts w:eastAsia="Calibri"/>
                <w:sz w:val="22"/>
                <w:szCs w:val="22"/>
                <w:lang w:eastAsia="en-US"/>
              </w:rPr>
              <w:t>.П</w:t>
            </w:r>
            <w:proofErr w:type="gramEnd"/>
            <w:r w:rsidRPr="00230ED0">
              <w:rPr>
                <w:rFonts w:eastAsia="Calibri"/>
                <w:sz w:val="22"/>
                <w:szCs w:val="22"/>
                <w:lang w:eastAsia="en-US"/>
              </w:rPr>
              <w:t>ризер = 30 б.</w:t>
            </w:r>
          </w:p>
          <w:p w:rsidR="005D7E92" w:rsidRPr="00230ED0" w:rsidRDefault="005D7E92" w:rsidP="005D7E92">
            <w:pPr>
              <w:jc w:val="both"/>
              <w:rPr>
                <w:rFonts w:eastAsia="Calibri"/>
                <w:lang w:eastAsia="en-US"/>
              </w:rPr>
            </w:pPr>
            <w:r w:rsidRPr="00230ED0">
              <w:rPr>
                <w:rFonts w:eastAsia="Calibri"/>
                <w:sz w:val="22"/>
                <w:szCs w:val="22"/>
                <w:lang w:eastAsia="en-US"/>
              </w:rPr>
              <w:t>Региональный уровень</w:t>
            </w:r>
            <w:proofErr w:type="gramStart"/>
            <w:r w:rsidRPr="00230ED0">
              <w:rPr>
                <w:rFonts w:eastAsia="Calibri"/>
                <w:sz w:val="22"/>
                <w:szCs w:val="22"/>
                <w:lang w:eastAsia="en-US"/>
              </w:rPr>
              <w:t xml:space="preserve">.: </w:t>
            </w:r>
            <w:proofErr w:type="gramEnd"/>
            <w:r w:rsidRPr="00230ED0">
              <w:rPr>
                <w:rFonts w:eastAsia="Calibri"/>
                <w:sz w:val="22"/>
                <w:szCs w:val="22"/>
                <w:lang w:eastAsia="en-US"/>
              </w:rPr>
              <w:t xml:space="preserve">победит. = 30 б Призер = 15 б  </w:t>
            </w:r>
          </w:p>
          <w:p w:rsidR="005D7E92" w:rsidRPr="00230ED0" w:rsidRDefault="005D7E92" w:rsidP="005D7E92">
            <w:pPr>
              <w:jc w:val="both"/>
              <w:rPr>
                <w:rFonts w:eastAsia="Calibri"/>
                <w:lang w:eastAsia="en-US"/>
              </w:rPr>
            </w:pPr>
            <w:r w:rsidRPr="00230ED0">
              <w:rPr>
                <w:rFonts w:eastAsia="Calibri"/>
                <w:sz w:val="22"/>
                <w:szCs w:val="22"/>
                <w:lang w:eastAsia="en-US"/>
              </w:rPr>
              <w:t>Районный  уровень</w:t>
            </w:r>
          </w:p>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победитель =  20 б., призер 10 б.</w:t>
            </w:r>
          </w:p>
        </w:tc>
      </w:tr>
      <w:tr w:rsidR="005D7E92" w:rsidRPr="00230ED0" w:rsidTr="005D7E92">
        <w:trPr>
          <w:cantSplit/>
          <w:trHeight w:val="4973"/>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2.Обеспечение высокого уровня профессионального мастерства</w:t>
            </w:r>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развитие учебно-методического комплекса (разработка дидактических материалов, наглядных пособий, методических материалов образовательной программы детского объединения педагога);</w:t>
            </w:r>
          </w:p>
          <w:p w:rsidR="005D7E92" w:rsidRPr="00230ED0" w:rsidRDefault="005D7E92" w:rsidP="005D7E92">
            <w:pPr>
              <w:rPr>
                <w:rFonts w:eastAsia="Calibri"/>
                <w:lang w:eastAsia="en-US"/>
              </w:rPr>
            </w:pPr>
            <w:r w:rsidRPr="00230ED0">
              <w:rPr>
                <w:rFonts w:eastAsia="Calibri"/>
                <w:sz w:val="22"/>
                <w:szCs w:val="22"/>
                <w:lang w:eastAsia="en-US"/>
              </w:rPr>
              <w:t>- результативность участия педагога в конкурсных мероприятиях, программах, грантах, инновационных проектах, имеющих профессиональное значение;</w:t>
            </w:r>
          </w:p>
          <w:p w:rsidR="005D7E92" w:rsidRPr="00230ED0" w:rsidRDefault="005D7E92" w:rsidP="005D7E92">
            <w:pPr>
              <w:rPr>
                <w:rFonts w:eastAsia="Calibri"/>
                <w:lang w:eastAsia="en-US"/>
              </w:rPr>
            </w:pPr>
            <w:r w:rsidRPr="00230ED0">
              <w:rPr>
                <w:rFonts w:eastAsia="Calibri"/>
                <w:sz w:val="22"/>
                <w:szCs w:val="22"/>
                <w:lang w:eastAsia="en-US"/>
              </w:rPr>
              <w:t>- реализация программ и проектов в рамках межрегионального и международного сотрудничества;</w:t>
            </w:r>
          </w:p>
          <w:p w:rsidR="005D7E92" w:rsidRPr="00230ED0" w:rsidRDefault="005D7E92" w:rsidP="005D7E92">
            <w:pPr>
              <w:rPr>
                <w:rFonts w:eastAsia="Calibri"/>
                <w:lang w:eastAsia="en-US"/>
              </w:rPr>
            </w:pPr>
            <w:r w:rsidRPr="00230ED0">
              <w:rPr>
                <w:rFonts w:eastAsia="Calibri"/>
                <w:sz w:val="22"/>
                <w:szCs w:val="22"/>
                <w:lang w:eastAsia="en-US"/>
              </w:rPr>
              <w:t>- участие в исследовательской и опытно-экспериментальной деятельности;</w:t>
            </w:r>
          </w:p>
          <w:p w:rsidR="005D7E92" w:rsidRPr="00230ED0" w:rsidRDefault="005D7E92" w:rsidP="005D7E92">
            <w:pPr>
              <w:rPr>
                <w:rFonts w:eastAsia="Calibri"/>
                <w:lang w:eastAsia="en-US"/>
              </w:rPr>
            </w:pPr>
            <w:r w:rsidRPr="00230ED0">
              <w:rPr>
                <w:rFonts w:eastAsia="Calibri"/>
                <w:sz w:val="22"/>
                <w:szCs w:val="22"/>
                <w:lang w:eastAsia="en-US"/>
              </w:rPr>
              <w:t>- обобщение и распространение собственного педагогического опыта;</w:t>
            </w:r>
          </w:p>
          <w:p w:rsidR="005D7E92" w:rsidRPr="00230ED0" w:rsidRDefault="005D7E92" w:rsidP="005D7E92">
            <w:pPr>
              <w:rPr>
                <w:rFonts w:eastAsia="Calibri"/>
                <w:lang w:eastAsia="en-US"/>
              </w:rPr>
            </w:pPr>
            <w:r w:rsidRPr="00230ED0">
              <w:rPr>
                <w:rFonts w:eastAsia="Calibri"/>
                <w:sz w:val="22"/>
                <w:szCs w:val="22"/>
                <w:lang w:eastAsia="en-US"/>
              </w:rPr>
              <w:t>- педагогическое сопровождение молодых педагогов;</w:t>
            </w:r>
          </w:p>
          <w:p w:rsidR="005D7E92" w:rsidRPr="00230ED0" w:rsidRDefault="005D7E92" w:rsidP="005D7E92">
            <w:pPr>
              <w:rPr>
                <w:rFonts w:eastAsia="Calibri"/>
                <w:lang w:eastAsia="en-US"/>
              </w:rPr>
            </w:pPr>
            <w:r w:rsidRPr="00230ED0">
              <w:rPr>
                <w:rFonts w:eastAsia="Calibri"/>
                <w:sz w:val="22"/>
                <w:szCs w:val="22"/>
                <w:lang w:eastAsia="en-US"/>
              </w:rPr>
              <w:t>- руководство образцовым коллективом;</w:t>
            </w:r>
          </w:p>
          <w:p w:rsidR="005D7E92" w:rsidRPr="00230ED0" w:rsidRDefault="005D7E92" w:rsidP="005D7E92">
            <w:pPr>
              <w:rPr>
                <w:rFonts w:eastAsia="Calibri"/>
                <w:lang w:eastAsia="en-US"/>
              </w:rPr>
            </w:pPr>
            <w:r w:rsidRPr="00230ED0">
              <w:rPr>
                <w:rFonts w:eastAsia="Calibri"/>
                <w:sz w:val="22"/>
                <w:szCs w:val="22"/>
                <w:lang w:eastAsia="en-US"/>
              </w:rPr>
              <w:t>- владение информационно-коммуникационными компетенциями;</w:t>
            </w:r>
          </w:p>
          <w:p w:rsidR="005D7E92" w:rsidRPr="00230ED0" w:rsidRDefault="005D7E92" w:rsidP="005D7E92">
            <w:pPr>
              <w:rPr>
                <w:rFonts w:eastAsia="Calibri"/>
                <w:lang w:eastAsia="en-US"/>
              </w:rPr>
            </w:pPr>
            <w:r w:rsidRPr="00230ED0">
              <w:rPr>
                <w:rFonts w:eastAsia="Calibri"/>
                <w:sz w:val="22"/>
                <w:szCs w:val="22"/>
                <w:lang w:eastAsia="en-US"/>
              </w:rPr>
              <w:t>- осуществление сетевого партнерства в реализации дополнительных образовательных программ;</w:t>
            </w:r>
          </w:p>
          <w:p w:rsidR="005D7E92" w:rsidRPr="00230ED0" w:rsidRDefault="005D7E92" w:rsidP="005D7E92">
            <w:pPr>
              <w:jc w:val="both"/>
              <w:rPr>
                <w:rFonts w:eastAsia="Calibri"/>
                <w:lang w:eastAsia="en-US"/>
              </w:rPr>
            </w:pPr>
          </w:p>
        </w:tc>
        <w:tc>
          <w:tcPr>
            <w:tcW w:w="439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pPr>
            <w:r w:rsidRPr="00230ED0">
              <w:rPr>
                <w:sz w:val="22"/>
                <w:szCs w:val="22"/>
              </w:rPr>
              <w:t>-   при статусе  докладчика</w:t>
            </w:r>
            <w:r w:rsidR="003A3BAE">
              <w:rPr>
                <w:sz w:val="22"/>
                <w:szCs w:val="22"/>
              </w:rPr>
              <w:t xml:space="preserve"> </w:t>
            </w:r>
            <w:proofErr w:type="gramStart"/>
            <w:r w:rsidR="003A3BAE">
              <w:rPr>
                <w:sz w:val="22"/>
                <w:szCs w:val="22"/>
              </w:rPr>
              <w:t>)(</w:t>
            </w:r>
            <w:proofErr w:type="gramEnd"/>
            <w:r w:rsidR="003A3BAE">
              <w:rPr>
                <w:sz w:val="22"/>
                <w:szCs w:val="22"/>
              </w:rPr>
              <w:t>публикация)</w:t>
            </w:r>
          </w:p>
          <w:p w:rsidR="005D7E92" w:rsidRPr="00230ED0" w:rsidRDefault="005D7E92" w:rsidP="005D7E92">
            <w:pPr>
              <w:jc w:val="both"/>
            </w:pPr>
            <w:r w:rsidRPr="00230ED0">
              <w:rPr>
                <w:sz w:val="22"/>
                <w:szCs w:val="22"/>
              </w:rPr>
              <w:t>международный уровень  = 30 баллов</w:t>
            </w:r>
          </w:p>
          <w:p w:rsidR="005D7E92" w:rsidRPr="00230ED0" w:rsidRDefault="005D7E92" w:rsidP="005D7E92">
            <w:pPr>
              <w:jc w:val="both"/>
            </w:pPr>
            <w:r w:rsidRPr="00230ED0">
              <w:rPr>
                <w:sz w:val="22"/>
                <w:szCs w:val="22"/>
              </w:rPr>
              <w:t>всероссийский уровень = 25 баллов;</w:t>
            </w:r>
          </w:p>
          <w:p w:rsidR="005D7E92" w:rsidRPr="00230ED0" w:rsidRDefault="005D7E92" w:rsidP="005D7E92">
            <w:pPr>
              <w:jc w:val="both"/>
            </w:pPr>
            <w:r w:rsidRPr="00230ED0">
              <w:rPr>
                <w:sz w:val="22"/>
                <w:szCs w:val="22"/>
              </w:rPr>
              <w:t>городской уровень =20 баллов;</w:t>
            </w:r>
          </w:p>
          <w:p w:rsidR="005D7E92" w:rsidRPr="00230ED0" w:rsidRDefault="005D7E92" w:rsidP="005D7E92">
            <w:pPr>
              <w:jc w:val="both"/>
              <w:rPr>
                <w:rFonts w:eastAsia="Calibri"/>
                <w:lang w:eastAsia="en-US"/>
              </w:rPr>
            </w:pPr>
            <w:r w:rsidRPr="00230ED0">
              <w:rPr>
                <w:sz w:val="22"/>
                <w:szCs w:val="22"/>
              </w:rPr>
              <w:t xml:space="preserve">районный уровень = 15 балла; </w:t>
            </w:r>
            <w:r w:rsidRPr="00230ED0">
              <w:rPr>
                <w:rFonts w:eastAsia="Calibri"/>
                <w:sz w:val="22"/>
                <w:szCs w:val="22"/>
                <w:lang w:eastAsia="en-US"/>
              </w:rPr>
              <w:t>школьный уровень =10 балл.</w:t>
            </w:r>
          </w:p>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Максимальный балл = 2 балла при статусе участника конференции любого уровня.</w:t>
            </w:r>
          </w:p>
          <w:p w:rsidR="005D7E92" w:rsidRPr="00230ED0" w:rsidRDefault="005D7E92" w:rsidP="005D7E92">
            <w:pPr>
              <w:jc w:val="both"/>
            </w:pPr>
            <w:r w:rsidRPr="00230ED0">
              <w:rPr>
                <w:sz w:val="22"/>
                <w:szCs w:val="22"/>
              </w:rPr>
              <w:t xml:space="preserve">Наличие дипломов (сертификатов) победителя или призера </w:t>
            </w:r>
            <w:proofErr w:type="gramStart"/>
            <w:r w:rsidRPr="00230ED0">
              <w:rPr>
                <w:sz w:val="22"/>
                <w:szCs w:val="22"/>
              </w:rPr>
              <w:t xml:space="preserve">( </w:t>
            </w:r>
            <w:proofErr w:type="gramEnd"/>
            <w:r w:rsidRPr="00230ED0">
              <w:rPr>
                <w:sz w:val="22"/>
                <w:szCs w:val="22"/>
                <w:lang w:val="en-US"/>
              </w:rPr>
              <w:t>I</w:t>
            </w:r>
            <w:r w:rsidRPr="00230ED0">
              <w:rPr>
                <w:sz w:val="22"/>
                <w:szCs w:val="22"/>
              </w:rPr>
              <w:t xml:space="preserve">, </w:t>
            </w:r>
            <w:r w:rsidRPr="00230ED0">
              <w:rPr>
                <w:sz w:val="22"/>
                <w:szCs w:val="22"/>
                <w:lang w:val="en-US"/>
              </w:rPr>
              <w:t>II</w:t>
            </w:r>
            <w:r w:rsidRPr="00230ED0">
              <w:rPr>
                <w:sz w:val="22"/>
                <w:szCs w:val="22"/>
              </w:rPr>
              <w:t xml:space="preserve">, </w:t>
            </w:r>
            <w:r w:rsidRPr="00230ED0">
              <w:rPr>
                <w:sz w:val="22"/>
                <w:szCs w:val="22"/>
                <w:lang w:val="en-US"/>
              </w:rPr>
              <w:t>III</w:t>
            </w:r>
            <w:r w:rsidRPr="00230ED0">
              <w:rPr>
                <w:sz w:val="22"/>
                <w:szCs w:val="22"/>
              </w:rPr>
              <w:t xml:space="preserve"> место) в профессиональных конкурсах разных уровней</w:t>
            </w:r>
          </w:p>
          <w:p w:rsidR="005D7E92" w:rsidRPr="00230ED0" w:rsidRDefault="005D7E92" w:rsidP="005D7E92">
            <w:pPr>
              <w:jc w:val="both"/>
            </w:pPr>
            <w:r w:rsidRPr="00230ED0">
              <w:rPr>
                <w:sz w:val="22"/>
                <w:szCs w:val="22"/>
              </w:rPr>
              <w:t xml:space="preserve">Всероссийский уровень </w:t>
            </w:r>
          </w:p>
          <w:p w:rsidR="005D7E92" w:rsidRPr="00230ED0" w:rsidRDefault="005D7E92" w:rsidP="005D7E92">
            <w:r w:rsidRPr="00230ED0">
              <w:rPr>
                <w:sz w:val="22"/>
                <w:szCs w:val="22"/>
              </w:rPr>
              <w:t>1 место = 60 баллов</w:t>
            </w:r>
            <w:proofErr w:type="gramStart"/>
            <w:r w:rsidRPr="00230ED0">
              <w:rPr>
                <w:sz w:val="22"/>
                <w:szCs w:val="22"/>
              </w:rPr>
              <w:t>2</w:t>
            </w:r>
            <w:proofErr w:type="gramEnd"/>
            <w:r w:rsidRPr="00230ED0">
              <w:rPr>
                <w:sz w:val="22"/>
                <w:szCs w:val="22"/>
              </w:rPr>
              <w:t>\3 место =50б.</w:t>
            </w:r>
          </w:p>
          <w:p w:rsidR="005D7E92" w:rsidRPr="00230ED0" w:rsidRDefault="005D7E92" w:rsidP="005D7E92">
            <w:r w:rsidRPr="00230ED0">
              <w:rPr>
                <w:sz w:val="22"/>
                <w:szCs w:val="22"/>
              </w:rPr>
              <w:t>Городской уровень</w:t>
            </w:r>
          </w:p>
          <w:p w:rsidR="005D7E92" w:rsidRPr="00230ED0" w:rsidRDefault="005D7E92" w:rsidP="005D7E92">
            <w:r w:rsidRPr="00230ED0">
              <w:rPr>
                <w:sz w:val="22"/>
                <w:szCs w:val="22"/>
              </w:rPr>
              <w:t xml:space="preserve">1 место = 50 б.2\3 </w:t>
            </w:r>
            <w:proofErr w:type="spellStart"/>
            <w:r w:rsidRPr="00230ED0">
              <w:rPr>
                <w:sz w:val="22"/>
                <w:szCs w:val="22"/>
              </w:rPr>
              <w:t>место=</w:t>
            </w:r>
            <w:proofErr w:type="spellEnd"/>
            <w:r w:rsidRPr="00230ED0">
              <w:rPr>
                <w:sz w:val="22"/>
                <w:szCs w:val="22"/>
              </w:rPr>
              <w:t xml:space="preserve"> 30 б.</w:t>
            </w:r>
          </w:p>
          <w:p w:rsidR="005D7E92" w:rsidRPr="00230ED0" w:rsidRDefault="005D7E92" w:rsidP="005D7E92">
            <w:pPr>
              <w:jc w:val="both"/>
            </w:pPr>
            <w:r w:rsidRPr="00230ED0">
              <w:rPr>
                <w:sz w:val="22"/>
                <w:szCs w:val="22"/>
              </w:rPr>
              <w:t xml:space="preserve">Районный уровень </w:t>
            </w:r>
          </w:p>
          <w:p w:rsidR="005D7E92" w:rsidRPr="00230ED0" w:rsidRDefault="005D7E92" w:rsidP="005D7E92">
            <w:pPr>
              <w:jc w:val="both"/>
            </w:pPr>
            <w:r w:rsidRPr="00230ED0">
              <w:rPr>
                <w:sz w:val="22"/>
                <w:szCs w:val="22"/>
              </w:rPr>
              <w:t xml:space="preserve">1 место = 20 б.2\3 место = 15 б. </w:t>
            </w:r>
          </w:p>
        </w:tc>
      </w:tr>
      <w:tr w:rsidR="005D7E92" w:rsidRPr="00230ED0" w:rsidTr="005D7E92">
        <w:trPr>
          <w:cantSplit/>
          <w:trHeight w:val="1320"/>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3.Обеспечение доступности качественного образования</w:t>
            </w:r>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работа с детьми с особыми потребностями в образовании (дети-инвалиды, дети с ограниченными возможностями здоровья, дети-сироты, дети, находящиеся в трудной жизненной ситуации и др.)</w:t>
            </w:r>
          </w:p>
          <w:p w:rsidR="005D7E92" w:rsidRPr="00230ED0" w:rsidRDefault="005D7E92" w:rsidP="005D7E92">
            <w:pPr>
              <w:rPr>
                <w:rFonts w:eastAsia="Calibri"/>
                <w:lang w:eastAsia="en-US"/>
              </w:rPr>
            </w:pPr>
            <w:r w:rsidRPr="00230ED0">
              <w:rPr>
                <w:rFonts w:eastAsia="Calibri"/>
                <w:sz w:val="22"/>
                <w:szCs w:val="22"/>
                <w:lang w:eastAsia="en-US"/>
              </w:rPr>
              <w:t>-реализация программ (проектов, мероприятий) поддержки детей, проявляющих выдающиеся способности в обучении;</w:t>
            </w:r>
          </w:p>
          <w:p w:rsidR="005D7E92" w:rsidRPr="00230ED0" w:rsidRDefault="005D7E92" w:rsidP="005D7E92">
            <w:pPr>
              <w:rPr>
                <w:rFonts w:eastAsia="Calibri"/>
                <w:lang w:eastAsia="en-US"/>
              </w:rPr>
            </w:pPr>
            <w:r w:rsidRPr="00230ED0">
              <w:rPr>
                <w:rFonts w:eastAsia="Calibri"/>
                <w:sz w:val="22"/>
                <w:szCs w:val="22"/>
                <w:lang w:eastAsia="en-US"/>
              </w:rPr>
              <w:t>-реализация программ (проектов, мероприятий) поддержки детей «группы риска»</w:t>
            </w:r>
          </w:p>
        </w:tc>
        <w:tc>
          <w:tcPr>
            <w:tcW w:w="4395" w:type="dxa"/>
            <w:tcBorders>
              <w:top w:val="single" w:sz="4" w:space="0" w:color="000000"/>
              <w:left w:val="single" w:sz="4" w:space="0" w:color="000000"/>
              <w:bottom w:val="single" w:sz="4" w:space="0" w:color="000000"/>
              <w:right w:val="single" w:sz="4" w:space="0" w:color="000000"/>
            </w:tcBorders>
            <w:hideMark/>
          </w:tcPr>
          <w:p w:rsidR="005D7E92" w:rsidRDefault="005D7E92" w:rsidP="005D7E92">
            <w:pPr>
              <w:tabs>
                <w:tab w:val="right" w:pos="3293"/>
              </w:tabs>
              <w:rPr>
                <w:rFonts w:eastAsia="Calibri"/>
                <w:lang w:eastAsia="en-US"/>
              </w:rPr>
            </w:pPr>
            <w:r>
              <w:rPr>
                <w:rFonts w:eastAsia="Calibri"/>
                <w:sz w:val="22"/>
                <w:szCs w:val="22"/>
                <w:lang w:eastAsia="en-US"/>
              </w:rPr>
              <w:t>-До 10 балло</w:t>
            </w:r>
            <w:proofErr w:type="gramStart"/>
            <w:r>
              <w:rPr>
                <w:rFonts w:eastAsia="Calibri"/>
                <w:sz w:val="22"/>
                <w:szCs w:val="22"/>
                <w:lang w:eastAsia="en-US"/>
              </w:rPr>
              <w:t>в(</w:t>
            </w:r>
            <w:proofErr w:type="gramEnd"/>
            <w:r>
              <w:rPr>
                <w:rFonts w:eastAsia="Calibri"/>
                <w:sz w:val="22"/>
                <w:szCs w:val="22"/>
                <w:lang w:eastAsia="en-US"/>
              </w:rPr>
              <w:t>при 100% выполнении)</w:t>
            </w:r>
            <w:r>
              <w:rPr>
                <w:rFonts w:eastAsia="Calibri"/>
                <w:sz w:val="22"/>
                <w:szCs w:val="22"/>
                <w:lang w:eastAsia="en-US"/>
              </w:rPr>
              <w:br/>
            </w:r>
            <w:r>
              <w:rPr>
                <w:rFonts w:eastAsia="Calibri"/>
                <w:sz w:val="22"/>
                <w:szCs w:val="22"/>
                <w:lang w:eastAsia="en-US"/>
              </w:rPr>
              <w:br/>
              <w:t>до 15 баллов(при 100% выполнении)</w:t>
            </w:r>
            <w:r>
              <w:rPr>
                <w:rFonts w:eastAsia="Calibri"/>
                <w:sz w:val="22"/>
                <w:szCs w:val="22"/>
                <w:lang w:eastAsia="en-US"/>
              </w:rPr>
              <w:br/>
            </w:r>
          </w:p>
          <w:p w:rsidR="005D7E92" w:rsidRPr="00230ED0" w:rsidRDefault="005D7E92" w:rsidP="005D7E92">
            <w:pPr>
              <w:tabs>
                <w:tab w:val="right" w:pos="3293"/>
              </w:tabs>
              <w:jc w:val="both"/>
              <w:rPr>
                <w:rFonts w:eastAsia="Calibri"/>
                <w:lang w:eastAsia="en-US"/>
              </w:rPr>
            </w:pPr>
            <w:r>
              <w:rPr>
                <w:rFonts w:eastAsia="Calibri"/>
                <w:sz w:val="22"/>
                <w:szCs w:val="22"/>
                <w:lang w:eastAsia="en-US"/>
              </w:rPr>
              <w:t>До 100 баллов (при 100% выполнении программы</w:t>
            </w:r>
            <w:proofErr w:type="gramStart"/>
            <w:r>
              <w:rPr>
                <w:rFonts w:eastAsia="Calibri"/>
                <w:sz w:val="22"/>
                <w:szCs w:val="22"/>
                <w:lang w:eastAsia="en-US"/>
              </w:rPr>
              <w:t>0</w:t>
            </w:r>
            <w:proofErr w:type="gramEnd"/>
          </w:p>
        </w:tc>
      </w:tr>
      <w:tr w:rsidR="005D7E92" w:rsidRPr="00230ED0" w:rsidTr="005D7E92">
        <w:trPr>
          <w:cantSplit/>
          <w:trHeight w:val="1320"/>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lastRenderedPageBreak/>
              <w:t xml:space="preserve">4.Участие в общественных проектах, с использованием </w:t>
            </w:r>
            <w:proofErr w:type="spellStart"/>
            <w:r w:rsidRPr="00230ED0">
              <w:rPr>
                <w:rFonts w:eastAsia="Calibri"/>
                <w:sz w:val="22"/>
                <w:szCs w:val="22"/>
                <w:lang w:eastAsia="en-US"/>
              </w:rPr>
              <w:t>медиа-технологий</w:t>
            </w:r>
            <w:proofErr w:type="spellEnd"/>
            <w:r w:rsidRPr="00230ED0">
              <w:rPr>
                <w:rFonts w:eastAsia="Calibri"/>
                <w:sz w:val="22"/>
                <w:szCs w:val="22"/>
                <w:lang w:eastAsia="en-US"/>
              </w:rPr>
              <w:t>, направленных на просвещение и воспитание</w:t>
            </w:r>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участие в проектах, реализуемых совместно с социальными партнерами;</w:t>
            </w:r>
          </w:p>
          <w:p w:rsidR="005D7E92" w:rsidRPr="00230ED0" w:rsidRDefault="005D7E92" w:rsidP="005D7E92">
            <w:pPr>
              <w:rPr>
                <w:rFonts w:eastAsia="Calibri"/>
                <w:lang w:eastAsia="en-US"/>
              </w:rPr>
            </w:pPr>
            <w:r w:rsidRPr="00230ED0">
              <w:rPr>
                <w:rFonts w:eastAsia="Calibri"/>
                <w:sz w:val="22"/>
                <w:szCs w:val="22"/>
                <w:lang w:eastAsia="en-US"/>
              </w:rPr>
              <w:t>-участие в коллективных педагогических проектах;</w:t>
            </w:r>
          </w:p>
          <w:p w:rsidR="005D7E92" w:rsidRPr="00230ED0" w:rsidRDefault="005D7E92" w:rsidP="005D7E92">
            <w:pPr>
              <w:rPr>
                <w:rFonts w:eastAsia="Calibri"/>
                <w:lang w:eastAsia="en-US"/>
              </w:rPr>
            </w:pPr>
            <w:r w:rsidRPr="00230ED0">
              <w:rPr>
                <w:rFonts w:eastAsia="Calibri"/>
                <w:sz w:val="22"/>
                <w:szCs w:val="22"/>
                <w:lang w:eastAsia="en-US"/>
              </w:rPr>
              <w:t>-реализация мероприятий, обеспечивающих взаимодействие с родителями и другими участниками образовательного процесса</w:t>
            </w:r>
          </w:p>
        </w:tc>
        <w:tc>
          <w:tcPr>
            <w:tcW w:w="439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 xml:space="preserve"> Максимально - 15 баллов (по 5 баллов за 100% выполнение каждого критерия)</w:t>
            </w:r>
          </w:p>
        </w:tc>
      </w:tr>
      <w:tr w:rsidR="005D7E92" w:rsidRPr="00230ED0" w:rsidTr="005D7E92">
        <w:trPr>
          <w:cantSplit/>
          <w:trHeight w:val="1320"/>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5.Информационная открытость </w:t>
            </w:r>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использование ресурсов социальных сетей (активное участие в сетевых профессиональных сообществах, обратная связь);</w:t>
            </w:r>
          </w:p>
          <w:p w:rsidR="005D7E92" w:rsidRPr="00230ED0" w:rsidRDefault="005D7E92" w:rsidP="005D7E92">
            <w:pPr>
              <w:rPr>
                <w:rFonts w:eastAsia="Calibri"/>
                <w:lang w:eastAsia="en-US"/>
              </w:rPr>
            </w:pPr>
            <w:r w:rsidRPr="00230ED0">
              <w:rPr>
                <w:rFonts w:eastAsia="Calibri"/>
                <w:sz w:val="22"/>
                <w:szCs w:val="22"/>
                <w:lang w:eastAsia="en-US"/>
              </w:rPr>
              <w:t>- наличие публикаций в СМИ о деятельности педагога;</w:t>
            </w:r>
          </w:p>
          <w:p w:rsidR="005D7E92" w:rsidRPr="00230ED0" w:rsidRDefault="005D7E92" w:rsidP="005D7E92">
            <w:pPr>
              <w:rPr>
                <w:rFonts w:eastAsia="Calibri"/>
                <w:lang w:eastAsia="en-US"/>
              </w:rPr>
            </w:pPr>
            <w:r w:rsidRPr="00230ED0">
              <w:rPr>
                <w:rFonts w:eastAsia="Calibri"/>
                <w:sz w:val="22"/>
                <w:szCs w:val="22"/>
                <w:lang w:eastAsia="en-US"/>
              </w:rPr>
              <w:t>- наличие собственного сайта педагога или ведение рубрики на сайте образовательной организации</w:t>
            </w:r>
            <w:proofErr w:type="gramStart"/>
            <w:r w:rsidRPr="00230ED0">
              <w:rPr>
                <w:rFonts w:eastAsia="Calibri"/>
                <w:sz w:val="22"/>
                <w:szCs w:val="22"/>
                <w:lang w:eastAsia="en-US"/>
              </w:rPr>
              <w:br/>
              <w:t>-</w:t>
            </w:r>
            <w:proofErr w:type="gramEnd"/>
            <w:r w:rsidRPr="00230ED0">
              <w:rPr>
                <w:rFonts w:eastAsia="Calibri"/>
                <w:sz w:val="22"/>
                <w:szCs w:val="22"/>
                <w:lang w:eastAsia="en-US"/>
              </w:rPr>
              <w:t>ведение общешкольного сайта (достижения обучающихся и педагогов)</w:t>
            </w:r>
          </w:p>
        </w:tc>
        <w:tc>
          <w:tcPr>
            <w:tcW w:w="439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 xml:space="preserve"> Максимально - 9 баллов </w:t>
            </w:r>
            <w:proofErr w:type="gramStart"/>
            <w:r w:rsidRPr="00230ED0">
              <w:rPr>
                <w:rFonts w:eastAsia="Calibri"/>
                <w:sz w:val="22"/>
                <w:szCs w:val="22"/>
                <w:lang w:eastAsia="en-US"/>
              </w:rPr>
              <w:t xml:space="preserve">( </w:t>
            </w:r>
            <w:proofErr w:type="gramEnd"/>
            <w:r w:rsidRPr="00230ED0">
              <w:rPr>
                <w:rFonts w:eastAsia="Calibri"/>
                <w:sz w:val="22"/>
                <w:szCs w:val="22"/>
                <w:lang w:eastAsia="en-US"/>
              </w:rPr>
              <w:t>по 3 балла при выполнении критерия)</w:t>
            </w:r>
            <w:r w:rsidRPr="00230ED0">
              <w:rPr>
                <w:rFonts w:eastAsia="Calibri"/>
                <w:sz w:val="22"/>
                <w:szCs w:val="22"/>
                <w:lang w:eastAsia="en-US"/>
              </w:rPr>
              <w:br/>
            </w:r>
            <w:r w:rsidRPr="00230ED0">
              <w:rPr>
                <w:rFonts w:eastAsia="Calibri"/>
                <w:sz w:val="22"/>
                <w:szCs w:val="22"/>
                <w:lang w:eastAsia="en-US"/>
              </w:rPr>
              <w:br/>
            </w:r>
            <w:r w:rsidRPr="00230ED0">
              <w:rPr>
                <w:rFonts w:eastAsia="Calibri"/>
                <w:sz w:val="22"/>
                <w:szCs w:val="22"/>
                <w:lang w:eastAsia="en-US"/>
              </w:rPr>
              <w:br/>
            </w:r>
            <w:r w:rsidRPr="00230ED0">
              <w:rPr>
                <w:rFonts w:eastAsia="Calibri"/>
                <w:sz w:val="22"/>
                <w:szCs w:val="22"/>
                <w:lang w:eastAsia="en-US"/>
              </w:rPr>
              <w:br/>
              <w:t>50 баллов</w:t>
            </w:r>
          </w:p>
        </w:tc>
      </w:tr>
      <w:tr w:rsidR="005D7E92" w:rsidRPr="00230ED0" w:rsidTr="005D7E92">
        <w:trPr>
          <w:cantSplit/>
          <w:trHeight w:val="868"/>
        </w:trPr>
        <w:tc>
          <w:tcPr>
            <w:tcW w:w="1984"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6.Сохранение здоровья </w:t>
            </w:r>
            <w:proofErr w:type="gramStart"/>
            <w:r w:rsidRPr="00230ED0">
              <w:rPr>
                <w:rFonts w:eastAsia="Calibri"/>
                <w:sz w:val="22"/>
                <w:szCs w:val="22"/>
                <w:lang w:eastAsia="en-US"/>
              </w:rPr>
              <w:t>обучающихся</w:t>
            </w:r>
            <w:proofErr w:type="gramEnd"/>
          </w:p>
        </w:tc>
        <w:tc>
          <w:tcPr>
            <w:tcW w:w="8363"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xml:space="preserve">- использование в образовательном процессе </w:t>
            </w:r>
            <w:proofErr w:type="spellStart"/>
            <w:r w:rsidRPr="00230ED0">
              <w:rPr>
                <w:rFonts w:eastAsia="Calibri"/>
                <w:sz w:val="22"/>
                <w:szCs w:val="22"/>
                <w:lang w:eastAsia="en-US"/>
              </w:rPr>
              <w:t>здоровьесберегающих</w:t>
            </w:r>
            <w:proofErr w:type="spellEnd"/>
            <w:r w:rsidRPr="00230ED0">
              <w:rPr>
                <w:rFonts w:eastAsia="Calibri"/>
                <w:sz w:val="22"/>
                <w:szCs w:val="22"/>
                <w:lang w:eastAsia="en-US"/>
              </w:rPr>
              <w:t xml:space="preserve"> технологий;</w:t>
            </w:r>
          </w:p>
          <w:p w:rsidR="005D7E92" w:rsidRPr="00230ED0" w:rsidRDefault="005D7E92" w:rsidP="005D7E92">
            <w:pPr>
              <w:rPr>
                <w:rFonts w:eastAsia="Calibri"/>
                <w:lang w:eastAsia="en-US"/>
              </w:rPr>
            </w:pPr>
            <w:r w:rsidRPr="00230ED0">
              <w:rPr>
                <w:rFonts w:eastAsia="Calibri"/>
                <w:sz w:val="22"/>
                <w:szCs w:val="22"/>
                <w:lang w:eastAsia="en-US"/>
              </w:rPr>
              <w:t>- отсутствие факторов детского травматизма (учитываются случаи детского травматизма, зафиксированные по отчетности)</w:t>
            </w:r>
          </w:p>
        </w:tc>
        <w:tc>
          <w:tcPr>
            <w:tcW w:w="4395" w:type="dxa"/>
            <w:tcBorders>
              <w:top w:val="single" w:sz="4" w:space="0" w:color="000000"/>
              <w:left w:val="single" w:sz="4" w:space="0" w:color="000000"/>
              <w:bottom w:val="single" w:sz="4" w:space="0" w:color="000000"/>
              <w:right w:val="single" w:sz="4" w:space="0" w:color="000000"/>
            </w:tcBorders>
            <w:hideMark/>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 xml:space="preserve">Максимально – 6 баллов </w:t>
            </w:r>
            <w:proofErr w:type="gramStart"/>
            <w:r w:rsidRPr="00230ED0">
              <w:rPr>
                <w:rFonts w:eastAsia="Calibri"/>
                <w:sz w:val="22"/>
                <w:szCs w:val="22"/>
                <w:lang w:eastAsia="en-US"/>
              </w:rPr>
              <w:t xml:space="preserve">( </w:t>
            </w:r>
            <w:proofErr w:type="gramEnd"/>
            <w:r w:rsidRPr="00230ED0">
              <w:rPr>
                <w:rFonts w:eastAsia="Calibri"/>
                <w:sz w:val="22"/>
                <w:szCs w:val="22"/>
                <w:lang w:eastAsia="en-US"/>
              </w:rPr>
              <w:t>по 3  балла за выполнение каждого критерия)</w:t>
            </w:r>
          </w:p>
        </w:tc>
      </w:tr>
    </w:tbl>
    <w:p w:rsidR="005D7E92" w:rsidRPr="00230ED0" w:rsidRDefault="005D7E92" w:rsidP="005D7E92">
      <w:pPr>
        <w:spacing w:before="69"/>
        <w:ind w:right="558"/>
        <w:rPr>
          <w:b/>
          <w:sz w:val="22"/>
          <w:szCs w:val="22"/>
        </w:rPr>
      </w:pPr>
      <w:r>
        <w:rPr>
          <w:b/>
          <w:sz w:val="22"/>
          <w:szCs w:val="22"/>
        </w:rPr>
        <w:t xml:space="preserve">      </w:t>
      </w:r>
      <w:r w:rsidRPr="00230ED0">
        <w:rPr>
          <w:b/>
          <w:sz w:val="22"/>
          <w:szCs w:val="22"/>
        </w:rPr>
        <w:t xml:space="preserve"> Приложение 4.</w:t>
      </w:r>
      <w:r w:rsidRPr="00230ED0">
        <w:rPr>
          <w:b/>
          <w:sz w:val="22"/>
          <w:szCs w:val="22"/>
        </w:rPr>
        <w:br/>
        <w:t xml:space="preserve">       Показатели</w:t>
      </w:r>
      <w:r w:rsidRPr="00230ED0">
        <w:rPr>
          <w:b/>
          <w:spacing w:val="58"/>
          <w:sz w:val="22"/>
          <w:szCs w:val="22"/>
        </w:rPr>
        <w:t xml:space="preserve"> </w:t>
      </w:r>
      <w:r w:rsidRPr="00230ED0">
        <w:rPr>
          <w:b/>
          <w:sz w:val="22"/>
          <w:szCs w:val="22"/>
        </w:rPr>
        <w:t xml:space="preserve">и </w:t>
      </w:r>
      <w:r w:rsidRPr="00230ED0">
        <w:rPr>
          <w:b/>
          <w:spacing w:val="-1"/>
          <w:sz w:val="22"/>
          <w:szCs w:val="22"/>
        </w:rPr>
        <w:t>критерии</w:t>
      </w:r>
      <w:r w:rsidRPr="00230ED0">
        <w:rPr>
          <w:b/>
          <w:sz w:val="22"/>
          <w:szCs w:val="22"/>
        </w:rPr>
        <w:t xml:space="preserve"> </w:t>
      </w:r>
      <w:r w:rsidRPr="00230ED0">
        <w:rPr>
          <w:b/>
          <w:spacing w:val="-1"/>
          <w:sz w:val="22"/>
          <w:szCs w:val="22"/>
        </w:rPr>
        <w:t>эффективности</w:t>
      </w:r>
      <w:r w:rsidRPr="00230ED0">
        <w:rPr>
          <w:b/>
          <w:sz w:val="22"/>
          <w:szCs w:val="22"/>
        </w:rPr>
        <w:t xml:space="preserve"> </w:t>
      </w:r>
      <w:r w:rsidRPr="00230ED0">
        <w:rPr>
          <w:b/>
          <w:spacing w:val="-1"/>
          <w:sz w:val="22"/>
          <w:szCs w:val="22"/>
        </w:rPr>
        <w:t>деятельности</w:t>
      </w:r>
      <w:r w:rsidRPr="00230ED0">
        <w:rPr>
          <w:b/>
          <w:sz w:val="22"/>
          <w:szCs w:val="22"/>
        </w:rPr>
        <w:t xml:space="preserve"> </w:t>
      </w:r>
      <w:r w:rsidRPr="00230ED0">
        <w:rPr>
          <w:b/>
          <w:spacing w:val="-1"/>
          <w:sz w:val="22"/>
          <w:szCs w:val="22"/>
        </w:rPr>
        <w:t>воспитателя</w:t>
      </w:r>
      <w:r w:rsidRPr="00230ED0">
        <w:rPr>
          <w:b/>
          <w:sz w:val="22"/>
          <w:szCs w:val="22"/>
        </w:rPr>
        <w:t xml:space="preserve"> в </w:t>
      </w:r>
      <w:r w:rsidRPr="00230ED0">
        <w:rPr>
          <w:b/>
          <w:spacing w:val="-1"/>
          <w:sz w:val="22"/>
          <w:szCs w:val="22"/>
        </w:rPr>
        <w:t>группе продленного</w:t>
      </w:r>
      <w:r w:rsidRPr="00230ED0">
        <w:rPr>
          <w:b/>
          <w:sz w:val="22"/>
          <w:szCs w:val="22"/>
        </w:rPr>
        <w:t xml:space="preserve"> дня</w:t>
      </w:r>
    </w:p>
    <w:tbl>
      <w:tblPr>
        <w:tblW w:w="0" w:type="auto"/>
        <w:tblInd w:w="434" w:type="dxa"/>
        <w:tblLayout w:type="fixed"/>
        <w:tblCellMar>
          <w:left w:w="0" w:type="dxa"/>
          <w:right w:w="0" w:type="dxa"/>
        </w:tblCellMar>
        <w:tblLook w:val="01E0"/>
      </w:tblPr>
      <w:tblGrid>
        <w:gridCol w:w="708"/>
        <w:gridCol w:w="4820"/>
        <w:gridCol w:w="5245"/>
        <w:gridCol w:w="2409"/>
        <w:gridCol w:w="1560"/>
      </w:tblGrid>
      <w:tr w:rsidR="005D7E92" w:rsidRPr="00230ED0" w:rsidTr="005D7E92">
        <w:trPr>
          <w:trHeight w:hRule="exact" w:val="562"/>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233"/>
              <w:rPr>
                <w:rFonts w:ascii="Times New Roman" w:eastAsia="Times New Roman" w:hAnsi="Times New Roman"/>
                <w:lang w:val="ru-RU"/>
              </w:rPr>
            </w:pPr>
            <w:r w:rsidRPr="00230ED0">
              <w:rPr>
                <w:rFonts w:ascii="Times New Roman" w:eastAsia="Times New Roman" w:hAnsi="Times New Roman"/>
                <w:lang w:val="ru-RU"/>
              </w:rPr>
              <w:t xml:space="preserve">№ </w:t>
            </w:r>
            <w:proofErr w:type="spellStart"/>
            <w:proofErr w:type="gramStart"/>
            <w:r w:rsidRPr="00230ED0">
              <w:rPr>
                <w:rFonts w:ascii="Times New Roman" w:eastAsia="Times New Roman" w:hAnsi="Times New Roman"/>
                <w:lang w:val="ru-RU"/>
              </w:rPr>
              <w:t>п</w:t>
            </w:r>
            <w:proofErr w:type="spellEnd"/>
            <w:proofErr w:type="gramEnd"/>
            <w:r w:rsidRPr="00230ED0">
              <w:rPr>
                <w:rFonts w:ascii="Times New Roman" w:eastAsia="Times New Roman" w:hAnsi="Times New Roman"/>
                <w:lang w:val="ru-RU"/>
              </w:rPr>
              <w:t>/</w:t>
            </w:r>
            <w:proofErr w:type="spellStart"/>
            <w:r w:rsidRPr="00230ED0">
              <w:rPr>
                <w:rFonts w:ascii="Times New Roman" w:eastAsia="Times New Roman" w:hAnsi="Times New Roman"/>
                <w:lang w:val="ru-RU"/>
              </w:rPr>
              <w:t>п</w:t>
            </w:r>
            <w:proofErr w:type="spellEnd"/>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904"/>
              <w:rPr>
                <w:rFonts w:ascii="Times New Roman" w:eastAsia="Times New Roman" w:hAnsi="Times New Roman"/>
                <w:lang w:val="ru-RU"/>
              </w:rPr>
            </w:pPr>
            <w:r w:rsidRPr="00230ED0">
              <w:rPr>
                <w:rFonts w:ascii="Times New Roman" w:hAnsi="Times New Roman"/>
                <w:spacing w:val="-1"/>
                <w:lang w:val="ru-RU"/>
              </w:rPr>
              <w:t>Показатель</w:t>
            </w:r>
          </w:p>
        </w:tc>
        <w:tc>
          <w:tcPr>
            <w:tcW w:w="524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rPr>
                <w:rFonts w:ascii="Times New Roman" w:eastAsia="Times New Roman" w:hAnsi="Times New Roman"/>
                <w:lang w:val="ru-RU"/>
              </w:rPr>
            </w:pPr>
            <w:r w:rsidRPr="00230ED0">
              <w:rPr>
                <w:rFonts w:ascii="Times New Roman" w:hAnsi="Times New Roman"/>
                <w:spacing w:val="-1"/>
                <w:lang w:val="ru-RU"/>
              </w:rPr>
              <w:t>Критерий (подтверждение)</w:t>
            </w:r>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rPr>
                <w:rFonts w:ascii="Times New Roman" w:hAnsi="Times New Roman"/>
                <w:spacing w:val="-1"/>
                <w:lang w:val="ru-RU"/>
              </w:rPr>
            </w:pPr>
            <w:proofErr w:type="spellStart"/>
            <w:r w:rsidRPr="00230ED0">
              <w:rPr>
                <w:rFonts w:ascii="Times New Roman" w:hAnsi="Times New Roman"/>
              </w:rPr>
              <w:t>Сроки</w:t>
            </w:r>
            <w:proofErr w:type="spellEnd"/>
            <w:r w:rsidRPr="00230ED0">
              <w:rPr>
                <w:rFonts w:ascii="Times New Roman" w:hAnsi="Times New Roman"/>
              </w:rPr>
              <w:t xml:space="preserve"> </w:t>
            </w:r>
            <w:r w:rsidRPr="00230ED0">
              <w:rPr>
                <w:rFonts w:ascii="Times New Roman" w:hAnsi="Times New Roman"/>
                <w:lang w:val="ru-RU"/>
              </w:rPr>
              <w:t xml:space="preserve"> и </w:t>
            </w:r>
            <w:proofErr w:type="spellStart"/>
            <w:r w:rsidRPr="00230ED0">
              <w:rPr>
                <w:rFonts w:ascii="Times New Roman" w:hAnsi="Times New Roman"/>
              </w:rPr>
              <w:t>условия</w:t>
            </w:r>
            <w:proofErr w:type="spellEnd"/>
            <w:r w:rsidRPr="00230ED0">
              <w:rPr>
                <w:rFonts w:ascii="Times New Roman" w:hAnsi="Times New Roman"/>
              </w:rPr>
              <w:t xml:space="preserve"> </w:t>
            </w:r>
            <w:proofErr w:type="spellStart"/>
            <w:r w:rsidRPr="00230ED0">
              <w:rPr>
                <w:rFonts w:ascii="Times New Roman" w:hAnsi="Times New Roman"/>
              </w:rPr>
              <w:t>выплаты</w:t>
            </w:r>
            <w:proofErr w:type="spellEnd"/>
          </w:p>
        </w:tc>
        <w:tc>
          <w:tcPr>
            <w:tcW w:w="156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721"/>
              <w:rPr>
                <w:rFonts w:ascii="Times New Roman" w:eastAsia="Times New Roman" w:hAnsi="Times New Roman"/>
                <w:lang w:val="ru-RU"/>
              </w:rPr>
            </w:pPr>
            <w:r w:rsidRPr="00230ED0">
              <w:rPr>
                <w:rFonts w:ascii="Times New Roman" w:hAnsi="Times New Roman"/>
                <w:spacing w:val="-1"/>
                <w:lang w:val="ru-RU"/>
              </w:rPr>
              <w:t>Размер</w:t>
            </w:r>
            <w:r w:rsidRPr="00230ED0">
              <w:rPr>
                <w:rFonts w:ascii="Times New Roman" w:hAnsi="Times New Roman"/>
                <w:lang w:val="ru-RU"/>
              </w:rPr>
              <w:t xml:space="preserve"> </w:t>
            </w:r>
            <w:r w:rsidRPr="00230ED0">
              <w:rPr>
                <w:rFonts w:ascii="Times New Roman" w:hAnsi="Times New Roman"/>
                <w:spacing w:val="-1"/>
                <w:lang w:val="ru-RU"/>
              </w:rPr>
              <w:t>выплаты  (% от ставки)</w:t>
            </w:r>
          </w:p>
        </w:tc>
      </w:tr>
      <w:tr w:rsidR="005D7E92" w:rsidRPr="00230ED0" w:rsidTr="005D7E92">
        <w:trPr>
          <w:trHeight w:hRule="exact" w:val="1291"/>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eastAsia="Times New Roman" w:hAnsi="Times New Roman"/>
                <w:lang w:val="ru-RU"/>
              </w:rPr>
              <w:t>1.</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ight="141"/>
              <w:rPr>
                <w:rFonts w:ascii="Times New Roman" w:eastAsia="Times New Roman" w:hAnsi="Times New Roman"/>
                <w:lang w:val="ru-RU"/>
              </w:rPr>
            </w:pPr>
            <w:r w:rsidRPr="00230ED0">
              <w:rPr>
                <w:rFonts w:ascii="Times New Roman" w:hAnsi="Times New Roman"/>
                <w:spacing w:val="-1"/>
                <w:lang w:val="ru-RU"/>
              </w:rPr>
              <w:t xml:space="preserve">Участие </w:t>
            </w:r>
            <w:r w:rsidRPr="00230ED0">
              <w:rPr>
                <w:rFonts w:ascii="Times New Roman" w:hAnsi="Times New Roman"/>
                <w:lang w:val="ru-RU"/>
              </w:rPr>
              <w:t xml:space="preserve">в </w:t>
            </w:r>
            <w:r w:rsidRPr="00230ED0">
              <w:rPr>
                <w:rFonts w:ascii="Times New Roman" w:hAnsi="Times New Roman"/>
                <w:spacing w:val="-1"/>
                <w:lang w:val="ru-RU"/>
              </w:rPr>
              <w:t>организации</w:t>
            </w:r>
            <w:r w:rsidRPr="00230ED0">
              <w:rPr>
                <w:rFonts w:ascii="Times New Roman" w:hAnsi="Times New Roman"/>
                <w:lang w:val="ru-RU"/>
              </w:rPr>
              <w:t xml:space="preserve"> и</w:t>
            </w:r>
            <w:r w:rsidRPr="00230ED0">
              <w:rPr>
                <w:rFonts w:ascii="Times New Roman" w:hAnsi="Times New Roman"/>
                <w:spacing w:val="25"/>
                <w:lang w:val="ru-RU"/>
              </w:rPr>
              <w:t xml:space="preserve"> </w:t>
            </w:r>
            <w:r w:rsidRPr="00230ED0">
              <w:rPr>
                <w:rFonts w:ascii="Times New Roman" w:hAnsi="Times New Roman"/>
                <w:spacing w:val="-1"/>
                <w:lang w:val="ru-RU"/>
              </w:rPr>
              <w:t>проведении</w:t>
            </w:r>
            <w:r w:rsidRPr="00230ED0">
              <w:rPr>
                <w:rFonts w:ascii="Times New Roman" w:hAnsi="Times New Roman"/>
                <w:lang w:val="ru-RU"/>
              </w:rPr>
              <w:t xml:space="preserve"> </w:t>
            </w:r>
            <w:r w:rsidRPr="00230ED0">
              <w:rPr>
                <w:rFonts w:ascii="Times New Roman" w:hAnsi="Times New Roman"/>
                <w:spacing w:val="-1"/>
                <w:lang w:val="ru-RU"/>
              </w:rPr>
              <w:t>мероприятий</w:t>
            </w:r>
            <w:r w:rsidRPr="00230ED0">
              <w:rPr>
                <w:rFonts w:ascii="Times New Roman" w:hAnsi="Times New Roman"/>
                <w:spacing w:val="23"/>
                <w:lang w:val="ru-RU"/>
              </w:rPr>
              <w:t xml:space="preserve"> </w:t>
            </w:r>
            <w:r w:rsidRPr="00230ED0">
              <w:rPr>
                <w:rFonts w:ascii="Times New Roman" w:hAnsi="Times New Roman"/>
                <w:lang w:val="ru-RU"/>
              </w:rPr>
              <w:t>для</w:t>
            </w:r>
            <w:r w:rsidRPr="00230ED0">
              <w:rPr>
                <w:rFonts w:ascii="Times New Roman" w:hAnsi="Times New Roman"/>
                <w:spacing w:val="2"/>
                <w:lang w:val="ru-RU"/>
              </w:rPr>
              <w:t xml:space="preserve"> </w:t>
            </w:r>
            <w:r w:rsidRPr="00230ED0">
              <w:rPr>
                <w:rFonts w:ascii="Times New Roman" w:hAnsi="Times New Roman"/>
                <w:spacing w:val="-1"/>
                <w:lang w:val="ru-RU"/>
              </w:rPr>
              <w:t>учащихся,</w:t>
            </w:r>
            <w:r w:rsidRPr="00230ED0">
              <w:rPr>
                <w:rFonts w:ascii="Times New Roman" w:hAnsi="Times New Roman"/>
                <w:lang w:val="ru-RU"/>
              </w:rPr>
              <w:t xml:space="preserve"> в том </w:t>
            </w:r>
            <w:r w:rsidRPr="00230ED0">
              <w:rPr>
                <w:rFonts w:ascii="Times New Roman" w:hAnsi="Times New Roman"/>
                <w:spacing w:val="-1"/>
                <w:lang w:val="ru-RU"/>
              </w:rPr>
              <w:t>числе</w:t>
            </w:r>
            <w:r w:rsidRPr="00230ED0">
              <w:rPr>
                <w:rFonts w:ascii="Times New Roman" w:hAnsi="Times New Roman"/>
                <w:spacing w:val="25"/>
                <w:lang w:val="ru-RU"/>
              </w:rPr>
              <w:t xml:space="preserve"> </w:t>
            </w:r>
            <w:r w:rsidRPr="00230ED0">
              <w:rPr>
                <w:rFonts w:ascii="Times New Roman" w:hAnsi="Times New Roman"/>
                <w:spacing w:val="-1"/>
                <w:lang w:val="ru-RU"/>
              </w:rPr>
              <w:t>праздников,</w:t>
            </w:r>
            <w:r w:rsidRPr="00230ED0">
              <w:rPr>
                <w:rFonts w:ascii="Times New Roman" w:hAnsi="Times New Roman"/>
                <w:lang w:val="ru-RU"/>
              </w:rPr>
              <w:t xml:space="preserve"> </w:t>
            </w:r>
            <w:r w:rsidRPr="00230ED0">
              <w:rPr>
                <w:rFonts w:ascii="Times New Roman" w:hAnsi="Times New Roman"/>
                <w:spacing w:val="-1"/>
                <w:lang w:val="ru-RU"/>
              </w:rPr>
              <w:t>соревнований</w:t>
            </w:r>
            <w:r w:rsidRPr="00230ED0">
              <w:rPr>
                <w:rFonts w:ascii="Times New Roman" w:hAnsi="Times New Roman"/>
                <w:spacing w:val="33"/>
                <w:lang w:val="ru-RU"/>
              </w:rPr>
              <w:t xml:space="preserve"> </w:t>
            </w:r>
            <w:r w:rsidRPr="00230ED0">
              <w:rPr>
                <w:rFonts w:ascii="Times New Roman" w:hAnsi="Times New Roman"/>
                <w:spacing w:val="-1"/>
                <w:lang w:val="ru-RU"/>
              </w:rPr>
              <w:t>конкурсов,</w:t>
            </w:r>
            <w:r w:rsidRPr="00230ED0">
              <w:rPr>
                <w:rFonts w:ascii="Times New Roman" w:hAnsi="Times New Roman"/>
                <w:spacing w:val="1"/>
                <w:lang w:val="ru-RU"/>
              </w:rPr>
              <w:t xml:space="preserve"> </w:t>
            </w:r>
            <w:r w:rsidRPr="00230ED0">
              <w:rPr>
                <w:rFonts w:ascii="Times New Roman" w:hAnsi="Times New Roman"/>
                <w:spacing w:val="-1"/>
                <w:lang w:val="ru-RU"/>
              </w:rPr>
              <w:t>выставок</w:t>
            </w:r>
            <w:r w:rsidRPr="00230ED0">
              <w:rPr>
                <w:rFonts w:ascii="Times New Roman" w:hAnsi="Times New Roman"/>
                <w:spacing w:val="29"/>
                <w:lang w:val="ru-RU"/>
              </w:rPr>
              <w:t xml:space="preserve"> </w:t>
            </w:r>
            <w:r w:rsidRPr="00230ED0">
              <w:rPr>
                <w:rFonts w:ascii="Times New Roman" w:hAnsi="Times New Roman"/>
                <w:spacing w:val="-1"/>
                <w:lang w:val="ru-RU"/>
              </w:rPr>
              <w:t>внутри</w:t>
            </w:r>
            <w:r w:rsidRPr="00230ED0">
              <w:rPr>
                <w:rFonts w:ascii="Times New Roman" w:hAnsi="Times New Roman"/>
                <w:spacing w:val="5"/>
                <w:lang w:val="ru-RU"/>
              </w:rPr>
              <w:t xml:space="preserve"> </w:t>
            </w:r>
            <w:r w:rsidRPr="00230ED0">
              <w:rPr>
                <w:rFonts w:ascii="Times New Roman" w:hAnsi="Times New Roman"/>
                <w:spacing w:val="-1"/>
                <w:lang w:val="ru-RU"/>
              </w:rPr>
              <w:t xml:space="preserve">учреждения; в т.ч. с участием родителей </w:t>
            </w:r>
            <w:r w:rsidRPr="00230ED0">
              <w:rPr>
                <w:rFonts w:ascii="Times New Roman" w:hAnsi="Times New Roman"/>
                <w:lang w:val="ru-RU"/>
              </w:rPr>
              <w:t xml:space="preserve"> (за</w:t>
            </w:r>
            <w:r w:rsidRPr="00230ED0">
              <w:rPr>
                <w:rFonts w:ascii="Times New Roman" w:hAnsi="Times New Roman"/>
                <w:spacing w:val="24"/>
                <w:lang w:val="ru-RU"/>
              </w:rPr>
              <w:t xml:space="preserve"> </w:t>
            </w:r>
            <w:r w:rsidRPr="00230ED0">
              <w:rPr>
                <w:rFonts w:ascii="Times New Roman" w:hAnsi="Times New Roman"/>
                <w:spacing w:val="-1"/>
                <w:lang w:val="ru-RU"/>
              </w:rPr>
              <w:t>рамками</w:t>
            </w:r>
            <w:r w:rsidRPr="00230ED0">
              <w:rPr>
                <w:rFonts w:ascii="Times New Roman" w:hAnsi="Times New Roman"/>
                <w:lang w:val="ru-RU"/>
              </w:rPr>
              <w:t xml:space="preserve"> должностных</w:t>
            </w:r>
            <w:r w:rsidRPr="00230ED0">
              <w:rPr>
                <w:rFonts w:ascii="Times New Roman" w:hAnsi="Times New Roman"/>
                <w:spacing w:val="23"/>
                <w:lang w:val="ru-RU"/>
              </w:rPr>
              <w:t xml:space="preserve"> </w:t>
            </w:r>
            <w:r w:rsidRPr="00230ED0">
              <w:rPr>
                <w:rFonts w:ascii="Times New Roman" w:hAnsi="Times New Roman"/>
                <w:spacing w:val="-1"/>
                <w:lang w:val="ru-RU"/>
              </w:rPr>
              <w:t>обязанностей)</w:t>
            </w:r>
          </w:p>
        </w:tc>
        <w:tc>
          <w:tcPr>
            <w:tcW w:w="524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Количество</w:t>
            </w:r>
            <w:r w:rsidRPr="00230ED0">
              <w:rPr>
                <w:rFonts w:ascii="Times New Roman" w:hAnsi="Times New Roman"/>
                <w:lang w:val="ru-RU"/>
              </w:rPr>
              <w:t xml:space="preserve"> </w:t>
            </w:r>
            <w:r w:rsidRPr="00230ED0">
              <w:rPr>
                <w:rFonts w:ascii="Times New Roman" w:hAnsi="Times New Roman"/>
                <w:spacing w:val="-1"/>
                <w:lang w:val="ru-RU"/>
              </w:rPr>
              <w:t>мероприятий: документальное</w:t>
            </w:r>
            <w:r w:rsidRPr="00230ED0">
              <w:rPr>
                <w:rFonts w:ascii="Times New Roman" w:hAnsi="Times New Roman"/>
                <w:spacing w:val="28"/>
                <w:lang w:val="ru-RU"/>
              </w:rPr>
              <w:t xml:space="preserve"> </w:t>
            </w:r>
            <w:r w:rsidRPr="00230ED0">
              <w:rPr>
                <w:rFonts w:ascii="Times New Roman" w:hAnsi="Times New Roman"/>
                <w:spacing w:val="-1"/>
                <w:lang w:val="ru-RU"/>
              </w:rPr>
              <w:t>подтверждение</w:t>
            </w:r>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4" w:right="290"/>
              <w:rPr>
                <w:rFonts w:ascii="Times New Roman" w:hAnsi="Times New Roman"/>
                <w:spacing w:val="-1"/>
                <w:lang w:val="ru-RU"/>
              </w:rPr>
            </w:pPr>
            <w:r w:rsidRPr="00230ED0">
              <w:rPr>
                <w:rFonts w:ascii="Times New Roman" w:hAnsi="Times New Roman"/>
                <w:spacing w:val="-1"/>
                <w:lang w:val="ru-RU"/>
              </w:rPr>
              <w:t xml:space="preserve">          ежемесячно</w:t>
            </w:r>
          </w:p>
        </w:tc>
        <w:tc>
          <w:tcPr>
            <w:tcW w:w="156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ight="290"/>
              <w:rPr>
                <w:rFonts w:ascii="Times New Roman" w:eastAsia="Times New Roman" w:hAnsi="Times New Roman"/>
                <w:lang w:val="ru-RU"/>
              </w:rPr>
            </w:pPr>
            <w:r w:rsidRPr="00230ED0">
              <w:rPr>
                <w:rFonts w:ascii="Times New Roman" w:hAnsi="Times New Roman"/>
                <w:lang w:val="ru-RU"/>
              </w:rPr>
              <w:t xml:space="preserve">До 20% </w:t>
            </w:r>
          </w:p>
          <w:p w:rsidR="005D7E92" w:rsidRPr="00230ED0" w:rsidRDefault="005D7E92" w:rsidP="005D7E92">
            <w:pPr>
              <w:pStyle w:val="TableParagraph"/>
              <w:ind w:left="104" w:right="233"/>
              <w:rPr>
                <w:rFonts w:ascii="Times New Roman" w:eastAsia="Times New Roman" w:hAnsi="Times New Roman"/>
                <w:lang w:val="ru-RU"/>
              </w:rPr>
            </w:pPr>
          </w:p>
        </w:tc>
      </w:tr>
      <w:tr w:rsidR="005D7E92" w:rsidRPr="00230ED0" w:rsidTr="005D7E92">
        <w:trPr>
          <w:trHeight w:val="1109"/>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rPr>
              <w:t>2.</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Результативность</w:t>
            </w:r>
            <w:r w:rsidRPr="00230ED0">
              <w:rPr>
                <w:rFonts w:ascii="Times New Roman" w:eastAsia="Times New Roman" w:hAnsi="Times New Roman"/>
                <w:lang w:val="ru-RU"/>
              </w:rPr>
              <w:t xml:space="preserve">  </w:t>
            </w:r>
            <w:proofErr w:type="gramStart"/>
            <w:r w:rsidRPr="00230ED0">
              <w:rPr>
                <w:rFonts w:ascii="Times New Roman" w:hAnsi="Times New Roman"/>
                <w:spacing w:val="-1"/>
                <w:lang w:val="ru-RU"/>
              </w:rPr>
              <w:t>методической</w:t>
            </w:r>
            <w:proofErr w:type="gramEnd"/>
            <w:r w:rsidRPr="00230ED0">
              <w:rPr>
                <w:rFonts w:ascii="Times New Roman" w:hAnsi="Times New Roman"/>
                <w:spacing w:val="-1"/>
                <w:lang w:val="ru-RU"/>
              </w:rPr>
              <w:t>,</w:t>
            </w:r>
            <w:r w:rsidRPr="00230ED0">
              <w:rPr>
                <w:rFonts w:ascii="Times New Roman" w:hAnsi="Times New Roman"/>
                <w:lang w:val="ru-RU"/>
              </w:rPr>
              <w:t xml:space="preserve"> опытно-</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экспериментальной</w:t>
            </w:r>
            <w:r w:rsidRPr="00230ED0">
              <w:rPr>
                <w:rFonts w:ascii="Times New Roman" w:hAnsi="Times New Roman"/>
                <w:lang w:val="ru-RU"/>
              </w:rPr>
              <w:t xml:space="preserve"> и</w:t>
            </w:r>
            <w:r w:rsidRPr="00230ED0">
              <w:rPr>
                <w:rFonts w:ascii="Times New Roman" w:eastAsia="Times New Roman" w:hAnsi="Times New Roman"/>
                <w:lang w:val="ru-RU"/>
              </w:rPr>
              <w:t xml:space="preserve"> </w:t>
            </w:r>
            <w:r w:rsidRPr="00230ED0">
              <w:rPr>
                <w:rFonts w:ascii="Times New Roman" w:hAnsi="Times New Roman"/>
                <w:spacing w:val="-1"/>
                <w:lang w:val="ru-RU"/>
              </w:rPr>
              <w:t>инновационной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spacing w:val="3"/>
                <w:lang w:val="ru-RU"/>
              </w:rPr>
              <w:t xml:space="preserve"> </w:t>
            </w:r>
            <w:r w:rsidRPr="00230ED0">
              <w:rPr>
                <w:rFonts w:ascii="Times New Roman" w:hAnsi="Times New Roman"/>
                <w:spacing w:val="-2"/>
                <w:lang w:val="ru-RU"/>
              </w:rPr>
              <w:t>воспитателя</w:t>
            </w:r>
          </w:p>
        </w:tc>
        <w:tc>
          <w:tcPr>
            <w:tcW w:w="524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Представление</w:t>
            </w:r>
            <w:r w:rsidRPr="00230ED0">
              <w:rPr>
                <w:rFonts w:ascii="Times New Roman" w:eastAsia="Times New Roman" w:hAnsi="Times New Roman"/>
                <w:lang w:val="ru-RU"/>
              </w:rPr>
              <w:t xml:space="preserve">  </w:t>
            </w:r>
            <w:r w:rsidRPr="00230ED0">
              <w:rPr>
                <w:rFonts w:ascii="Times New Roman" w:hAnsi="Times New Roman"/>
                <w:spacing w:val="-1"/>
                <w:lang w:val="ru-RU"/>
              </w:rPr>
              <w:t>результатов</w:t>
            </w:r>
            <w:r w:rsidRPr="00230ED0">
              <w:rPr>
                <w:rFonts w:ascii="Times New Roman" w:eastAsia="Times New Roman" w:hAnsi="Times New Roman"/>
                <w:lang w:val="ru-RU"/>
              </w:rPr>
              <w:t xml:space="preserve"> </w:t>
            </w:r>
            <w:proofErr w:type="gramStart"/>
            <w:r w:rsidRPr="00230ED0">
              <w:rPr>
                <w:rFonts w:ascii="Times New Roman" w:hAnsi="Times New Roman"/>
                <w:spacing w:val="-1"/>
                <w:lang w:val="ru-RU"/>
              </w:rPr>
              <w:t>исследовательской</w:t>
            </w:r>
            <w:proofErr w:type="gramEnd"/>
            <w:r w:rsidRPr="00230ED0">
              <w:rPr>
                <w:rFonts w:ascii="Times New Roman" w:hAnsi="Times New Roman"/>
                <w:spacing w:val="-1"/>
                <w:lang w:val="ru-RU"/>
              </w:rPr>
              <w:t>,</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экспериментальной,</w:t>
            </w:r>
            <w:r w:rsidRPr="00230ED0">
              <w:rPr>
                <w:rFonts w:ascii="Times New Roman" w:eastAsia="Times New Roman" w:hAnsi="Times New Roman"/>
                <w:lang w:val="ru-RU"/>
              </w:rPr>
              <w:t xml:space="preserve"> </w:t>
            </w:r>
            <w:r w:rsidRPr="00230ED0">
              <w:rPr>
                <w:rFonts w:ascii="Times New Roman" w:hAnsi="Times New Roman"/>
                <w:spacing w:val="-1"/>
                <w:lang w:val="ru-RU"/>
              </w:rPr>
              <w:t>методической</w:t>
            </w:r>
            <w:r w:rsidRPr="00230ED0">
              <w:rPr>
                <w:rFonts w:ascii="Times New Roman" w:hAnsi="Times New Roman"/>
                <w:lang w:val="ru-RU"/>
              </w:rPr>
              <w:t xml:space="preserve"> и</w:t>
            </w:r>
            <w:r w:rsidRPr="00230ED0">
              <w:rPr>
                <w:rFonts w:ascii="Times New Roman" w:eastAsia="Times New Roman" w:hAnsi="Times New Roman"/>
                <w:lang w:val="ru-RU"/>
              </w:rPr>
              <w:t xml:space="preserve"> </w:t>
            </w:r>
            <w:r w:rsidRPr="00230ED0">
              <w:rPr>
                <w:rFonts w:ascii="Times New Roman" w:hAnsi="Times New Roman"/>
                <w:spacing w:val="-1"/>
                <w:lang w:val="ru-RU"/>
              </w:rPr>
              <w:t>инновационной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spacing w:val="3"/>
                <w:lang w:val="ru-RU"/>
              </w:rPr>
              <w:t xml:space="preserve"> </w:t>
            </w:r>
            <w:r w:rsidRPr="00230ED0">
              <w:rPr>
                <w:rFonts w:ascii="Times New Roman" w:hAnsi="Times New Roman"/>
                <w:spacing w:val="-1"/>
                <w:lang w:val="ru-RU"/>
              </w:rPr>
              <w:t xml:space="preserve"> на различных уровнях: </w:t>
            </w:r>
            <w:proofErr w:type="gramStart"/>
            <w:r w:rsidRPr="00230ED0">
              <w:rPr>
                <w:rFonts w:ascii="Times New Roman" w:hAnsi="Times New Roman"/>
                <w:spacing w:val="-1"/>
                <w:lang w:val="ru-RU"/>
              </w:rPr>
              <w:t>документальное</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подтверждение  (статус докладчика или участие)</w:t>
            </w:r>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периода</w:t>
            </w:r>
          </w:p>
          <w:p w:rsidR="005D7E92" w:rsidRPr="00230ED0" w:rsidRDefault="005D7E92" w:rsidP="005D7E92">
            <w:pPr>
              <w:pStyle w:val="TableParagraph"/>
              <w:ind w:left="104"/>
              <w:rPr>
                <w:rFonts w:ascii="Times New Roman" w:hAnsi="Times New Roman"/>
              </w:rPr>
            </w:pPr>
          </w:p>
        </w:tc>
        <w:tc>
          <w:tcPr>
            <w:tcW w:w="156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До 100%</w:t>
            </w:r>
          </w:p>
        </w:tc>
      </w:tr>
      <w:tr w:rsidR="005D7E92" w:rsidRPr="00230ED0" w:rsidTr="005D7E92">
        <w:trPr>
          <w:trHeight w:val="1109"/>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3</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Обучение,</w:t>
            </w:r>
            <w:r w:rsidRPr="00230ED0">
              <w:rPr>
                <w:rFonts w:ascii="Times New Roman" w:eastAsia="Times New Roman" w:hAnsi="Times New Roman"/>
                <w:lang w:val="ru-RU"/>
              </w:rPr>
              <w:t xml:space="preserve"> </w:t>
            </w:r>
            <w:r w:rsidRPr="00230ED0">
              <w:rPr>
                <w:rFonts w:ascii="Times New Roman" w:hAnsi="Times New Roman"/>
                <w:spacing w:val="-1"/>
                <w:lang w:val="ru-RU"/>
              </w:rPr>
              <w:t>способствующее</w:t>
            </w:r>
            <w:r w:rsidRPr="00230ED0">
              <w:rPr>
                <w:rFonts w:ascii="Times New Roman" w:eastAsia="Times New Roman" w:hAnsi="Times New Roman"/>
                <w:lang w:val="ru-RU"/>
              </w:rPr>
              <w:t xml:space="preserve"> </w:t>
            </w:r>
            <w:r w:rsidRPr="00230ED0">
              <w:rPr>
                <w:rFonts w:ascii="Times New Roman" w:hAnsi="Times New Roman"/>
                <w:spacing w:val="-1"/>
                <w:lang w:val="ru-RU"/>
              </w:rPr>
              <w:t>повышению</w:t>
            </w:r>
            <w:r w:rsidRPr="00230ED0">
              <w:rPr>
                <w:rFonts w:ascii="Times New Roman" w:hAnsi="Times New Roman"/>
                <w:lang w:val="ru-RU"/>
              </w:rPr>
              <w:t xml:space="preserve"> </w:t>
            </w:r>
            <w:r w:rsidRPr="00230ED0">
              <w:rPr>
                <w:rFonts w:ascii="Times New Roman" w:hAnsi="Times New Roman"/>
                <w:spacing w:val="-1"/>
                <w:lang w:val="ru-RU"/>
              </w:rPr>
              <w:t>качества</w:t>
            </w:r>
            <w:r w:rsidRPr="00230ED0">
              <w:rPr>
                <w:rFonts w:ascii="Times New Roman" w:hAnsi="Times New Roman"/>
                <w:spacing w:val="-2"/>
                <w:lang w:val="ru-RU"/>
              </w:rPr>
              <w:t xml:space="preserve"> </w:t>
            </w:r>
            <w:r w:rsidRPr="00230ED0">
              <w:rPr>
                <w:rFonts w:ascii="Times New Roman" w:hAnsi="Times New Roman"/>
                <w:lang w:val="ru-RU"/>
              </w:rPr>
              <w:t>и</w:t>
            </w:r>
            <w:r w:rsidRPr="00230ED0">
              <w:rPr>
                <w:rFonts w:ascii="Times New Roman" w:eastAsia="Times New Roman" w:hAnsi="Times New Roman"/>
                <w:lang w:val="ru-RU"/>
              </w:rPr>
              <w:t xml:space="preserve"> </w:t>
            </w:r>
            <w:r w:rsidRPr="00230ED0">
              <w:rPr>
                <w:rFonts w:ascii="Times New Roman" w:hAnsi="Times New Roman"/>
                <w:spacing w:val="-1"/>
                <w:lang w:val="ru-RU"/>
              </w:rPr>
              <w:t>результативности</w:t>
            </w:r>
            <w:r w:rsidRPr="00230ED0">
              <w:rPr>
                <w:rFonts w:ascii="Times New Roman" w:eastAsia="Times New Roman" w:hAnsi="Times New Roman"/>
                <w:lang w:val="ru-RU"/>
              </w:rPr>
              <w:t xml:space="preserve"> </w:t>
            </w:r>
            <w:r w:rsidRPr="00230ED0">
              <w:rPr>
                <w:rFonts w:ascii="Times New Roman" w:hAnsi="Times New Roman"/>
                <w:spacing w:val="-1"/>
                <w:lang w:val="ru-RU"/>
              </w:rPr>
              <w:t>профессиональной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spacing w:val="3"/>
                <w:lang w:val="ru-RU"/>
              </w:rPr>
              <w:t xml:space="preserve"> </w:t>
            </w:r>
            <w:r w:rsidRPr="00230ED0">
              <w:rPr>
                <w:rFonts w:ascii="Times New Roman" w:hAnsi="Times New Roman"/>
                <w:spacing w:val="-2"/>
                <w:lang w:val="ru-RU"/>
              </w:rPr>
              <w:t>воспитателя</w:t>
            </w:r>
          </w:p>
        </w:tc>
        <w:tc>
          <w:tcPr>
            <w:tcW w:w="524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обучения:</w:t>
            </w:r>
            <w:r w:rsidRPr="00230ED0">
              <w:rPr>
                <w:rFonts w:ascii="Times New Roman" w:eastAsia="Times New Roman" w:hAnsi="Times New Roman"/>
                <w:lang w:val="ru-RU"/>
              </w:rPr>
              <w:t xml:space="preserve"> </w:t>
            </w:r>
            <w:r w:rsidRPr="00230ED0">
              <w:rPr>
                <w:rFonts w:ascii="Times New Roman" w:hAnsi="Times New Roman"/>
                <w:spacing w:val="-1"/>
                <w:lang w:val="ru-RU"/>
              </w:rPr>
              <w:t>повышение</w:t>
            </w:r>
            <w:r w:rsidRPr="00230ED0">
              <w:rPr>
                <w:rFonts w:ascii="Times New Roman" w:eastAsia="Times New Roman" w:hAnsi="Times New Roman"/>
                <w:lang w:val="ru-RU"/>
              </w:rPr>
              <w:t xml:space="preserve"> </w:t>
            </w:r>
            <w:r w:rsidRPr="00230ED0">
              <w:rPr>
                <w:rFonts w:ascii="Times New Roman" w:hAnsi="Times New Roman"/>
                <w:spacing w:val="-1"/>
                <w:lang w:val="ru-RU"/>
              </w:rPr>
              <w:t>квалификации,</w:t>
            </w:r>
            <w:r w:rsidRPr="00230ED0">
              <w:rPr>
                <w:rFonts w:ascii="Times New Roman" w:eastAsia="Times New Roman" w:hAnsi="Times New Roman"/>
                <w:lang w:val="ru-RU"/>
              </w:rPr>
              <w:t xml:space="preserve"> </w:t>
            </w:r>
            <w:proofErr w:type="gramStart"/>
            <w:r w:rsidRPr="00230ED0">
              <w:rPr>
                <w:rFonts w:ascii="Times New Roman" w:hAnsi="Times New Roman"/>
                <w:spacing w:val="-1"/>
                <w:lang w:val="ru-RU"/>
              </w:rPr>
              <w:t>профессиональная</w:t>
            </w:r>
            <w:proofErr w:type="gramEnd"/>
          </w:p>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подготовка: д</w:t>
            </w:r>
            <w:r w:rsidRPr="00230ED0">
              <w:rPr>
                <w:rFonts w:ascii="Times New Roman" w:hAnsi="Times New Roman"/>
                <w:spacing w:val="-1"/>
                <w:lang w:val="ru-RU"/>
              </w:rPr>
              <w:t>окументы,</w:t>
            </w:r>
            <w:r w:rsidRPr="00230ED0">
              <w:rPr>
                <w:rFonts w:ascii="Times New Roman" w:hAnsi="Times New Roman"/>
                <w:lang w:val="ru-RU"/>
              </w:rPr>
              <w:t xml:space="preserve"> </w:t>
            </w:r>
            <w:r w:rsidRPr="00230ED0">
              <w:rPr>
                <w:rFonts w:ascii="Times New Roman" w:hAnsi="Times New Roman"/>
                <w:spacing w:val="-1"/>
                <w:lang w:val="ru-RU"/>
              </w:rPr>
              <w:t xml:space="preserve">свидетельствующие </w:t>
            </w:r>
            <w:r w:rsidRPr="00230ED0">
              <w:rPr>
                <w:rFonts w:ascii="Times New Roman" w:hAnsi="Times New Roman"/>
                <w:lang w:val="ru-RU"/>
              </w:rPr>
              <w:t xml:space="preserve">об </w:t>
            </w:r>
            <w:r w:rsidRPr="00230ED0">
              <w:rPr>
                <w:rFonts w:ascii="Times New Roman" w:hAnsi="Times New Roman"/>
                <w:spacing w:val="-1"/>
                <w:lang w:val="ru-RU"/>
              </w:rPr>
              <w:t>обучении</w:t>
            </w:r>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ind w:left="-1384" w:firstLine="1384"/>
              <w:jc w:val="center"/>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ind w:left="-1384" w:firstLine="1384"/>
              <w:jc w:val="center"/>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ind w:left="-1384" w:firstLine="1384"/>
              <w:jc w:val="center"/>
              <w:rPr>
                <w:rFonts w:eastAsia="Calibri"/>
                <w:lang w:eastAsia="en-US"/>
              </w:rPr>
            </w:pPr>
            <w:r w:rsidRPr="00230ED0">
              <w:rPr>
                <w:rFonts w:eastAsia="Calibri"/>
                <w:sz w:val="22"/>
                <w:szCs w:val="22"/>
                <w:lang w:eastAsia="en-US"/>
              </w:rPr>
              <w:t>периода</w:t>
            </w:r>
          </w:p>
          <w:p w:rsidR="005D7E92" w:rsidRPr="00230ED0" w:rsidRDefault="005D7E92" w:rsidP="005D7E92">
            <w:pPr>
              <w:pStyle w:val="TableParagraph"/>
              <w:ind w:left="104"/>
              <w:rPr>
                <w:rFonts w:ascii="Times New Roman" w:eastAsia="Times New Roman" w:hAnsi="Times New Roman"/>
                <w:lang w:val="ru-RU"/>
              </w:rPr>
            </w:pPr>
          </w:p>
        </w:tc>
        <w:tc>
          <w:tcPr>
            <w:tcW w:w="156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10% </w:t>
            </w:r>
          </w:p>
        </w:tc>
      </w:tr>
      <w:tr w:rsidR="005D7E92" w:rsidRPr="00230ED0" w:rsidTr="005D7E92">
        <w:trPr>
          <w:trHeight w:val="415"/>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4</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Результативность</w:t>
            </w:r>
            <w:r w:rsidRPr="00230ED0">
              <w:rPr>
                <w:rFonts w:ascii="Times New Roman" w:eastAsia="Times New Roman" w:hAnsi="Times New Roman"/>
                <w:lang w:val="ru-RU"/>
              </w:rPr>
              <w:t xml:space="preserve"> </w:t>
            </w:r>
            <w:r w:rsidRPr="00230ED0">
              <w:rPr>
                <w:rFonts w:ascii="Times New Roman" w:hAnsi="Times New Roman"/>
                <w:spacing w:val="-1"/>
                <w:lang w:val="ru-RU"/>
              </w:rPr>
              <w:t>презентации</w:t>
            </w:r>
            <w:r w:rsidRPr="00230ED0">
              <w:rPr>
                <w:rFonts w:ascii="Times New Roman" w:hAnsi="Times New Roman"/>
                <w:lang w:val="ru-RU"/>
              </w:rPr>
              <w:t xml:space="preserve"> </w:t>
            </w:r>
            <w:r w:rsidRPr="00230ED0">
              <w:rPr>
                <w:rFonts w:ascii="Times New Roman" w:hAnsi="Times New Roman"/>
                <w:spacing w:val="-1"/>
                <w:lang w:val="ru-RU"/>
              </w:rPr>
              <w:t>собственной</w:t>
            </w:r>
            <w:r w:rsidRPr="00230ED0">
              <w:rPr>
                <w:rFonts w:ascii="Times New Roman" w:eastAsia="Times New Roman" w:hAnsi="Times New Roman"/>
                <w:lang w:val="ru-RU"/>
              </w:rPr>
              <w:t xml:space="preserve"> </w:t>
            </w:r>
            <w:r w:rsidRPr="00230ED0">
              <w:rPr>
                <w:rFonts w:ascii="Times New Roman" w:hAnsi="Times New Roman"/>
                <w:spacing w:val="-1"/>
                <w:lang w:val="ru-RU"/>
              </w:rPr>
              <w:t>педагогической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p>
        </w:tc>
        <w:tc>
          <w:tcPr>
            <w:tcW w:w="524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Уровень</w:t>
            </w:r>
            <w:r w:rsidRPr="00230ED0">
              <w:rPr>
                <w:rFonts w:ascii="Times New Roman" w:hAnsi="Times New Roman"/>
                <w:lang w:val="ru-RU"/>
              </w:rPr>
              <w:t xml:space="preserve"> и </w:t>
            </w:r>
            <w:r w:rsidRPr="00230ED0">
              <w:rPr>
                <w:rFonts w:ascii="Times New Roman" w:hAnsi="Times New Roman"/>
                <w:spacing w:val="-1"/>
                <w:lang w:val="ru-RU"/>
              </w:rPr>
              <w:t>статус</w:t>
            </w:r>
            <w:r w:rsidRPr="00230ED0">
              <w:rPr>
                <w:rFonts w:ascii="Times New Roman" w:hAnsi="Times New Roman"/>
                <w:spacing w:val="3"/>
                <w:lang w:val="ru-RU"/>
              </w:rPr>
              <w:t xml:space="preserve"> </w:t>
            </w:r>
            <w:r w:rsidRPr="00230ED0">
              <w:rPr>
                <w:rFonts w:ascii="Times New Roman" w:hAnsi="Times New Roman"/>
                <w:spacing w:val="-1"/>
                <w:lang w:val="ru-RU"/>
              </w:rPr>
              <w:t>участия</w:t>
            </w:r>
            <w:r w:rsidRPr="00230ED0">
              <w:rPr>
                <w:rFonts w:ascii="Times New Roman" w:eastAsia="Times New Roman" w:hAnsi="Times New Roman"/>
                <w:lang w:val="ru-RU"/>
              </w:rPr>
              <w:t xml:space="preserve"> </w:t>
            </w:r>
            <w:r w:rsidRPr="00230ED0">
              <w:rPr>
                <w:rFonts w:ascii="Times New Roman" w:hAnsi="Times New Roman"/>
                <w:lang w:val="ru-RU"/>
              </w:rPr>
              <w:t xml:space="preserve">в </w:t>
            </w:r>
            <w:r w:rsidRPr="00230ED0">
              <w:rPr>
                <w:rFonts w:ascii="Times New Roman" w:hAnsi="Times New Roman"/>
                <w:spacing w:val="-1"/>
                <w:lang w:val="ru-RU"/>
              </w:rPr>
              <w:t>профессиональных</w:t>
            </w:r>
            <w:r w:rsidRPr="00230ED0">
              <w:rPr>
                <w:rFonts w:ascii="Times New Roman" w:eastAsia="Times New Roman" w:hAnsi="Times New Roman"/>
                <w:lang w:val="ru-RU"/>
              </w:rPr>
              <w:t xml:space="preserve"> </w:t>
            </w:r>
            <w:r w:rsidRPr="00230ED0">
              <w:rPr>
                <w:rFonts w:ascii="Times New Roman" w:hAnsi="Times New Roman"/>
                <w:spacing w:val="-1"/>
                <w:lang w:val="ru-RU"/>
              </w:rPr>
              <w:t>конкурсах</w:t>
            </w:r>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(всероссийский,</w:t>
            </w:r>
            <w:r w:rsidRPr="00230ED0">
              <w:rPr>
                <w:rFonts w:ascii="Times New Roman" w:eastAsia="Times New Roman" w:hAnsi="Times New Roman"/>
                <w:lang w:val="ru-RU"/>
              </w:rPr>
              <w:t xml:space="preserve"> </w:t>
            </w:r>
            <w:r w:rsidRPr="00230ED0">
              <w:rPr>
                <w:rFonts w:ascii="Times New Roman" w:hAnsi="Times New Roman"/>
                <w:spacing w:val="-1"/>
                <w:lang w:val="ru-RU"/>
              </w:rPr>
              <w:t>региональный,</w:t>
            </w:r>
            <w:r w:rsidRPr="00230ED0">
              <w:rPr>
                <w:rFonts w:ascii="Times New Roman" w:hAnsi="Times New Roman"/>
                <w:lang w:val="ru-RU"/>
              </w:rPr>
              <w:t xml:space="preserve"> </w:t>
            </w:r>
            <w:r w:rsidRPr="00230ED0">
              <w:rPr>
                <w:rFonts w:ascii="Times New Roman" w:hAnsi="Times New Roman"/>
                <w:spacing w:val="-1"/>
                <w:lang w:val="ru-RU"/>
              </w:rPr>
              <w:t>районный</w:t>
            </w:r>
            <w:r w:rsidRPr="00230ED0">
              <w:rPr>
                <w:rFonts w:ascii="Times New Roman" w:eastAsia="Times New Roman" w:hAnsi="Times New Roman"/>
                <w:lang w:val="ru-RU"/>
              </w:rPr>
              <w:t xml:space="preserve"> </w:t>
            </w:r>
            <w:r w:rsidRPr="00230ED0">
              <w:rPr>
                <w:rFonts w:ascii="Times New Roman" w:hAnsi="Times New Roman"/>
                <w:spacing w:val="-1"/>
                <w:lang w:val="ru-RU"/>
              </w:rPr>
              <w:t xml:space="preserve">уровни): наличие </w:t>
            </w:r>
            <w:r w:rsidRPr="00230ED0">
              <w:rPr>
                <w:rFonts w:ascii="Times New Roman" w:hAnsi="Times New Roman"/>
                <w:lang w:val="ru-RU"/>
              </w:rPr>
              <w:t>дипломов</w:t>
            </w:r>
            <w:r w:rsidRPr="00230ED0">
              <w:rPr>
                <w:rFonts w:ascii="Times New Roman" w:eastAsia="Times New Roman" w:hAnsi="Times New Roman"/>
                <w:lang w:val="ru-RU"/>
              </w:rPr>
              <w:t xml:space="preserve"> </w:t>
            </w:r>
            <w:r w:rsidRPr="00230ED0">
              <w:rPr>
                <w:rFonts w:ascii="Times New Roman" w:hAnsi="Times New Roman"/>
                <w:spacing w:val="-1"/>
                <w:lang w:val="ru-RU"/>
              </w:rPr>
              <w:t>(сертификатов)</w:t>
            </w:r>
            <w:r w:rsidRPr="00230ED0">
              <w:rPr>
                <w:rFonts w:ascii="Times New Roman" w:hAnsi="Times New Roman"/>
                <w:lang w:val="ru-RU"/>
              </w:rPr>
              <w:t xml:space="preserve"> </w:t>
            </w:r>
            <w:r w:rsidRPr="00230ED0">
              <w:rPr>
                <w:rFonts w:ascii="Times New Roman" w:hAnsi="Times New Roman"/>
                <w:spacing w:val="-1"/>
                <w:lang w:val="ru-RU"/>
              </w:rPr>
              <w:t>участника,</w:t>
            </w:r>
            <w:r w:rsidRPr="00230ED0">
              <w:rPr>
                <w:rFonts w:ascii="Times New Roman" w:eastAsia="Times New Roman" w:hAnsi="Times New Roman"/>
                <w:lang w:val="ru-RU"/>
              </w:rPr>
              <w:t xml:space="preserve"> </w:t>
            </w:r>
            <w:r w:rsidRPr="00230ED0">
              <w:rPr>
                <w:rFonts w:ascii="Times New Roman" w:hAnsi="Times New Roman"/>
                <w:spacing w:val="-1"/>
                <w:lang w:val="ru-RU"/>
              </w:rPr>
              <w:t>победителя</w:t>
            </w:r>
            <w:r w:rsidRPr="00230ED0">
              <w:rPr>
                <w:rFonts w:ascii="Times New Roman" w:hAnsi="Times New Roman"/>
                <w:lang w:val="ru-RU"/>
              </w:rPr>
              <w:t xml:space="preserve"> </w:t>
            </w:r>
            <w:r w:rsidRPr="00230ED0">
              <w:rPr>
                <w:rFonts w:ascii="Times New Roman" w:hAnsi="Times New Roman"/>
                <w:spacing w:val="-1"/>
                <w:lang w:val="ru-RU"/>
              </w:rPr>
              <w:t>или</w:t>
            </w:r>
            <w:r w:rsidRPr="00230ED0">
              <w:rPr>
                <w:rFonts w:ascii="Times New Roman" w:hAnsi="Times New Roman"/>
                <w:lang w:val="ru-RU"/>
              </w:rPr>
              <w:t xml:space="preserve"> </w:t>
            </w:r>
            <w:r w:rsidRPr="00230ED0">
              <w:rPr>
                <w:rFonts w:ascii="Times New Roman" w:hAnsi="Times New Roman"/>
                <w:spacing w:val="-1"/>
                <w:lang w:val="ru-RU"/>
              </w:rPr>
              <w:t>призера</w:t>
            </w:r>
            <w:proofErr w:type="gramEnd"/>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ind w:left="-1384" w:firstLine="1384"/>
              <w:jc w:val="center"/>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ind w:left="-1384" w:firstLine="1384"/>
              <w:jc w:val="center"/>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ind w:left="-1384" w:firstLine="1384"/>
              <w:jc w:val="center"/>
              <w:rPr>
                <w:rFonts w:eastAsia="Calibri"/>
                <w:lang w:eastAsia="en-US"/>
              </w:rPr>
            </w:pPr>
            <w:r w:rsidRPr="00230ED0">
              <w:rPr>
                <w:rFonts w:eastAsia="Calibri"/>
                <w:sz w:val="22"/>
                <w:szCs w:val="22"/>
                <w:lang w:eastAsia="en-US"/>
              </w:rPr>
              <w:t>периода</w:t>
            </w:r>
          </w:p>
        </w:tc>
        <w:tc>
          <w:tcPr>
            <w:tcW w:w="156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До </w:t>
            </w:r>
            <w:r>
              <w:rPr>
                <w:rFonts w:ascii="Times New Roman" w:hAnsi="Times New Roman"/>
                <w:spacing w:val="-1"/>
                <w:lang w:val="ru-RU"/>
              </w:rPr>
              <w:t>100</w:t>
            </w:r>
            <w:r w:rsidRPr="00230ED0">
              <w:rPr>
                <w:rFonts w:ascii="Times New Roman" w:hAnsi="Times New Roman"/>
                <w:spacing w:val="-1"/>
                <w:lang w:val="ru-RU"/>
              </w:rPr>
              <w:t xml:space="preserve">% </w:t>
            </w:r>
          </w:p>
        </w:tc>
      </w:tr>
      <w:tr w:rsidR="005D7E92" w:rsidRPr="00230ED0" w:rsidTr="005D7E92">
        <w:trPr>
          <w:trHeight w:val="1109"/>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lastRenderedPageBreak/>
              <w:t>5</w:t>
            </w:r>
          </w:p>
        </w:tc>
        <w:tc>
          <w:tcPr>
            <w:tcW w:w="4820"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Уровень </w:t>
            </w:r>
            <w:proofErr w:type="gramStart"/>
            <w:r w:rsidRPr="00230ED0">
              <w:rPr>
                <w:rFonts w:ascii="Times New Roman" w:hAnsi="Times New Roman"/>
                <w:spacing w:val="-1"/>
                <w:lang w:val="ru-RU"/>
              </w:rPr>
              <w:t>коммуникативной</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культуры при общении с обучающимися и родителями (законными представителями)</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обучающихся</w:t>
            </w:r>
          </w:p>
        </w:tc>
        <w:tc>
          <w:tcPr>
            <w:tcW w:w="5245"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Pr>
                <w:rFonts w:ascii="Times New Roman" w:hAnsi="Times New Roman"/>
                <w:spacing w:val="-1"/>
                <w:lang w:val="ru-RU"/>
              </w:rPr>
              <w:t>Отсутствие</w:t>
            </w:r>
            <w:r w:rsidRPr="00230ED0">
              <w:rPr>
                <w:rFonts w:ascii="Times New Roman" w:hAnsi="Times New Roman"/>
                <w:spacing w:val="-1"/>
                <w:lang w:val="ru-RU"/>
              </w:rPr>
              <w:t xml:space="preserve">  обоснованных жалоб </w:t>
            </w:r>
            <w:proofErr w:type="gramStart"/>
            <w:r w:rsidRPr="00230ED0">
              <w:rPr>
                <w:rFonts w:ascii="Times New Roman" w:hAnsi="Times New Roman"/>
                <w:spacing w:val="-1"/>
                <w:lang w:val="ru-RU"/>
              </w:rPr>
              <w:t>со</w:t>
            </w:r>
            <w:proofErr w:type="gramEnd"/>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стороны родителей  обучающихся или</w:t>
            </w:r>
          </w:p>
          <w:p w:rsidR="005D7E92" w:rsidRPr="00230ED0" w:rsidRDefault="005D7E92" w:rsidP="005D7E92">
            <w:pPr>
              <w:pStyle w:val="TableParagraph"/>
              <w:ind w:left="102"/>
              <w:rPr>
                <w:rFonts w:ascii="Times New Roman" w:hAnsi="Times New Roman"/>
                <w:spacing w:val="-1"/>
                <w:lang w:val="ru-RU"/>
              </w:rPr>
            </w:pPr>
            <w:proofErr w:type="gramStart"/>
            <w:r w:rsidRPr="00230ED0">
              <w:rPr>
                <w:rFonts w:ascii="Times New Roman" w:hAnsi="Times New Roman"/>
                <w:spacing w:val="-1"/>
                <w:lang w:val="ru-RU"/>
              </w:rPr>
              <w:t>обучающихся</w:t>
            </w:r>
            <w:proofErr w:type="gramEnd"/>
            <w:r w:rsidRPr="00230ED0">
              <w:rPr>
                <w:rFonts w:ascii="Times New Roman" w:hAnsi="Times New Roman"/>
                <w:spacing w:val="-1"/>
                <w:lang w:val="ru-RU"/>
              </w:rPr>
              <w:t xml:space="preserve"> на характер  деятельности воспитателя.</w:t>
            </w:r>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 </w:t>
            </w:r>
          </w:p>
        </w:tc>
        <w:tc>
          <w:tcPr>
            <w:tcW w:w="2409" w:type="dxa"/>
            <w:tcBorders>
              <w:top w:val="single" w:sz="6" w:space="0" w:color="000000"/>
              <w:left w:val="single" w:sz="6" w:space="0" w:color="000000"/>
              <w:bottom w:val="single" w:sz="4" w:space="0" w:color="auto"/>
              <w:right w:val="single" w:sz="6" w:space="0" w:color="000000"/>
            </w:tcBorders>
          </w:tcPr>
          <w:p w:rsidR="005D7E92" w:rsidRPr="00230ED0" w:rsidRDefault="005D7E92" w:rsidP="005D7E92">
            <w:pPr>
              <w:tabs>
                <w:tab w:val="right" w:pos="3293"/>
              </w:tabs>
              <w:ind w:left="-1384" w:firstLine="1384"/>
              <w:jc w:val="both"/>
              <w:rPr>
                <w:rFonts w:eastAsia="Calibri"/>
                <w:lang w:eastAsia="en-US"/>
              </w:rPr>
            </w:pPr>
            <w:r w:rsidRPr="00230ED0">
              <w:rPr>
                <w:rFonts w:eastAsia="Calibri"/>
                <w:sz w:val="22"/>
                <w:szCs w:val="22"/>
                <w:lang w:eastAsia="en-US"/>
              </w:rPr>
              <w:t xml:space="preserve">      ежемесячно</w:t>
            </w:r>
          </w:p>
        </w:tc>
        <w:tc>
          <w:tcPr>
            <w:tcW w:w="1560"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10%</w:t>
            </w:r>
          </w:p>
          <w:p w:rsidR="005D7E92" w:rsidRPr="00230ED0" w:rsidRDefault="005D7E92" w:rsidP="005D7E92">
            <w:pPr>
              <w:pStyle w:val="TableParagraph"/>
              <w:ind w:left="104"/>
              <w:rPr>
                <w:rFonts w:ascii="Times New Roman" w:hAnsi="Times New Roman"/>
                <w:spacing w:val="-1"/>
                <w:lang w:val="ru-RU"/>
              </w:rPr>
            </w:pPr>
          </w:p>
        </w:tc>
      </w:tr>
      <w:tr w:rsidR="005D7E92" w:rsidRPr="00230ED0" w:rsidTr="005D7E92">
        <w:trPr>
          <w:trHeight w:val="1109"/>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6</w:t>
            </w:r>
          </w:p>
        </w:tc>
        <w:tc>
          <w:tcPr>
            <w:tcW w:w="4820"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Степень готовности к обобщению и</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Распространению </w:t>
            </w:r>
            <w:proofErr w:type="gramStart"/>
            <w:r w:rsidRPr="00230ED0">
              <w:rPr>
                <w:rFonts w:ascii="Times New Roman" w:hAnsi="Times New Roman"/>
                <w:spacing w:val="-1"/>
                <w:lang w:val="ru-RU"/>
              </w:rPr>
              <w:t>собственного</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педагогического опыта</w:t>
            </w:r>
          </w:p>
        </w:tc>
        <w:tc>
          <w:tcPr>
            <w:tcW w:w="5245"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Уровень, вид и  периодичность  проведения консультаций,  мастер-классов,  семинаров, статьи в СМИ, публикации в сети  Интернет, документально  подтвержденные данные о</w:t>
            </w:r>
          </w:p>
          <w:p w:rsidR="005D7E92" w:rsidRPr="00230ED0" w:rsidRDefault="005D7E92" w:rsidP="005D7E92">
            <w:pPr>
              <w:pStyle w:val="TableParagraph"/>
              <w:ind w:left="102"/>
              <w:rPr>
                <w:rFonts w:ascii="Times New Roman" w:hAnsi="Times New Roman"/>
                <w:spacing w:val="-1"/>
                <w:lang w:val="ru-RU"/>
              </w:rPr>
            </w:pPr>
            <w:proofErr w:type="gramStart"/>
            <w:r w:rsidRPr="00230ED0">
              <w:rPr>
                <w:rFonts w:ascii="Times New Roman" w:hAnsi="Times New Roman"/>
                <w:spacing w:val="-1"/>
                <w:lang w:val="ru-RU"/>
              </w:rPr>
              <w:t>проведенном</w:t>
            </w:r>
            <w:proofErr w:type="gramEnd"/>
            <w:r w:rsidRPr="00230ED0">
              <w:rPr>
                <w:rFonts w:ascii="Times New Roman" w:hAnsi="Times New Roman"/>
                <w:spacing w:val="-1"/>
                <w:lang w:val="ru-RU"/>
              </w:rPr>
              <w:t xml:space="preserve"> мероприятия, публикации</w:t>
            </w:r>
          </w:p>
        </w:tc>
        <w:tc>
          <w:tcPr>
            <w:tcW w:w="2409" w:type="dxa"/>
            <w:tcBorders>
              <w:top w:val="single" w:sz="6" w:space="0" w:color="000000"/>
              <w:left w:val="single" w:sz="6" w:space="0" w:color="000000"/>
              <w:bottom w:val="single" w:sz="4" w:space="0" w:color="auto"/>
              <w:right w:val="single" w:sz="6" w:space="0" w:color="000000"/>
            </w:tcBorders>
          </w:tcPr>
          <w:p w:rsidR="005D7E92" w:rsidRPr="008B2D90" w:rsidRDefault="005D7E92" w:rsidP="005D7E92">
            <w:pPr>
              <w:tabs>
                <w:tab w:val="right" w:pos="3293"/>
              </w:tabs>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8B2D90" w:rsidRDefault="005D7E92" w:rsidP="005D7E92">
            <w:pPr>
              <w:tabs>
                <w:tab w:val="right" w:pos="3293"/>
              </w:tabs>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8B2D90" w:rsidRDefault="005D7E92" w:rsidP="005D7E92">
            <w:pPr>
              <w:tabs>
                <w:tab w:val="right" w:pos="3293"/>
              </w:tabs>
              <w:ind w:left="-1384" w:firstLine="1384"/>
              <w:jc w:val="both"/>
              <w:rPr>
                <w:rFonts w:eastAsia="Calibri"/>
                <w:lang w:eastAsia="en-US"/>
              </w:rPr>
            </w:pPr>
            <w:r w:rsidRPr="00230ED0">
              <w:rPr>
                <w:rFonts w:eastAsia="Calibri"/>
                <w:sz w:val="22"/>
                <w:szCs w:val="22"/>
                <w:lang w:eastAsia="en-US"/>
              </w:rPr>
              <w:t>периода</w:t>
            </w:r>
          </w:p>
          <w:p w:rsidR="005D7E92" w:rsidRPr="008B2D90" w:rsidRDefault="005D7E92" w:rsidP="005D7E92">
            <w:pPr>
              <w:tabs>
                <w:tab w:val="right" w:pos="3293"/>
              </w:tabs>
              <w:ind w:left="-1384" w:firstLine="1384"/>
              <w:jc w:val="both"/>
              <w:rPr>
                <w:rFonts w:eastAsia="Calibri"/>
                <w:lang w:eastAsia="en-US"/>
              </w:rPr>
            </w:pPr>
          </w:p>
        </w:tc>
        <w:tc>
          <w:tcPr>
            <w:tcW w:w="1560"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До 80% </w:t>
            </w:r>
          </w:p>
        </w:tc>
      </w:tr>
      <w:tr w:rsidR="005D7E92" w:rsidRPr="00230ED0" w:rsidTr="005D7E92">
        <w:trPr>
          <w:trHeight w:val="1109"/>
        </w:trPr>
        <w:tc>
          <w:tcPr>
            <w:tcW w:w="708" w:type="dxa"/>
            <w:tcBorders>
              <w:top w:val="single" w:sz="6" w:space="0" w:color="000000"/>
              <w:left w:val="single" w:sz="6" w:space="0" w:color="000000"/>
              <w:bottom w:val="single" w:sz="6" w:space="0" w:color="000000"/>
              <w:right w:val="single" w:sz="6" w:space="0" w:color="000000"/>
            </w:tcBorders>
            <w:hideMark/>
          </w:tcPr>
          <w:p w:rsidR="005D7E92" w:rsidRPr="008B2D90" w:rsidRDefault="005D7E92" w:rsidP="005D7E92">
            <w:pPr>
              <w:pStyle w:val="TableParagraph"/>
              <w:ind w:left="102"/>
              <w:rPr>
                <w:rFonts w:ascii="Times New Roman" w:hAnsi="Times New Roman"/>
                <w:lang w:val="ru-RU"/>
              </w:rPr>
            </w:pPr>
            <w:r w:rsidRPr="00230ED0">
              <w:rPr>
                <w:rFonts w:ascii="Times New Roman" w:hAnsi="Times New Roman"/>
                <w:lang w:val="ru-RU"/>
              </w:rPr>
              <w:t>7</w:t>
            </w:r>
          </w:p>
        </w:tc>
        <w:tc>
          <w:tcPr>
            <w:tcW w:w="4820" w:type="dxa"/>
            <w:tcBorders>
              <w:top w:val="single" w:sz="6" w:space="0" w:color="000000"/>
              <w:left w:val="single" w:sz="6" w:space="0" w:color="000000"/>
              <w:bottom w:val="single" w:sz="4" w:space="0" w:color="auto"/>
              <w:right w:val="single" w:sz="6" w:space="0" w:color="000000"/>
            </w:tcBorders>
            <w:hideMark/>
          </w:tcPr>
          <w:p w:rsidR="005D7E92" w:rsidRPr="008B2D9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Организационная</w:t>
            </w:r>
            <w:r w:rsidRPr="008B2D90">
              <w:rPr>
                <w:rFonts w:ascii="Times New Roman" w:hAnsi="Times New Roman"/>
                <w:spacing w:val="-1"/>
                <w:lang w:val="ru-RU"/>
              </w:rPr>
              <w:t xml:space="preserve"> </w:t>
            </w:r>
            <w:r w:rsidRPr="00230ED0">
              <w:rPr>
                <w:rFonts w:ascii="Times New Roman" w:hAnsi="Times New Roman"/>
                <w:spacing w:val="-1"/>
                <w:lang w:val="ru-RU"/>
              </w:rPr>
              <w:t>деятельность</w:t>
            </w:r>
            <w:r w:rsidRPr="008B2D90">
              <w:rPr>
                <w:rFonts w:ascii="Times New Roman" w:hAnsi="Times New Roman"/>
                <w:spacing w:val="-1"/>
                <w:lang w:val="ru-RU"/>
              </w:rPr>
              <w:t xml:space="preserve"> </w:t>
            </w:r>
            <w:r w:rsidRPr="00230ED0">
              <w:rPr>
                <w:rFonts w:ascii="Times New Roman" w:hAnsi="Times New Roman"/>
                <w:spacing w:val="-1"/>
                <w:lang w:val="ru-RU"/>
              </w:rPr>
              <w:t>воспитателя, профилактика травматизма</w:t>
            </w:r>
          </w:p>
        </w:tc>
        <w:tc>
          <w:tcPr>
            <w:tcW w:w="5245" w:type="dxa"/>
            <w:tcBorders>
              <w:top w:val="single" w:sz="6" w:space="0" w:color="000000"/>
              <w:left w:val="single" w:sz="6" w:space="0" w:color="000000"/>
              <w:bottom w:val="single" w:sz="4" w:space="0" w:color="auto"/>
              <w:right w:val="single" w:sz="6" w:space="0" w:color="000000"/>
            </w:tcBorders>
            <w:hideMark/>
          </w:tcPr>
          <w:p w:rsidR="005D7E92" w:rsidRPr="008B2D9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Уровень</w:t>
            </w:r>
            <w:r w:rsidRPr="008B2D90">
              <w:rPr>
                <w:rFonts w:ascii="Times New Roman" w:hAnsi="Times New Roman"/>
                <w:spacing w:val="-1"/>
                <w:lang w:val="ru-RU"/>
              </w:rPr>
              <w:t xml:space="preserve"> </w:t>
            </w:r>
            <w:r w:rsidRPr="00230ED0">
              <w:rPr>
                <w:rFonts w:ascii="Times New Roman" w:hAnsi="Times New Roman"/>
                <w:spacing w:val="-1"/>
                <w:lang w:val="ru-RU"/>
              </w:rPr>
              <w:t>исполнит</w:t>
            </w:r>
            <w:proofErr w:type="gramStart"/>
            <w:r w:rsidRPr="00230ED0">
              <w:rPr>
                <w:rFonts w:ascii="Times New Roman" w:hAnsi="Times New Roman"/>
                <w:spacing w:val="-1"/>
                <w:lang w:val="ru-RU"/>
              </w:rPr>
              <w:t>.</w:t>
            </w:r>
            <w:proofErr w:type="gramEnd"/>
            <w:r w:rsidRPr="008B2D90">
              <w:rPr>
                <w:rFonts w:ascii="Times New Roman" w:hAnsi="Times New Roman"/>
                <w:spacing w:val="-1"/>
                <w:lang w:val="ru-RU"/>
              </w:rPr>
              <w:t xml:space="preserve"> </w:t>
            </w:r>
            <w:proofErr w:type="gramStart"/>
            <w:r w:rsidRPr="00230ED0">
              <w:rPr>
                <w:rFonts w:ascii="Times New Roman" w:hAnsi="Times New Roman"/>
                <w:spacing w:val="-1"/>
                <w:lang w:val="ru-RU"/>
              </w:rPr>
              <w:t>д</w:t>
            </w:r>
            <w:proofErr w:type="gramEnd"/>
            <w:r w:rsidRPr="00230ED0">
              <w:rPr>
                <w:rFonts w:ascii="Times New Roman" w:hAnsi="Times New Roman"/>
                <w:spacing w:val="-1"/>
                <w:lang w:val="ru-RU"/>
              </w:rPr>
              <w:t>исциплины; своевременное,</w:t>
            </w:r>
            <w:r w:rsidRPr="008B2D90">
              <w:rPr>
                <w:rFonts w:ascii="Times New Roman" w:hAnsi="Times New Roman"/>
                <w:spacing w:val="-1"/>
                <w:lang w:val="ru-RU"/>
              </w:rPr>
              <w:t xml:space="preserve"> и </w:t>
            </w:r>
            <w:r w:rsidRPr="00230ED0">
              <w:rPr>
                <w:rFonts w:ascii="Times New Roman" w:hAnsi="Times New Roman"/>
                <w:spacing w:val="-1"/>
                <w:lang w:val="ru-RU"/>
              </w:rPr>
              <w:t>качественное ведение</w:t>
            </w:r>
            <w:r w:rsidRPr="008B2D90">
              <w:rPr>
                <w:rFonts w:ascii="Times New Roman" w:hAnsi="Times New Roman"/>
                <w:spacing w:val="-1"/>
                <w:lang w:val="ru-RU"/>
              </w:rPr>
              <w:t xml:space="preserve"> </w:t>
            </w:r>
            <w:r w:rsidRPr="00230ED0">
              <w:rPr>
                <w:rFonts w:ascii="Times New Roman" w:hAnsi="Times New Roman"/>
                <w:spacing w:val="-1"/>
                <w:lang w:val="ru-RU"/>
              </w:rPr>
              <w:t>школьной</w:t>
            </w:r>
            <w:r w:rsidRPr="008B2D90">
              <w:rPr>
                <w:rFonts w:ascii="Times New Roman" w:hAnsi="Times New Roman"/>
                <w:spacing w:val="-1"/>
                <w:lang w:val="ru-RU"/>
              </w:rPr>
              <w:t xml:space="preserve"> </w:t>
            </w:r>
            <w:r w:rsidRPr="00230ED0">
              <w:rPr>
                <w:rFonts w:ascii="Times New Roman" w:hAnsi="Times New Roman"/>
                <w:spacing w:val="-1"/>
                <w:lang w:val="ru-RU"/>
              </w:rPr>
              <w:t>документации</w:t>
            </w:r>
            <w:r w:rsidRPr="008B2D90">
              <w:rPr>
                <w:rFonts w:ascii="Times New Roman" w:hAnsi="Times New Roman"/>
                <w:spacing w:val="-1"/>
                <w:lang w:val="ru-RU"/>
              </w:rPr>
              <w:t xml:space="preserve"> </w:t>
            </w:r>
            <w:r w:rsidRPr="00230ED0">
              <w:rPr>
                <w:rFonts w:ascii="Times New Roman" w:hAnsi="Times New Roman"/>
                <w:spacing w:val="-1"/>
                <w:lang w:val="ru-RU"/>
              </w:rPr>
              <w:t>(журналы,</w:t>
            </w:r>
            <w:r w:rsidRPr="008B2D90">
              <w:rPr>
                <w:rFonts w:ascii="Times New Roman" w:hAnsi="Times New Roman"/>
                <w:spacing w:val="-1"/>
                <w:lang w:val="ru-RU"/>
              </w:rPr>
              <w:t xml:space="preserve"> отчеты, </w:t>
            </w:r>
            <w:r w:rsidRPr="00230ED0">
              <w:rPr>
                <w:rFonts w:ascii="Times New Roman" w:hAnsi="Times New Roman"/>
                <w:spacing w:val="-1"/>
                <w:lang w:val="ru-RU"/>
              </w:rPr>
              <w:t>планы), отсутствие травм:</w:t>
            </w:r>
          </w:p>
          <w:p w:rsidR="005D7E92" w:rsidRPr="008B2D90" w:rsidRDefault="005D7E92" w:rsidP="005D7E92">
            <w:pPr>
              <w:pStyle w:val="TableParagraph"/>
              <w:ind w:left="102"/>
              <w:rPr>
                <w:rFonts w:ascii="Times New Roman" w:hAnsi="Times New Roman"/>
                <w:spacing w:val="-1"/>
                <w:lang w:val="ru-RU"/>
              </w:rPr>
            </w:pPr>
            <w:r w:rsidRPr="008B2D90">
              <w:rPr>
                <w:rFonts w:ascii="Times New Roman" w:hAnsi="Times New Roman"/>
                <w:spacing w:val="-1"/>
                <w:lang w:val="ru-RU"/>
              </w:rPr>
              <w:t xml:space="preserve">и т.д.) </w:t>
            </w:r>
            <w:r w:rsidRPr="00230ED0">
              <w:rPr>
                <w:rFonts w:ascii="Times New Roman" w:hAnsi="Times New Roman"/>
                <w:spacing w:val="-1"/>
                <w:lang w:val="ru-RU"/>
              </w:rPr>
              <w:t>: справка зам</w:t>
            </w:r>
            <w:proofErr w:type="gramStart"/>
            <w:r w:rsidRPr="00230ED0">
              <w:rPr>
                <w:rFonts w:ascii="Times New Roman" w:hAnsi="Times New Roman"/>
                <w:spacing w:val="-1"/>
                <w:lang w:val="ru-RU"/>
              </w:rPr>
              <w:t>.д</w:t>
            </w:r>
            <w:proofErr w:type="gramEnd"/>
            <w:r w:rsidRPr="00230ED0">
              <w:rPr>
                <w:rFonts w:ascii="Times New Roman" w:hAnsi="Times New Roman"/>
                <w:spacing w:val="-1"/>
                <w:lang w:val="ru-RU"/>
              </w:rPr>
              <w:t xml:space="preserve">иректора, акты о </w:t>
            </w:r>
            <w:proofErr w:type="spellStart"/>
            <w:r w:rsidRPr="00230ED0">
              <w:rPr>
                <w:rFonts w:ascii="Times New Roman" w:hAnsi="Times New Roman"/>
                <w:spacing w:val="-1"/>
                <w:lang w:val="ru-RU"/>
              </w:rPr>
              <w:t>н</w:t>
            </w:r>
            <w:proofErr w:type="spellEnd"/>
            <w:r w:rsidRPr="00230ED0">
              <w:rPr>
                <w:rFonts w:ascii="Times New Roman" w:hAnsi="Times New Roman"/>
                <w:spacing w:val="-1"/>
                <w:lang w:val="ru-RU"/>
              </w:rPr>
              <w:t>/с</w:t>
            </w:r>
          </w:p>
        </w:tc>
        <w:tc>
          <w:tcPr>
            <w:tcW w:w="2409" w:type="dxa"/>
            <w:tcBorders>
              <w:top w:val="single" w:sz="6" w:space="0" w:color="000000"/>
              <w:left w:val="single" w:sz="6" w:space="0" w:color="000000"/>
              <w:bottom w:val="single" w:sz="4" w:space="0" w:color="auto"/>
              <w:right w:val="single" w:sz="6" w:space="0" w:color="000000"/>
            </w:tcBorders>
          </w:tcPr>
          <w:p w:rsidR="005D7E92" w:rsidRPr="008B2D90" w:rsidRDefault="005D7E92" w:rsidP="005D7E92">
            <w:pPr>
              <w:tabs>
                <w:tab w:val="right" w:pos="3293"/>
              </w:tabs>
              <w:ind w:left="-1384" w:firstLine="1384"/>
              <w:jc w:val="both"/>
              <w:rPr>
                <w:rFonts w:eastAsia="Calibri"/>
                <w:lang w:eastAsia="en-US"/>
              </w:rPr>
            </w:pPr>
            <w:r w:rsidRPr="008B2D90">
              <w:rPr>
                <w:rFonts w:eastAsia="Calibri"/>
                <w:sz w:val="22"/>
                <w:szCs w:val="22"/>
                <w:lang w:eastAsia="en-US"/>
              </w:rPr>
              <w:t>ежемесячно</w:t>
            </w:r>
          </w:p>
        </w:tc>
        <w:tc>
          <w:tcPr>
            <w:tcW w:w="1560" w:type="dxa"/>
            <w:tcBorders>
              <w:top w:val="single" w:sz="6" w:space="0" w:color="000000"/>
              <w:left w:val="single" w:sz="6" w:space="0" w:color="000000"/>
              <w:bottom w:val="single" w:sz="4" w:space="0" w:color="auto"/>
              <w:right w:val="single" w:sz="6" w:space="0" w:color="000000"/>
            </w:tcBorders>
            <w:hideMark/>
          </w:tcPr>
          <w:p w:rsidR="005D7E92" w:rsidRPr="008B2D90" w:rsidRDefault="005D7E92" w:rsidP="005D7E92">
            <w:pPr>
              <w:pStyle w:val="TableParagraph"/>
              <w:ind w:left="104"/>
              <w:rPr>
                <w:rFonts w:ascii="Times New Roman" w:hAnsi="Times New Roman"/>
                <w:spacing w:val="-1"/>
                <w:lang w:val="ru-RU"/>
              </w:rPr>
            </w:pPr>
            <w:r w:rsidRPr="008B2D90">
              <w:rPr>
                <w:rFonts w:ascii="Times New Roman" w:hAnsi="Times New Roman"/>
                <w:spacing w:val="-1"/>
                <w:lang w:val="ru-RU"/>
              </w:rPr>
              <w:t>20%</w:t>
            </w:r>
          </w:p>
        </w:tc>
      </w:tr>
    </w:tbl>
    <w:p w:rsidR="005D7E92" w:rsidRPr="00230ED0" w:rsidRDefault="005D7E92" w:rsidP="005D7E92">
      <w:pPr>
        <w:spacing w:before="69"/>
        <w:ind w:right="558"/>
        <w:rPr>
          <w:sz w:val="22"/>
          <w:szCs w:val="22"/>
        </w:rPr>
      </w:pPr>
      <w:r>
        <w:rPr>
          <w:b/>
          <w:sz w:val="22"/>
          <w:szCs w:val="22"/>
        </w:rPr>
        <w:t xml:space="preserve">       </w:t>
      </w:r>
      <w:r w:rsidRPr="00230ED0">
        <w:rPr>
          <w:b/>
          <w:sz w:val="22"/>
          <w:szCs w:val="22"/>
        </w:rPr>
        <w:t>Самоанализ качества труда  воспитателя ГПД</w:t>
      </w:r>
    </w:p>
    <w:tbl>
      <w:tblPr>
        <w:tblW w:w="0" w:type="auto"/>
        <w:tblInd w:w="434" w:type="dxa"/>
        <w:tblLayout w:type="fixed"/>
        <w:tblCellMar>
          <w:left w:w="0" w:type="dxa"/>
          <w:right w:w="0" w:type="dxa"/>
        </w:tblCellMar>
        <w:tblLook w:val="01E0"/>
      </w:tblPr>
      <w:tblGrid>
        <w:gridCol w:w="708"/>
        <w:gridCol w:w="3686"/>
        <w:gridCol w:w="3544"/>
        <w:gridCol w:w="2409"/>
        <w:gridCol w:w="4395"/>
      </w:tblGrid>
      <w:tr w:rsidR="005D7E92" w:rsidRPr="00230ED0" w:rsidTr="005D7E92">
        <w:trPr>
          <w:trHeight w:hRule="exact" w:val="562"/>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233"/>
              <w:rPr>
                <w:rFonts w:ascii="Times New Roman" w:eastAsia="Times New Roman" w:hAnsi="Times New Roman"/>
                <w:lang w:val="ru-RU"/>
              </w:rPr>
            </w:pPr>
            <w:r w:rsidRPr="00230ED0">
              <w:rPr>
                <w:rFonts w:ascii="Times New Roman" w:eastAsia="Times New Roman" w:hAnsi="Times New Roman"/>
                <w:lang w:val="ru-RU"/>
              </w:rPr>
              <w:t xml:space="preserve">№ </w:t>
            </w:r>
            <w:proofErr w:type="spellStart"/>
            <w:proofErr w:type="gramStart"/>
            <w:r w:rsidRPr="00230ED0">
              <w:rPr>
                <w:rFonts w:ascii="Times New Roman" w:eastAsia="Times New Roman" w:hAnsi="Times New Roman"/>
                <w:lang w:val="ru-RU"/>
              </w:rPr>
              <w:t>п</w:t>
            </w:r>
            <w:proofErr w:type="spellEnd"/>
            <w:proofErr w:type="gramEnd"/>
            <w:r w:rsidRPr="00230ED0">
              <w:rPr>
                <w:rFonts w:ascii="Times New Roman" w:eastAsia="Times New Roman" w:hAnsi="Times New Roman"/>
                <w:lang w:val="ru-RU"/>
              </w:rPr>
              <w:t>/</w:t>
            </w:r>
            <w:proofErr w:type="spellStart"/>
            <w:r w:rsidRPr="00230ED0">
              <w:rPr>
                <w:rFonts w:ascii="Times New Roman" w:eastAsia="Times New Roman" w:hAnsi="Times New Roman"/>
                <w:lang w:val="ru-RU"/>
              </w:rPr>
              <w:t>п</w:t>
            </w:r>
            <w:proofErr w:type="spellEnd"/>
          </w:p>
        </w:tc>
        <w:tc>
          <w:tcPr>
            <w:tcW w:w="3686"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904"/>
              <w:rPr>
                <w:rFonts w:ascii="Times New Roman" w:eastAsia="Times New Roman" w:hAnsi="Times New Roman"/>
                <w:lang w:val="ru-RU"/>
              </w:rPr>
            </w:pPr>
            <w:r w:rsidRPr="00230ED0">
              <w:rPr>
                <w:rFonts w:ascii="Times New Roman" w:hAnsi="Times New Roman"/>
                <w:spacing w:val="-1"/>
                <w:lang w:val="ru-RU"/>
              </w:rPr>
              <w:t>Показатель</w:t>
            </w:r>
          </w:p>
        </w:tc>
        <w:tc>
          <w:tcPr>
            <w:tcW w:w="35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rPr>
                <w:rFonts w:ascii="Times New Roman" w:eastAsia="Times New Roman" w:hAnsi="Times New Roman"/>
                <w:lang w:val="ru-RU"/>
              </w:rPr>
            </w:pPr>
            <w:r w:rsidRPr="00230ED0">
              <w:rPr>
                <w:rFonts w:ascii="Times New Roman" w:hAnsi="Times New Roman"/>
                <w:spacing w:val="-1"/>
                <w:lang w:val="ru-RU"/>
              </w:rPr>
              <w:t>Критерий (подтверждение)</w:t>
            </w:r>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rPr>
                <w:rFonts w:ascii="Times New Roman" w:hAnsi="Times New Roman"/>
                <w:spacing w:val="-1"/>
                <w:lang w:val="ru-RU"/>
              </w:rPr>
            </w:pPr>
            <w:proofErr w:type="spellStart"/>
            <w:r w:rsidRPr="00230ED0">
              <w:rPr>
                <w:rFonts w:ascii="Times New Roman" w:hAnsi="Times New Roman"/>
              </w:rPr>
              <w:t>Сроки</w:t>
            </w:r>
            <w:proofErr w:type="spellEnd"/>
            <w:r w:rsidRPr="00230ED0">
              <w:rPr>
                <w:rFonts w:ascii="Times New Roman" w:hAnsi="Times New Roman"/>
              </w:rPr>
              <w:t xml:space="preserve"> </w:t>
            </w:r>
            <w:r w:rsidRPr="00230ED0">
              <w:rPr>
                <w:rFonts w:ascii="Times New Roman" w:hAnsi="Times New Roman"/>
                <w:lang w:val="ru-RU"/>
              </w:rPr>
              <w:t xml:space="preserve"> и </w:t>
            </w:r>
            <w:proofErr w:type="spellStart"/>
            <w:r w:rsidRPr="00230ED0">
              <w:rPr>
                <w:rFonts w:ascii="Times New Roman" w:hAnsi="Times New Roman"/>
              </w:rPr>
              <w:t>условия</w:t>
            </w:r>
            <w:proofErr w:type="spellEnd"/>
            <w:r w:rsidRPr="00230ED0">
              <w:rPr>
                <w:rFonts w:ascii="Times New Roman" w:hAnsi="Times New Roman"/>
              </w:rPr>
              <w:t xml:space="preserve"> </w:t>
            </w:r>
            <w:proofErr w:type="spellStart"/>
            <w:r w:rsidRPr="00230ED0">
              <w:rPr>
                <w:rFonts w:ascii="Times New Roman" w:hAnsi="Times New Roman"/>
              </w:rPr>
              <w:t>выплаты</w:t>
            </w:r>
            <w:proofErr w:type="spellEnd"/>
          </w:p>
        </w:tc>
        <w:tc>
          <w:tcPr>
            <w:tcW w:w="439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721"/>
              <w:rPr>
                <w:rFonts w:ascii="Times New Roman" w:eastAsia="Times New Roman" w:hAnsi="Times New Roman"/>
                <w:lang w:val="ru-RU"/>
              </w:rPr>
            </w:pPr>
            <w:r w:rsidRPr="00230ED0">
              <w:rPr>
                <w:rFonts w:ascii="Times New Roman" w:hAnsi="Times New Roman"/>
                <w:spacing w:val="-1"/>
                <w:lang w:val="ru-RU"/>
              </w:rPr>
              <w:t>Размер</w:t>
            </w:r>
            <w:r w:rsidRPr="00230ED0">
              <w:rPr>
                <w:rFonts w:ascii="Times New Roman" w:hAnsi="Times New Roman"/>
                <w:lang w:val="ru-RU"/>
              </w:rPr>
              <w:t xml:space="preserve"> </w:t>
            </w:r>
            <w:r w:rsidRPr="00230ED0">
              <w:rPr>
                <w:rFonts w:ascii="Times New Roman" w:hAnsi="Times New Roman"/>
                <w:spacing w:val="-1"/>
                <w:lang w:val="ru-RU"/>
              </w:rPr>
              <w:t>выплаты  (% от ставки)</w:t>
            </w:r>
          </w:p>
        </w:tc>
      </w:tr>
      <w:tr w:rsidR="005D7E92" w:rsidRPr="00230ED0" w:rsidTr="005D7E92">
        <w:trPr>
          <w:trHeight w:hRule="exact" w:val="1851"/>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eastAsia="Times New Roman" w:hAnsi="Times New Roman"/>
                <w:lang w:val="ru-RU"/>
              </w:rPr>
              <w:t>1.</w:t>
            </w:r>
          </w:p>
        </w:tc>
        <w:tc>
          <w:tcPr>
            <w:tcW w:w="3686"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ight="141"/>
              <w:rPr>
                <w:rFonts w:ascii="Times New Roman" w:eastAsia="Times New Roman" w:hAnsi="Times New Roman"/>
                <w:lang w:val="ru-RU"/>
              </w:rPr>
            </w:pPr>
            <w:r w:rsidRPr="00230ED0">
              <w:rPr>
                <w:rFonts w:ascii="Times New Roman" w:hAnsi="Times New Roman"/>
                <w:spacing w:val="-1"/>
                <w:lang w:val="ru-RU"/>
              </w:rPr>
              <w:t xml:space="preserve">Участие </w:t>
            </w:r>
            <w:r w:rsidRPr="00230ED0">
              <w:rPr>
                <w:rFonts w:ascii="Times New Roman" w:hAnsi="Times New Roman"/>
                <w:lang w:val="ru-RU"/>
              </w:rPr>
              <w:t xml:space="preserve">в </w:t>
            </w:r>
            <w:r w:rsidRPr="00230ED0">
              <w:rPr>
                <w:rFonts w:ascii="Times New Roman" w:hAnsi="Times New Roman"/>
                <w:spacing w:val="-1"/>
                <w:lang w:val="ru-RU"/>
              </w:rPr>
              <w:t>организации</w:t>
            </w:r>
            <w:r w:rsidRPr="00230ED0">
              <w:rPr>
                <w:rFonts w:ascii="Times New Roman" w:hAnsi="Times New Roman"/>
                <w:lang w:val="ru-RU"/>
              </w:rPr>
              <w:t xml:space="preserve"> и</w:t>
            </w:r>
            <w:r w:rsidRPr="00230ED0">
              <w:rPr>
                <w:rFonts w:ascii="Times New Roman" w:hAnsi="Times New Roman"/>
                <w:spacing w:val="25"/>
                <w:lang w:val="ru-RU"/>
              </w:rPr>
              <w:t xml:space="preserve"> </w:t>
            </w:r>
            <w:r w:rsidRPr="00230ED0">
              <w:rPr>
                <w:rFonts w:ascii="Times New Roman" w:hAnsi="Times New Roman"/>
                <w:spacing w:val="-1"/>
                <w:lang w:val="ru-RU"/>
              </w:rPr>
              <w:t>проведении</w:t>
            </w:r>
            <w:r w:rsidRPr="00230ED0">
              <w:rPr>
                <w:rFonts w:ascii="Times New Roman" w:hAnsi="Times New Roman"/>
                <w:lang w:val="ru-RU"/>
              </w:rPr>
              <w:t xml:space="preserve"> </w:t>
            </w:r>
            <w:r w:rsidRPr="00230ED0">
              <w:rPr>
                <w:rFonts w:ascii="Times New Roman" w:hAnsi="Times New Roman"/>
                <w:spacing w:val="-1"/>
                <w:lang w:val="ru-RU"/>
              </w:rPr>
              <w:t>мероприятий</w:t>
            </w:r>
            <w:r w:rsidRPr="00230ED0">
              <w:rPr>
                <w:rFonts w:ascii="Times New Roman" w:hAnsi="Times New Roman"/>
                <w:spacing w:val="23"/>
                <w:lang w:val="ru-RU"/>
              </w:rPr>
              <w:t xml:space="preserve"> </w:t>
            </w:r>
            <w:r w:rsidRPr="00230ED0">
              <w:rPr>
                <w:rFonts w:ascii="Times New Roman" w:hAnsi="Times New Roman"/>
                <w:lang w:val="ru-RU"/>
              </w:rPr>
              <w:t>для</w:t>
            </w:r>
            <w:r w:rsidRPr="00230ED0">
              <w:rPr>
                <w:rFonts w:ascii="Times New Roman" w:hAnsi="Times New Roman"/>
                <w:spacing w:val="2"/>
                <w:lang w:val="ru-RU"/>
              </w:rPr>
              <w:t xml:space="preserve"> </w:t>
            </w:r>
            <w:r w:rsidRPr="00230ED0">
              <w:rPr>
                <w:rFonts w:ascii="Times New Roman" w:hAnsi="Times New Roman"/>
                <w:spacing w:val="-1"/>
                <w:lang w:val="ru-RU"/>
              </w:rPr>
              <w:t>учащихся,</w:t>
            </w:r>
            <w:r w:rsidRPr="00230ED0">
              <w:rPr>
                <w:rFonts w:ascii="Times New Roman" w:hAnsi="Times New Roman"/>
                <w:lang w:val="ru-RU"/>
              </w:rPr>
              <w:t xml:space="preserve"> в том </w:t>
            </w:r>
            <w:r w:rsidRPr="00230ED0">
              <w:rPr>
                <w:rFonts w:ascii="Times New Roman" w:hAnsi="Times New Roman"/>
                <w:spacing w:val="-1"/>
                <w:lang w:val="ru-RU"/>
              </w:rPr>
              <w:t>числе</w:t>
            </w:r>
            <w:r w:rsidRPr="00230ED0">
              <w:rPr>
                <w:rFonts w:ascii="Times New Roman" w:hAnsi="Times New Roman"/>
                <w:spacing w:val="25"/>
                <w:lang w:val="ru-RU"/>
              </w:rPr>
              <w:t xml:space="preserve"> </w:t>
            </w:r>
            <w:r w:rsidRPr="00230ED0">
              <w:rPr>
                <w:rFonts w:ascii="Times New Roman" w:hAnsi="Times New Roman"/>
                <w:spacing w:val="-1"/>
                <w:lang w:val="ru-RU"/>
              </w:rPr>
              <w:t>праздников,</w:t>
            </w:r>
            <w:r w:rsidRPr="00230ED0">
              <w:rPr>
                <w:rFonts w:ascii="Times New Roman" w:hAnsi="Times New Roman"/>
                <w:lang w:val="ru-RU"/>
              </w:rPr>
              <w:t xml:space="preserve"> </w:t>
            </w:r>
            <w:r w:rsidRPr="00230ED0">
              <w:rPr>
                <w:rFonts w:ascii="Times New Roman" w:hAnsi="Times New Roman"/>
                <w:spacing w:val="-1"/>
                <w:lang w:val="ru-RU"/>
              </w:rPr>
              <w:t>соревнований</w:t>
            </w:r>
            <w:r w:rsidRPr="00230ED0">
              <w:rPr>
                <w:rFonts w:ascii="Times New Roman" w:hAnsi="Times New Roman"/>
                <w:spacing w:val="33"/>
                <w:lang w:val="ru-RU"/>
              </w:rPr>
              <w:t xml:space="preserve"> </w:t>
            </w:r>
            <w:r w:rsidRPr="00230ED0">
              <w:rPr>
                <w:rFonts w:ascii="Times New Roman" w:hAnsi="Times New Roman"/>
                <w:spacing w:val="-1"/>
                <w:lang w:val="ru-RU"/>
              </w:rPr>
              <w:t>конкурсов,</w:t>
            </w:r>
            <w:r w:rsidRPr="00230ED0">
              <w:rPr>
                <w:rFonts w:ascii="Times New Roman" w:hAnsi="Times New Roman"/>
                <w:spacing w:val="1"/>
                <w:lang w:val="ru-RU"/>
              </w:rPr>
              <w:t xml:space="preserve"> </w:t>
            </w:r>
            <w:r w:rsidRPr="00230ED0">
              <w:rPr>
                <w:rFonts w:ascii="Times New Roman" w:hAnsi="Times New Roman"/>
                <w:spacing w:val="-1"/>
                <w:lang w:val="ru-RU"/>
              </w:rPr>
              <w:t>выставок</w:t>
            </w:r>
            <w:r w:rsidRPr="00230ED0">
              <w:rPr>
                <w:rFonts w:ascii="Times New Roman" w:hAnsi="Times New Roman"/>
                <w:spacing w:val="29"/>
                <w:lang w:val="ru-RU"/>
              </w:rPr>
              <w:t xml:space="preserve"> </w:t>
            </w:r>
            <w:r w:rsidRPr="00230ED0">
              <w:rPr>
                <w:rFonts w:ascii="Times New Roman" w:hAnsi="Times New Roman"/>
                <w:spacing w:val="-1"/>
                <w:lang w:val="ru-RU"/>
              </w:rPr>
              <w:t>внутри</w:t>
            </w:r>
            <w:r w:rsidRPr="00230ED0">
              <w:rPr>
                <w:rFonts w:ascii="Times New Roman" w:hAnsi="Times New Roman"/>
                <w:spacing w:val="5"/>
                <w:lang w:val="ru-RU"/>
              </w:rPr>
              <w:t xml:space="preserve"> </w:t>
            </w:r>
            <w:r w:rsidRPr="00230ED0">
              <w:rPr>
                <w:rFonts w:ascii="Times New Roman" w:hAnsi="Times New Roman"/>
                <w:spacing w:val="-1"/>
                <w:lang w:val="ru-RU"/>
              </w:rPr>
              <w:t xml:space="preserve">учреждения; в т.ч. с участием родителей </w:t>
            </w:r>
            <w:r w:rsidRPr="00230ED0">
              <w:rPr>
                <w:rFonts w:ascii="Times New Roman" w:hAnsi="Times New Roman"/>
                <w:lang w:val="ru-RU"/>
              </w:rPr>
              <w:t xml:space="preserve"> (за</w:t>
            </w:r>
            <w:r w:rsidRPr="00230ED0">
              <w:rPr>
                <w:rFonts w:ascii="Times New Roman" w:hAnsi="Times New Roman"/>
                <w:spacing w:val="24"/>
                <w:lang w:val="ru-RU"/>
              </w:rPr>
              <w:t xml:space="preserve"> </w:t>
            </w:r>
            <w:r w:rsidRPr="00230ED0">
              <w:rPr>
                <w:rFonts w:ascii="Times New Roman" w:hAnsi="Times New Roman"/>
                <w:spacing w:val="-1"/>
                <w:lang w:val="ru-RU"/>
              </w:rPr>
              <w:t>рамками</w:t>
            </w:r>
            <w:r w:rsidRPr="00230ED0">
              <w:rPr>
                <w:rFonts w:ascii="Times New Roman" w:hAnsi="Times New Roman"/>
                <w:lang w:val="ru-RU"/>
              </w:rPr>
              <w:t xml:space="preserve"> должностных</w:t>
            </w:r>
            <w:r w:rsidRPr="00230ED0">
              <w:rPr>
                <w:rFonts w:ascii="Times New Roman" w:hAnsi="Times New Roman"/>
                <w:spacing w:val="23"/>
                <w:lang w:val="ru-RU"/>
              </w:rPr>
              <w:t xml:space="preserve"> </w:t>
            </w:r>
            <w:r w:rsidRPr="00230ED0">
              <w:rPr>
                <w:rFonts w:ascii="Times New Roman" w:hAnsi="Times New Roman"/>
                <w:spacing w:val="-1"/>
                <w:lang w:val="ru-RU"/>
              </w:rPr>
              <w:t>обязанностей)</w:t>
            </w:r>
          </w:p>
        </w:tc>
        <w:tc>
          <w:tcPr>
            <w:tcW w:w="35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Количество</w:t>
            </w:r>
            <w:r w:rsidRPr="00230ED0">
              <w:rPr>
                <w:rFonts w:ascii="Times New Roman" w:hAnsi="Times New Roman"/>
                <w:lang w:val="ru-RU"/>
              </w:rPr>
              <w:t xml:space="preserve"> </w:t>
            </w:r>
            <w:r w:rsidRPr="00230ED0">
              <w:rPr>
                <w:rFonts w:ascii="Times New Roman" w:hAnsi="Times New Roman"/>
                <w:spacing w:val="-1"/>
                <w:lang w:val="ru-RU"/>
              </w:rPr>
              <w:t>мероприятий: документальное</w:t>
            </w:r>
            <w:r w:rsidRPr="00230ED0">
              <w:rPr>
                <w:rFonts w:ascii="Times New Roman" w:hAnsi="Times New Roman"/>
                <w:spacing w:val="28"/>
                <w:lang w:val="ru-RU"/>
              </w:rPr>
              <w:t xml:space="preserve"> </w:t>
            </w:r>
            <w:r w:rsidRPr="00230ED0">
              <w:rPr>
                <w:rFonts w:ascii="Times New Roman" w:hAnsi="Times New Roman"/>
                <w:spacing w:val="-1"/>
                <w:lang w:val="ru-RU"/>
              </w:rPr>
              <w:t>подтверждение</w:t>
            </w:r>
          </w:p>
        </w:tc>
        <w:tc>
          <w:tcPr>
            <w:tcW w:w="2409"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4" w:right="290"/>
              <w:rPr>
                <w:rFonts w:ascii="Times New Roman" w:hAnsi="Times New Roman"/>
                <w:spacing w:val="-1"/>
                <w:lang w:val="ru-RU"/>
              </w:rPr>
            </w:pPr>
            <w:r w:rsidRPr="00230ED0">
              <w:rPr>
                <w:rFonts w:ascii="Times New Roman" w:hAnsi="Times New Roman"/>
                <w:spacing w:val="-1"/>
                <w:lang w:val="ru-RU"/>
              </w:rPr>
              <w:t>ежемесячно</w:t>
            </w:r>
          </w:p>
        </w:tc>
        <w:tc>
          <w:tcPr>
            <w:tcW w:w="439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ight="290"/>
              <w:rPr>
                <w:rFonts w:ascii="Times New Roman" w:eastAsia="Times New Roman" w:hAnsi="Times New Roman"/>
                <w:lang w:val="ru-RU"/>
              </w:rPr>
            </w:pPr>
            <w:r w:rsidRPr="00230ED0">
              <w:rPr>
                <w:rFonts w:ascii="Times New Roman" w:hAnsi="Times New Roman"/>
                <w:spacing w:val="-1"/>
                <w:lang w:val="ru-RU"/>
              </w:rPr>
              <w:t>Организация</w:t>
            </w:r>
            <w:r w:rsidRPr="00230ED0">
              <w:rPr>
                <w:rFonts w:ascii="Times New Roman" w:hAnsi="Times New Roman"/>
                <w:lang w:val="ru-RU"/>
              </w:rPr>
              <w:t xml:space="preserve"> </w:t>
            </w:r>
            <w:r w:rsidRPr="00230ED0">
              <w:rPr>
                <w:rFonts w:ascii="Times New Roman" w:hAnsi="Times New Roman"/>
                <w:spacing w:val="-1"/>
                <w:lang w:val="ru-RU"/>
              </w:rPr>
              <w:t>мероприятия</w:t>
            </w:r>
            <w:r w:rsidRPr="00230ED0">
              <w:rPr>
                <w:rFonts w:ascii="Times New Roman" w:hAnsi="Times New Roman"/>
                <w:spacing w:val="23"/>
                <w:lang w:val="ru-RU"/>
              </w:rPr>
              <w:t xml:space="preserve"> </w:t>
            </w:r>
            <w:r w:rsidRPr="00230ED0">
              <w:rPr>
                <w:rFonts w:ascii="Times New Roman" w:hAnsi="Times New Roman"/>
                <w:lang w:val="ru-RU"/>
              </w:rPr>
              <w:t>(не</w:t>
            </w:r>
            <w:r w:rsidRPr="00230ED0">
              <w:rPr>
                <w:rFonts w:ascii="Times New Roman" w:hAnsi="Times New Roman"/>
                <w:spacing w:val="-1"/>
                <w:lang w:val="ru-RU"/>
              </w:rPr>
              <w:t xml:space="preserve"> менее </w:t>
            </w:r>
            <w:r w:rsidRPr="00230ED0">
              <w:rPr>
                <w:rFonts w:ascii="Times New Roman" w:hAnsi="Times New Roman"/>
                <w:lang w:val="ru-RU"/>
              </w:rPr>
              <w:t>чем</w:t>
            </w:r>
            <w:r w:rsidRPr="00230ED0">
              <w:rPr>
                <w:rFonts w:ascii="Times New Roman" w:hAnsi="Times New Roman"/>
                <w:spacing w:val="-1"/>
                <w:lang w:val="ru-RU"/>
              </w:rPr>
              <w:t xml:space="preserve"> </w:t>
            </w:r>
            <w:r w:rsidRPr="00230ED0">
              <w:rPr>
                <w:rFonts w:ascii="Times New Roman" w:hAnsi="Times New Roman"/>
                <w:lang w:val="ru-RU"/>
              </w:rPr>
              <w:t xml:space="preserve">для </w:t>
            </w:r>
            <w:r w:rsidRPr="00230ED0">
              <w:rPr>
                <w:rFonts w:ascii="Times New Roman" w:hAnsi="Times New Roman"/>
                <w:spacing w:val="-1"/>
                <w:lang w:val="ru-RU"/>
              </w:rPr>
              <w:t>2-х</w:t>
            </w:r>
            <w:r w:rsidRPr="00230ED0">
              <w:rPr>
                <w:rFonts w:ascii="Times New Roman" w:hAnsi="Times New Roman"/>
                <w:spacing w:val="24"/>
                <w:lang w:val="ru-RU"/>
              </w:rPr>
              <w:t xml:space="preserve"> </w:t>
            </w:r>
            <w:r w:rsidRPr="00230ED0">
              <w:rPr>
                <w:rFonts w:ascii="Times New Roman" w:hAnsi="Times New Roman"/>
                <w:spacing w:val="-1"/>
                <w:lang w:val="ru-RU"/>
              </w:rPr>
              <w:t>групп)</w:t>
            </w:r>
            <w:r w:rsidRPr="00230ED0">
              <w:rPr>
                <w:rFonts w:ascii="Times New Roman" w:hAnsi="Times New Roman"/>
                <w:lang w:val="ru-RU"/>
              </w:rPr>
              <w:t xml:space="preserve"> =</w:t>
            </w:r>
            <w:r w:rsidRPr="00230ED0">
              <w:rPr>
                <w:rFonts w:ascii="Times New Roman" w:hAnsi="Times New Roman"/>
                <w:spacing w:val="-2"/>
                <w:lang w:val="ru-RU"/>
              </w:rPr>
              <w:t xml:space="preserve"> </w:t>
            </w:r>
            <w:r w:rsidRPr="00230ED0">
              <w:rPr>
                <w:rFonts w:ascii="Times New Roman" w:hAnsi="Times New Roman"/>
                <w:lang w:val="ru-RU"/>
              </w:rPr>
              <w:t xml:space="preserve">20% </w:t>
            </w:r>
            <w:r w:rsidRPr="00230ED0">
              <w:rPr>
                <w:rFonts w:ascii="Times New Roman" w:hAnsi="Times New Roman"/>
                <w:spacing w:val="-1"/>
                <w:lang w:val="ru-RU"/>
              </w:rPr>
              <w:t>от</w:t>
            </w:r>
            <w:r w:rsidRPr="00230ED0">
              <w:rPr>
                <w:rFonts w:ascii="Times New Roman" w:hAnsi="Times New Roman"/>
                <w:lang w:val="ru-RU"/>
              </w:rPr>
              <w:t xml:space="preserve"> </w:t>
            </w:r>
            <w:r w:rsidRPr="00230ED0">
              <w:rPr>
                <w:rFonts w:ascii="Times New Roman" w:hAnsi="Times New Roman"/>
                <w:spacing w:val="-1"/>
                <w:lang w:val="ru-RU"/>
              </w:rPr>
              <w:t>оклада</w:t>
            </w:r>
            <w:r w:rsidRPr="00230ED0">
              <w:rPr>
                <w:rFonts w:ascii="Times New Roman" w:hAnsi="Times New Roman"/>
                <w:spacing w:val="29"/>
                <w:lang w:val="ru-RU"/>
              </w:rPr>
              <w:t xml:space="preserve"> </w:t>
            </w:r>
          </w:p>
          <w:p w:rsidR="005D7E92" w:rsidRPr="00230ED0" w:rsidRDefault="005D7E92" w:rsidP="005D7E92">
            <w:pPr>
              <w:pStyle w:val="TableParagraph"/>
              <w:ind w:left="104" w:right="233"/>
              <w:rPr>
                <w:rFonts w:ascii="Times New Roman" w:eastAsia="Times New Roman" w:hAnsi="Times New Roman"/>
                <w:lang w:val="ru-RU"/>
              </w:rPr>
            </w:pPr>
          </w:p>
        </w:tc>
      </w:tr>
      <w:tr w:rsidR="005D7E92" w:rsidRPr="00230ED0" w:rsidTr="005D7E92">
        <w:trPr>
          <w:trHeight w:val="3672"/>
        </w:trPr>
        <w:tc>
          <w:tcPr>
            <w:tcW w:w="708"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rPr>
              <w:t>2.</w:t>
            </w:r>
          </w:p>
        </w:tc>
        <w:tc>
          <w:tcPr>
            <w:tcW w:w="3686"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Результативность</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методической,</w:t>
            </w:r>
            <w:r w:rsidRPr="00230ED0">
              <w:rPr>
                <w:rFonts w:ascii="Times New Roman" w:hAnsi="Times New Roman"/>
                <w:lang w:val="ru-RU"/>
              </w:rPr>
              <w:t xml:space="preserve"> опытно-</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экспериментальной</w:t>
            </w:r>
            <w:r w:rsidRPr="00230ED0">
              <w:rPr>
                <w:rFonts w:ascii="Times New Roman" w:hAnsi="Times New Roman"/>
                <w:lang w:val="ru-RU"/>
              </w:rPr>
              <w:t xml:space="preserve"> и</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инновационной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spacing w:val="3"/>
                <w:lang w:val="ru-RU"/>
              </w:rPr>
              <w:t xml:space="preserve"> </w:t>
            </w:r>
            <w:r w:rsidRPr="00230ED0">
              <w:rPr>
                <w:rFonts w:ascii="Times New Roman" w:hAnsi="Times New Roman"/>
                <w:spacing w:val="-2"/>
                <w:lang w:val="ru-RU"/>
              </w:rPr>
              <w:t>воспитателя</w:t>
            </w:r>
          </w:p>
        </w:tc>
        <w:tc>
          <w:tcPr>
            <w:tcW w:w="3544"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Представление</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результатов</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исследовательской,</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экспериментальной,</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методической</w:t>
            </w:r>
            <w:r w:rsidRPr="00230ED0">
              <w:rPr>
                <w:rFonts w:ascii="Times New Roman" w:hAnsi="Times New Roman"/>
                <w:lang w:val="ru-RU"/>
              </w:rPr>
              <w:t xml:space="preserve"> и</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инновационной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spacing w:val="3"/>
                <w:lang w:val="ru-RU"/>
              </w:rPr>
              <w:t xml:space="preserve"> </w:t>
            </w:r>
            <w:r w:rsidRPr="00230ED0">
              <w:rPr>
                <w:rFonts w:ascii="Times New Roman" w:hAnsi="Times New Roman"/>
                <w:spacing w:val="-1"/>
                <w:lang w:val="ru-RU"/>
              </w:rPr>
              <w:t xml:space="preserve"> на различных уровнях: </w:t>
            </w:r>
            <w:proofErr w:type="gramStart"/>
            <w:r w:rsidRPr="00230ED0">
              <w:rPr>
                <w:rFonts w:ascii="Times New Roman" w:hAnsi="Times New Roman"/>
                <w:spacing w:val="-1"/>
                <w:lang w:val="ru-RU"/>
              </w:rPr>
              <w:t>документальное</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подтверждение  (статус докладчика или участие)</w:t>
            </w:r>
          </w:p>
        </w:tc>
        <w:tc>
          <w:tcPr>
            <w:tcW w:w="2409" w:type="dxa"/>
            <w:tcBorders>
              <w:top w:val="single" w:sz="6" w:space="0" w:color="000000"/>
              <w:left w:val="single" w:sz="6" w:space="0" w:color="000000"/>
              <w:bottom w:val="single" w:sz="4" w:space="0" w:color="auto"/>
              <w:right w:val="single" w:sz="6" w:space="0" w:color="000000"/>
            </w:tcBorders>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периода</w:t>
            </w:r>
          </w:p>
          <w:p w:rsidR="005D7E92" w:rsidRPr="00230ED0" w:rsidRDefault="005D7E92" w:rsidP="005D7E92">
            <w:pPr>
              <w:pStyle w:val="TableParagraph"/>
              <w:ind w:left="104"/>
              <w:rPr>
                <w:rFonts w:ascii="Times New Roman" w:hAnsi="Times New Roman"/>
              </w:rPr>
            </w:pPr>
          </w:p>
        </w:tc>
        <w:tc>
          <w:tcPr>
            <w:tcW w:w="4395"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В </w:t>
            </w:r>
            <w:r w:rsidRPr="00230ED0">
              <w:rPr>
                <w:rFonts w:ascii="Times New Roman" w:hAnsi="Times New Roman"/>
                <w:spacing w:val="-1"/>
                <w:lang w:val="ru-RU"/>
              </w:rPr>
              <w:t xml:space="preserve">статусе </w:t>
            </w:r>
            <w:r w:rsidRPr="00230ED0">
              <w:rPr>
                <w:rFonts w:ascii="Times New Roman" w:hAnsi="Times New Roman"/>
                <w:lang w:val="ru-RU"/>
              </w:rPr>
              <w:t xml:space="preserve">докладчика: </w:t>
            </w:r>
            <w:r w:rsidRPr="00230ED0">
              <w:rPr>
                <w:rFonts w:ascii="Times New Roman" w:hAnsi="Times New Roman"/>
                <w:spacing w:val="-1"/>
                <w:lang w:val="ru-RU"/>
              </w:rPr>
              <w:t>Международный</w:t>
            </w:r>
            <w:r w:rsidRPr="00230ED0">
              <w:rPr>
                <w:rFonts w:ascii="Times New Roman" w:hAnsi="Times New Roman"/>
                <w:spacing w:val="2"/>
                <w:lang w:val="ru-RU"/>
              </w:rPr>
              <w:t xml:space="preserve"> </w:t>
            </w:r>
            <w:r w:rsidRPr="00230ED0">
              <w:rPr>
                <w:rFonts w:ascii="Times New Roman" w:hAnsi="Times New Roman"/>
                <w:spacing w:val="-1"/>
                <w:lang w:val="ru-RU"/>
              </w:rPr>
              <w:t>уровень</w:t>
            </w:r>
            <w:r w:rsidRPr="00230ED0">
              <w:rPr>
                <w:rFonts w:ascii="Times New Roman" w:hAnsi="Times New Roman"/>
                <w:lang w:val="ru-RU"/>
              </w:rPr>
              <w:t xml:space="preserve"> =45%</w:t>
            </w:r>
            <w:r w:rsidRPr="00230ED0">
              <w:rPr>
                <w:rFonts w:ascii="Times New Roman" w:hAnsi="Times New Roman"/>
                <w:spacing w:val="-1"/>
                <w:lang w:val="ru-RU"/>
              </w:rPr>
              <w:t xml:space="preserve"> Всероссийский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=30%</w:t>
            </w:r>
            <w:r w:rsidRPr="00230ED0">
              <w:rPr>
                <w:rFonts w:ascii="Times New Roman" w:hAnsi="Times New Roman"/>
                <w:spacing w:val="-1"/>
                <w:lang w:val="ru-RU"/>
              </w:rPr>
              <w:t xml:space="preserve">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Городской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 xml:space="preserve">10%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Районный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10%</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Школьный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 xml:space="preserve">5%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При </w:t>
            </w:r>
            <w:r w:rsidRPr="00230ED0">
              <w:rPr>
                <w:rFonts w:ascii="Times New Roman" w:hAnsi="Times New Roman"/>
                <w:spacing w:val="-1"/>
                <w:lang w:val="ru-RU"/>
              </w:rPr>
              <w:t>статусе</w:t>
            </w:r>
            <w:r w:rsidRPr="00230ED0">
              <w:rPr>
                <w:rFonts w:ascii="Times New Roman" w:hAnsi="Times New Roman"/>
                <w:spacing w:val="1"/>
                <w:lang w:val="ru-RU"/>
              </w:rPr>
              <w:t xml:space="preserve"> </w:t>
            </w:r>
            <w:r w:rsidRPr="00230ED0">
              <w:rPr>
                <w:rFonts w:ascii="Times New Roman" w:hAnsi="Times New Roman"/>
                <w:spacing w:val="-1"/>
                <w:lang w:val="ru-RU"/>
              </w:rPr>
              <w:t>участника</w:t>
            </w:r>
            <w:r w:rsidRPr="00230ED0">
              <w:rPr>
                <w:rFonts w:ascii="Times New Roman" w:eastAsia="Times New Roman" w:hAnsi="Times New Roman"/>
                <w:lang w:val="ru-RU"/>
              </w:rPr>
              <w:t xml:space="preserve"> </w:t>
            </w:r>
            <w:r w:rsidRPr="00230ED0">
              <w:rPr>
                <w:rFonts w:ascii="Times New Roman" w:hAnsi="Times New Roman"/>
                <w:spacing w:val="-1"/>
                <w:lang w:val="ru-RU"/>
              </w:rPr>
              <w:t>мероприятия</w:t>
            </w:r>
            <w:r w:rsidRPr="00230ED0">
              <w:rPr>
                <w:rFonts w:ascii="Times New Roman" w:hAnsi="Times New Roman"/>
                <w:spacing w:val="-2"/>
                <w:lang w:val="ru-RU"/>
              </w:rPr>
              <w:t xml:space="preserve"> </w:t>
            </w:r>
            <w:r w:rsidRPr="00230ED0">
              <w:rPr>
                <w:rFonts w:ascii="Times New Roman" w:hAnsi="Times New Roman"/>
                <w:spacing w:val="-1"/>
                <w:lang w:val="ru-RU"/>
              </w:rPr>
              <w:t>любого</w:t>
            </w:r>
            <w:r w:rsidRPr="00230ED0">
              <w:rPr>
                <w:rFonts w:ascii="Times New Roman" w:eastAsia="Times New Roman" w:hAnsi="Times New Roman"/>
                <w:lang w:val="ru-RU"/>
              </w:rPr>
              <w:t xml:space="preserve">  </w:t>
            </w:r>
            <w:r w:rsidRPr="00230ED0">
              <w:rPr>
                <w:rFonts w:ascii="Times New Roman" w:hAnsi="Times New Roman"/>
                <w:spacing w:val="-1"/>
                <w:lang w:val="ru-RU"/>
              </w:rPr>
              <w:t>уровня</w:t>
            </w:r>
            <w:r w:rsidRPr="00230ED0">
              <w:rPr>
                <w:rFonts w:ascii="Times New Roman" w:hAnsi="Times New Roman"/>
                <w:spacing w:val="-2"/>
                <w:lang w:val="ru-RU"/>
              </w:rPr>
              <w:t xml:space="preserve"> </w:t>
            </w:r>
            <w:r w:rsidRPr="00230ED0">
              <w:rPr>
                <w:rFonts w:ascii="Times New Roman" w:hAnsi="Times New Roman"/>
                <w:lang w:val="ru-RU"/>
              </w:rPr>
              <w:t>=</w:t>
            </w:r>
            <w:r w:rsidRPr="00230ED0">
              <w:rPr>
                <w:rFonts w:ascii="Times New Roman" w:hAnsi="Times New Roman"/>
                <w:spacing w:val="-1"/>
                <w:lang w:val="ru-RU"/>
              </w:rPr>
              <w:t xml:space="preserve"> </w:t>
            </w:r>
            <w:r w:rsidRPr="00230ED0">
              <w:rPr>
                <w:rFonts w:ascii="Times New Roman" w:hAnsi="Times New Roman"/>
                <w:spacing w:val="1"/>
                <w:lang w:val="ru-RU"/>
              </w:rPr>
              <w:t>3%</w:t>
            </w:r>
            <w:r w:rsidRPr="00230ED0">
              <w:rPr>
                <w:rFonts w:ascii="Times New Roman" w:hAnsi="Times New Roman"/>
                <w:spacing w:val="-1"/>
                <w:lang w:val="ru-RU"/>
              </w:rPr>
              <w:t xml:space="preserve"> </w:t>
            </w:r>
            <w:r w:rsidRPr="00230ED0">
              <w:rPr>
                <w:rFonts w:ascii="Times New Roman" w:hAnsi="Times New Roman"/>
                <w:lang w:val="ru-RU"/>
              </w:rPr>
              <w:t xml:space="preserve">от </w:t>
            </w:r>
            <w:r w:rsidRPr="00230ED0">
              <w:rPr>
                <w:rFonts w:ascii="Times New Roman" w:hAnsi="Times New Roman"/>
                <w:spacing w:val="-1"/>
                <w:lang w:val="ru-RU"/>
              </w:rPr>
              <w:t>оклада</w:t>
            </w:r>
          </w:p>
          <w:p w:rsidR="005D7E92" w:rsidRPr="00230ED0" w:rsidRDefault="005D7E92" w:rsidP="005D7E92">
            <w:pPr>
              <w:pStyle w:val="TableParagraph"/>
              <w:rPr>
                <w:rFonts w:ascii="Times New Roman" w:eastAsia="Times New Roman" w:hAnsi="Times New Roman"/>
                <w:lang w:val="ru-RU"/>
              </w:rPr>
            </w:pPr>
            <w:r w:rsidRPr="00230ED0">
              <w:rPr>
                <w:rFonts w:ascii="Times New Roman" w:hAnsi="Times New Roman"/>
                <w:spacing w:val="-1"/>
                <w:lang w:val="ru-RU"/>
              </w:rPr>
              <w:t xml:space="preserve">   Автор</w:t>
            </w:r>
            <w:r w:rsidRPr="00230ED0">
              <w:rPr>
                <w:rFonts w:ascii="Times New Roman" w:eastAsia="Times New Roman" w:hAnsi="Times New Roman"/>
                <w:lang w:val="ru-RU"/>
              </w:rPr>
              <w:t xml:space="preserve"> </w:t>
            </w:r>
            <w:r w:rsidRPr="00230ED0">
              <w:rPr>
                <w:rFonts w:ascii="Times New Roman" w:hAnsi="Times New Roman"/>
                <w:spacing w:val="-1"/>
                <w:lang w:val="ru-RU"/>
              </w:rPr>
              <w:t>инновационного</w:t>
            </w:r>
            <w:r w:rsidRPr="00230ED0">
              <w:rPr>
                <w:rFonts w:ascii="Times New Roman" w:hAnsi="Times New Roman"/>
                <w:lang w:val="ru-RU"/>
              </w:rPr>
              <w:t xml:space="preserve"> </w:t>
            </w:r>
            <w:r w:rsidRPr="00230ED0">
              <w:rPr>
                <w:rFonts w:ascii="Times New Roman" w:hAnsi="Times New Roman"/>
                <w:spacing w:val="-1"/>
                <w:lang w:val="ru-RU"/>
              </w:rPr>
              <w:t>продукта</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w:t>
            </w:r>
            <w:r w:rsidRPr="00230ED0">
              <w:rPr>
                <w:rFonts w:ascii="Times New Roman" w:hAnsi="Times New Roman"/>
                <w:spacing w:val="-2"/>
                <w:lang w:val="ru-RU"/>
              </w:rPr>
              <w:t xml:space="preserve"> </w:t>
            </w:r>
            <w:r w:rsidRPr="00230ED0">
              <w:rPr>
                <w:rFonts w:ascii="Times New Roman" w:hAnsi="Times New Roman"/>
                <w:lang w:val="ru-RU"/>
              </w:rPr>
              <w:t>50%</w:t>
            </w:r>
            <w:r w:rsidRPr="00230ED0">
              <w:rPr>
                <w:rFonts w:ascii="Times New Roman" w:hAnsi="Times New Roman"/>
                <w:spacing w:val="-1"/>
                <w:lang w:val="ru-RU"/>
              </w:rPr>
              <w:t xml:space="preserve"> </w:t>
            </w:r>
            <w:r w:rsidRPr="00230ED0">
              <w:rPr>
                <w:rFonts w:ascii="Times New Roman" w:hAnsi="Times New Roman"/>
                <w:lang w:val="ru-RU"/>
              </w:rPr>
              <w:t xml:space="preserve">от </w:t>
            </w:r>
            <w:r w:rsidRPr="00230ED0">
              <w:rPr>
                <w:rFonts w:ascii="Times New Roman" w:hAnsi="Times New Roman"/>
                <w:spacing w:val="-1"/>
                <w:lang w:val="ru-RU"/>
              </w:rPr>
              <w:t>оклада</w:t>
            </w:r>
            <w:r w:rsidRPr="00230ED0">
              <w:rPr>
                <w:rFonts w:ascii="Times New Roman" w:eastAsia="Times New Roman" w:hAnsi="Times New Roman"/>
                <w:lang w:val="ru-RU"/>
              </w:rPr>
              <w:t xml:space="preserve"> </w:t>
            </w:r>
            <w:r w:rsidRPr="00230ED0">
              <w:rPr>
                <w:rFonts w:ascii="Times New Roman" w:hAnsi="Times New Roman"/>
                <w:spacing w:val="-1"/>
                <w:lang w:val="ru-RU"/>
              </w:rPr>
              <w:t>Член</w:t>
            </w:r>
            <w:r w:rsidRPr="00230ED0">
              <w:rPr>
                <w:rFonts w:ascii="Times New Roman" w:hAnsi="Times New Roman"/>
                <w:lang w:val="ru-RU"/>
              </w:rPr>
              <w:t xml:space="preserve"> </w:t>
            </w:r>
            <w:r w:rsidRPr="00230ED0">
              <w:rPr>
                <w:rFonts w:ascii="Times New Roman" w:hAnsi="Times New Roman"/>
                <w:spacing w:val="-1"/>
                <w:lang w:val="ru-RU"/>
              </w:rPr>
              <w:t>коллектива,</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разработавшего</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инновационный</w:t>
            </w:r>
            <w:r w:rsidRPr="00230ED0">
              <w:rPr>
                <w:rFonts w:ascii="Times New Roman" w:hAnsi="Times New Roman"/>
                <w:lang w:val="ru-RU"/>
              </w:rPr>
              <w:t xml:space="preserve"> </w:t>
            </w:r>
            <w:r w:rsidRPr="00230ED0">
              <w:rPr>
                <w:rFonts w:ascii="Times New Roman" w:hAnsi="Times New Roman"/>
                <w:spacing w:val="-1"/>
                <w:lang w:val="ru-RU"/>
              </w:rPr>
              <w:t>продукт</w:t>
            </w:r>
            <w:r w:rsidRPr="00230ED0">
              <w:rPr>
                <w:rFonts w:ascii="Times New Roman" w:hAnsi="Times New Roman"/>
                <w:lang w:val="ru-RU"/>
              </w:rPr>
              <w:t xml:space="preserve">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  10% </w:t>
            </w:r>
            <w:r w:rsidRPr="00230ED0">
              <w:rPr>
                <w:rFonts w:ascii="Times New Roman" w:eastAsia="Times New Roman" w:hAnsi="Times New Roman"/>
                <w:lang w:val="ru-RU"/>
              </w:rPr>
              <w:t xml:space="preserve"> У</w:t>
            </w:r>
            <w:r w:rsidRPr="00230ED0">
              <w:rPr>
                <w:rFonts w:ascii="Times New Roman" w:hAnsi="Times New Roman"/>
                <w:spacing w:val="-1"/>
                <w:lang w:val="ru-RU"/>
              </w:rPr>
              <w:t>частник</w:t>
            </w:r>
            <w:r w:rsidRPr="00230ED0">
              <w:rPr>
                <w:rFonts w:ascii="Times New Roman" w:hAnsi="Times New Roman"/>
                <w:lang w:val="ru-RU"/>
              </w:rPr>
              <w:t xml:space="preserve"> </w:t>
            </w:r>
            <w:r w:rsidRPr="00230ED0">
              <w:rPr>
                <w:rFonts w:ascii="Times New Roman" w:hAnsi="Times New Roman"/>
                <w:spacing w:val="-1"/>
                <w:lang w:val="ru-RU"/>
              </w:rPr>
              <w:t>внедрения</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 xml:space="preserve">  инновационного</w:t>
            </w:r>
            <w:r w:rsidRPr="00230ED0">
              <w:rPr>
                <w:rFonts w:ascii="Times New Roman" w:hAnsi="Times New Roman"/>
                <w:lang w:val="ru-RU"/>
              </w:rPr>
              <w:t xml:space="preserve"> </w:t>
            </w:r>
            <w:r w:rsidRPr="00230ED0">
              <w:rPr>
                <w:rFonts w:ascii="Times New Roman" w:hAnsi="Times New Roman"/>
                <w:spacing w:val="-1"/>
                <w:lang w:val="ru-RU"/>
              </w:rPr>
              <w:t>продукта</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 =</w:t>
            </w:r>
            <w:r w:rsidRPr="00230ED0">
              <w:rPr>
                <w:rFonts w:ascii="Times New Roman" w:hAnsi="Times New Roman"/>
                <w:spacing w:val="-2"/>
                <w:lang w:val="ru-RU"/>
              </w:rPr>
              <w:t xml:space="preserve"> </w:t>
            </w:r>
            <w:r w:rsidRPr="00230ED0">
              <w:rPr>
                <w:rFonts w:ascii="Times New Roman" w:hAnsi="Times New Roman"/>
                <w:lang w:val="ru-RU"/>
              </w:rPr>
              <w:t xml:space="preserve">2% </w:t>
            </w:r>
            <w:r w:rsidRPr="00230ED0">
              <w:rPr>
                <w:rFonts w:ascii="Times New Roman" w:hAnsi="Times New Roman"/>
                <w:spacing w:val="-1"/>
                <w:lang w:val="ru-RU"/>
              </w:rPr>
              <w:t>от</w:t>
            </w:r>
            <w:r w:rsidRPr="00230ED0">
              <w:rPr>
                <w:rFonts w:ascii="Times New Roman" w:hAnsi="Times New Roman"/>
                <w:lang w:val="ru-RU"/>
              </w:rPr>
              <w:t xml:space="preserve"> </w:t>
            </w:r>
            <w:r w:rsidRPr="00230ED0">
              <w:rPr>
                <w:rFonts w:ascii="Times New Roman" w:hAnsi="Times New Roman"/>
                <w:spacing w:val="-1"/>
                <w:lang w:val="ru-RU"/>
              </w:rPr>
              <w:t>оклада</w:t>
            </w:r>
          </w:p>
        </w:tc>
      </w:tr>
    </w:tbl>
    <w:p w:rsidR="005D7E92" w:rsidRPr="00230ED0" w:rsidRDefault="005D7E92" w:rsidP="005D7E92">
      <w:pPr>
        <w:rPr>
          <w:sz w:val="22"/>
          <w:szCs w:val="22"/>
        </w:rPr>
        <w:sectPr w:rsidR="005D7E92" w:rsidRPr="00230ED0" w:rsidSect="005D7E92">
          <w:pgSz w:w="16840" w:h="11910" w:orient="landscape"/>
          <w:pgMar w:top="709" w:right="420" w:bottom="280" w:left="920" w:header="0" w:footer="0" w:gutter="0"/>
          <w:cols w:space="720"/>
        </w:sectPr>
      </w:pPr>
    </w:p>
    <w:tbl>
      <w:tblPr>
        <w:tblW w:w="0" w:type="auto"/>
        <w:tblInd w:w="434" w:type="dxa"/>
        <w:tblLayout w:type="fixed"/>
        <w:tblCellMar>
          <w:left w:w="0" w:type="dxa"/>
          <w:right w:w="0" w:type="dxa"/>
        </w:tblCellMar>
        <w:tblLook w:val="01E0"/>
      </w:tblPr>
      <w:tblGrid>
        <w:gridCol w:w="567"/>
        <w:gridCol w:w="3827"/>
        <w:gridCol w:w="3685"/>
        <w:gridCol w:w="2552"/>
        <w:gridCol w:w="4294"/>
        <w:gridCol w:w="18"/>
      </w:tblGrid>
      <w:tr w:rsidR="005D7E92" w:rsidRPr="00230ED0" w:rsidTr="005D7E92">
        <w:trPr>
          <w:trHeight w:val="1772"/>
        </w:trPr>
        <w:tc>
          <w:tcPr>
            <w:tcW w:w="567"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lastRenderedPageBreak/>
              <w:t>3</w:t>
            </w:r>
          </w:p>
        </w:tc>
        <w:tc>
          <w:tcPr>
            <w:tcW w:w="3827"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Обучение,</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способствующее</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повышению</w:t>
            </w:r>
            <w:r w:rsidRPr="00230ED0">
              <w:rPr>
                <w:rFonts w:ascii="Times New Roman" w:hAnsi="Times New Roman"/>
                <w:lang w:val="ru-RU"/>
              </w:rPr>
              <w:t xml:space="preserve"> </w:t>
            </w:r>
            <w:r w:rsidRPr="00230ED0">
              <w:rPr>
                <w:rFonts w:ascii="Times New Roman" w:hAnsi="Times New Roman"/>
                <w:spacing w:val="-1"/>
                <w:lang w:val="ru-RU"/>
              </w:rPr>
              <w:t>качества</w:t>
            </w:r>
            <w:r w:rsidRPr="00230ED0">
              <w:rPr>
                <w:rFonts w:ascii="Times New Roman" w:hAnsi="Times New Roman"/>
                <w:spacing w:val="-2"/>
                <w:lang w:val="ru-RU"/>
              </w:rPr>
              <w:t xml:space="preserve"> </w:t>
            </w:r>
            <w:r w:rsidRPr="00230ED0">
              <w:rPr>
                <w:rFonts w:ascii="Times New Roman" w:hAnsi="Times New Roman"/>
                <w:lang w:val="ru-RU"/>
              </w:rPr>
              <w:t>и</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результативности</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профессиональной</w:t>
            </w:r>
          </w:p>
          <w:p w:rsidR="005D7E92" w:rsidRPr="00230ED0" w:rsidRDefault="005D7E92" w:rsidP="005D7E92">
            <w:pPr>
              <w:pStyle w:val="TableParagraph"/>
              <w:ind w:left="104"/>
              <w:rPr>
                <w:rFonts w:ascii="Times New Roman" w:eastAsia="Times New Roman" w:hAnsi="Times New Roman"/>
              </w:rPr>
            </w:pPr>
            <w:proofErr w:type="spellStart"/>
            <w:r w:rsidRPr="00230ED0">
              <w:rPr>
                <w:rFonts w:ascii="Times New Roman" w:hAnsi="Times New Roman"/>
                <w:spacing w:val="-1"/>
              </w:rPr>
              <w:t>деятельности</w:t>
            </w:r>
            <w:proofErr w:type="spellEnd"/>
            <w:r w:rsidRPr="00230ED0">
              <w:rPr>
                <w:rFonts w:ascii="Times New Roman" w:hAnsi="Times New Roman"/>
                <w:spacing w:val="3"/>
              </w:rPr>
              <w:t xml:space="preserve"> </w:t>
            </w:r>
          </w:p>
        </w:tc>
        <w:tc>
          <w:tcPr>
            <w:tcW w:w="368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обучения:</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повышение</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квалификации,</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профессиональная</w:t>
            </w:r>
          </w:p>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подготовка: д</w:t>
            </w:r>
            <w:r w:rsidRPr="00230ED0">
              <w:rPr>
                <w:rFonts w:ascii="Times New Roman" w:hAnsi="Times New Roman"/>
                <w:spacing w:val="-1"/>
                <w:lang w:val="ru-RU"/>
              </w:rPr>
              <w:t>окументы,</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 xml:space="preserve">свидетельствующие </w:t>
            </w:r>
            <w:r w:rsidRPr="00230ED0">
              <w:rPr>
                <w:rFonts w:ascii="Times New Roman" w:hAnsi="Times New Roman"/>
                <w:lang w:val="ru-RU"/>
              </w:rPr>
              <w:t>об</w:t>
            </w:r>
          </w:p>
          <w:p w:rsidR="005D7E92" w:rsidRPr="00230ED0" w:rsidRDefault="005D7E92" w:rsidP="005D7E92">
            <w:pPr>
              <w:pStyle w:val="TableParagraph"/>
              <w:ind w:left="104"/>
              <w:rPr>
                <w:rFonts w:ascii="Times New Roman" w:eastAsia="Times New Roman" w:hAnsi="Times New Roman"/>
              </w:rPr>
            </w:pPr>
            <w:proofErr w:type="gramStart"/>
            <w:r w:rsidRPr="00230ED0">
              <w:rPr>
                <w:rFonts w:ascii="Times New Roman" w:hAnsi="Times New Roman"/>
                <w:spacing w:val="-1"/>
                <w:lang w:val="ru-RU"/>
              </w:rPr>
              <w:t>обучении</w:t>
            </w:r>
            <w:proofErr w:type="gramEnd"/>
          </w:p>
        </w:tc>
        <w:tc>
          <w:tcPr>
            <w:tcW w:w="2552"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периода</w:t>
            </w:r>
          </w:p>
          <w:p w:rsidR="005D7E92" w:rsidRPr="00230ED0" w:rsidRDefault="005D7E92" w:rsidP="005D7E92">
            <w:pPr>
              <w:pStyle w:val="TableParagraph"/>
              <w:ind w:left="104"/>
              <w:rPr>
                <w:rFonts w:ascii="Times New Roman" w:eastAsia="Times New Roman" w:hAnsi="Times New Roman"/>
                <w:lang w:val="ru-RU"/>
              </w:rPr>
            </w:pPr>
          </w:p>
        </w:tc>
        <w:tc>
          <w:tcPr>
            <w:tcW w:w="4312" w:type="dxa"/>
            <w:gridSpan w:val="2"/>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 xml:space="preserve">Обучение </w:t>
            </w:r>
            <w:r w:rsidRPr="00230ED0">
              <w:rPr>
                <w:rFonts w:ascii="Times New Roman" w:hAnsi="Times New Roman"/>
                <w:lang w:val="ru-RU"/>
              </w:rPr>
              <w:t>на</w:t>
            </w:r>
            <w:r w:rsidRPr="00230ED0">
              <w:rPr>
                <w:rFonts w:ascii="Times New Roman" w:hAnsi="Times New Roman"/>
                <w:spacing w:val="-1"/>
                <w:lang w:val="ru-RU"/>
              </w:rPr>
              <w:t xml:space="preserve"> курсах</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повышения</w:t>
            </w:r>
            <w:r w:rsidRPr="00230ED0">
              <w:rPr>
                <w:rFonts w:ascii="Times New Roman" w:hAnsi="Times New Roman"/>
                <w:lang w:val="ru-RU"/>
              </w:rPr>
              <w:t xml:space="preserve"> </w:t>
            </w:r>
            <w:r w:rsidRPr="00230ED0">
              <w:rPr>
                <w:rFonts w:ascii="Times New Roman" w:hAnsi="Times New Roman"/>
                <w:spacing w:val="-1"/>
                <w:lang w:val="ru-RU"/>
              </w:rPr>
              <w:t>квалификации</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10% </w:t>
            </w:r>
            <w:r w:rsidRPr="00230ED0">
              <w:rPr>
                <w:rFonts w:ascii="Times New Roman" w:hAnsi="Times New Roman"/>
                <w:spacing w:val="-1"/>
                <w:lang w:val="ru-RU"/>
              </w:rPr>
              <w:t>от</w:t>
            </w:r>
            <w:r w:rsidRPr="00230ED0">
              <w:rPr>
                <w:rFonts w:ascii="Times New Roman" w:hAnsi="Times New Roman"/>
                <w:lang w:val="ru-RU"/>
              </w:rPr>
              <w:t xml:space="preserve"> </w:t>
            </w:r>
            <w:r w:rsidRPr="00230ED0">
              <w:rPr>
                <w:rFonts w:ascii="Times New Roman" w:hAnsi="Times New Roman"/>
                <w:spacing w:val="-1"/>
                <w:lang w:val="ru-RU"/>
              </w:rPr>
              <w:t>оклада</w:t>
            </w:r>
          </w:p>
        </w:tc>
      </w:tr>
      <w:tr w:rsidR="005D7E92" w:rsidRPr="00230ED0" w:rsidTr="005D7E92">
        <w:trPr>
          <w:trHeight w:val="2009"/>
        </w:trPr>
        <w:tc>
          <w:tcPr>
            <w:tcW w:w="567"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4</w:t>
            </w:r>
          </w:p>
        </w:tc>
        <w:tc>
          <w:tcPr>
            <w:tcW w:w="3827"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Результативность</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презентации</w:t>
            </w:r>
            <w:r w:rsidRPr="00230ED0">
              <w:rPr>
                <w:rFonts w:ascii="Times New Roman" w:hAnsi="Times New Roman"/>
                <w:lang w:val="ru-RU"/>
              </w:rPr>
              <w:t xml:space="preserve"> </w:t>
            </w:r>
            <w:r w:rsidRPr="00230ED0">
              <w:rPr>
                <w:rFonts w:ascii="Times New Roman" w:hAnsi="Times New Roman"/>
                <w:spacing w:val="-1"/>
                <w:lang w:val="ru-RU"/>
              </w:rPr>
              <w:t>собственной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педагогической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деятельности</w:t>
            </w:r>
          </w:p>
        </w:tc>
        <w:tc>
          <w:tcPr>
            <w:tcW w:w="3685"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Уровень</w:t>
            </w:r>
            <w:r w:rsidRPr="00230ED0">
              <w:rPr>
                <w:rFonts w:ascii="Times New Roman" w:hAnsi="Times New Roman"/>
                <w:lang w:val="ru-RU"/>
              </w:rPr>
              <w:t xml:space="preserve"> и </w:t>
            </w:r>
            <w:r w:rsidRPr="00230ED0">
              <w:rPr>
                <w:rFonts w:ascii="Times New Roman" w:hAnsi="Times New Roman"/>
                <w:spacing w:val="-1"/>
                <w:lang w:val="ru-RU"/>
              </w:rPr>
              <w:t>статус</w:t>
            </w:r>
            <w:r w:rsidRPr="00230ED0">
              <w:rPr>
                <w:rFonts w:ascii="Times New Roman" w:hAnsi="Times New Roman"/>
                <w:spacing w:val="3"/>
                <w:lang w:val="ru-RU"/>
              </w:rPr>
              <w:t xml:space="preserve"> </w:t>
            </w:r>
            <w:r w:rsidRPr="00230ED0">
              <w:rPr>
                <w:rFonts w:ascii="Times New Roman" w:hAnsi="Times New Roman"/>
                <w:spacing w:val="-1"/>
                <w:lang w:val="ru-RU"/>
              </w:rPr>
              <w:t>участия</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 xml:space="preserve">в </w:t>
            </w:r>
            <w:r w:rsidRPr="00230ED0">
              <w:rPr>
                <w:rFonts w:ascii="Times New Roman" w:hAnsi="Times New Roman"/>
                <w:spacing w:val="-1"/>
                <w:lang w:val="ru-RU"/>
              </w:rPr>
              <w:t>профессиональных</w:t>
            </w:r>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конкурсах</w:t>
            </w:r>
            <w:proofErr w:type="gramEnd"/>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(всероссийский,</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региональный,</w:t>
            </w:r>
            <w:r w:rsidRPr="00230ED0">
              <w:rPr>
                <w:rFonts w:ascii="Times New Roman" w:hAnsi="Times New Roman"/>
                <w:lang w:val="ru-RU"/>
              </w:rPr>
              <w:t xml:space="preserve"> </w:t>
            </w:r>
            <w:r w:rsidRPr="00230ED0">
              <w:rPr>
                <w:rFonts w:ascii="Times New Roman" w:hAnsi="Times New Roman"/>
                <w:spacing w:val="-1"/>
                <w:lang w:val="ru-RU"/>
              </w:rPr>
              <w:t>районный</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 xml:space="preserve">уровни): наличие </w:t>
            </w:r>
            <w:r w:rsidRPr="00230ED0">
              <w:rPr>
                <w:rFonts w:ascii="Times New Roman" w:hAnsi="Times New Roman"/>
                <w:lang w:val="ru-RU"/>
              </w:rPr>
              <w:t>дипломов</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(сертификатов)</w:t>
            </w:r>
            <w:r w:rsidRPr="00230ED0">
              <w:rPr>
                <w:rFonts w:ascii="Times New Roman" w:hAnsi="Times New Roman"/>
                <w:lang w:val="ru-RU"/>
              </w:rPr>
              <w:t xml:space="preserve"> </w:t>
            </w:r>
            <w:r w:rsidRPr="00230ED0">
              <w:rPr>
                <w:rFonts w:ascii="Times New Roman" w:hAnsi="Times New Roman"/>
                <w:spacing w:val="-1"/>
                <w:lang w:val="ru-RU"/>
              </w:rPr>
              <w:t>участника,</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победителя</w:t>
            </w:r>
            <w:r w:rsidRPr="00230ED0">
              <w:rPr>
                <w:rFonts w:ascii="Times New Roman" w:hAnsi="Times New Roman"/>
                <w:lang w:val="ru-RU"/>
              </w:rPr>
              <w:t xml:space="preserve"> </w:t>
            </w:r>
            <w:r w:rsidRPr="00230ED0">
              <w:rPr>
                <w:rFonts w:ascii="Times New Roman" w:hAnsi="Times New Roman"/>
                <w:spacing w:val="-1"/>
                <w:lang w:val="ru-RU"/>
              </w:rPr>
              <w:t>или</w:t>
            </w:r>
            <w:r w:rsidRPr="00230ED0">
              <w:rPr>
                <w:rFonts w:ascii="Times New Roman" w:hAnsi="Times New Roman"/>
                <w:lang w:val="ru-RU"/>
              </w:rPr>
              <w:t xml:space="preserve"> </w:t>
            </w:r>
            <w:r w:rsidRPr="00230ED0">
              <w:rPr>
                <w:rFonts w:ascii="Times New Roman" w:hAnsi="Times New Roman"/>
                <w:spacing w:val="-1"/>
                <w:lang w:val="ru-RU"/>
              </w:rPr>
              <w:t>призера</w:t>
            </w:r>
          </w:p>
        </w:tc>
        <w:tc>
          <w:tcPr>
            <w:tcW w:w="2552"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периода</w:t>
            </w:r>
          </w:p>
          <w:p w:rsidR="005D7E92" w:rsidRPr="00230ED0" w:rsidRDefault="005D7E92" w:rsidP="005D7E92">
            <w:pPr>
              <w:pStyle w:val="TableParagraph"/>
              <w:ind w:left="104"/>
              <w:rPr>
                <w:rFonts w:ascii="Times New Roman" w:eastAsia="Times New Roman" w:hAnsi="Times New Roman"/>
                <w:lang w:val="ru-RU"/>
              </w:rPr>
            </w:pPr>
          </w:p>
        </w:tc>
        <w:tc>
          <w:tcPr>
            <w:tcW w:w="4312" w:type="dxa"/>
            <w:gridSpan w:val="2"/>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Всероссийский</w:t>
            </w:r>
            <w:r w:rsidRPr="00230ED0">
              <w:rPr>
                <w:rFonts w:ascii="Times New Roman" w:hAnsi="Times New Roman"/>
                <w:lang w:val="ru-RU"/>
              </w:rPr>
              <w:t xml:space="preserve"> уровень:</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Победитель</w:t>
            </w:r>
            <w:r w:rsidRPr="00230ED0">
              <w:rPr>
                <w:rFonts w:ascii="Times New Roman" w:hAnsi="Times New Roman"/>
                <w:lang w:val="ru-RU"/>
              </w:rPr>
              <w:t xml:space="preserve"> =</w:t>
            </w:r>
            <w:r w:rsidRPr="00230ED0">
              <w:rPr>
                <w:rFonts w:ascii="Times New Roman" w:hAnsi="Times New Roman"/>
                <w:spacing w:val="-1"/>
                <w:lang w:val="ru-RU"/>
              </w:rPr>
              <w:t xml:space="preserve"> 1</w:t>
            </w:r>
            <w:r w:rsidRPr="00230ED0">
              <w:rPr>
                <w:rFonts w:ascii="Times New Roman" w:hAnsi="Times New Roman"/>
                <w:lang w:val="ru-RU"/>
              </w:rPr>
              <w:t>50%</w:t>
            </w:r>
            <w:r w:rsidRPr="00230ED0">
              <w:rPr>
                <w:rFonts w:ascii="Times New Roman" w:hAnsi="Times New Roman"/>
                <w:spacing w:val="-1"/>
                <w:lang w:val="ru-RU"/>
              </w:rPr>
              <w:t xml:space="preserve"> </w:t>
            </w:r>
            <w:r w:rsidRPr="00230ED0">
              <w:rPr>
                <w:rFonts w:ascii="Times New Roman" w:eastAsia="Times New Roman" w:hAnsi="Times New Roman"/>
                <w:lang w:val="ru-RU"/>
              </w:rPr>
              <w:t xml:space="preserve">  </w:t>
            </w:r>
            <w:r w:rsidRPr="00230ED0">
              <w:rPr>
                <w:rFonts w:ascii="Times New Roman" w:hAnsi="Times New Roman"/>
                <w:spacing w:val="-1"/>
                <w:lang w:val="ru-RU"/>
              </w:rPr>
              <w:t>Призер</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100%</w:t>
            </w:r>
            <w:r w:rsidRPr="00230ED0">
              <w:rPr>
                <w:rFonts w:ascii="Times New Roman" w:hAnsi="Times New Roman"/>
                <w:spacing w:val="-1"/>
                <w:lang w:val="ru-RU"/>
              </w:rPr>
              <w:t xml:space="preserve">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Региональный</w:t>
            </w:r>
            <w:r w:rsidRPr="00230ED0">
              <w:rPr>
                <w:rFonts w:ascii="Times New Roman" w:hAnsi="Times New Roman"/>
                <w:lang w:val="ru-RU"/>
              </w:rPr>
              <w:t xml:space="preserve"> </w:t>
            </w:r>
            <w:r w:rsidRPr="00230ED0">
              <w:rPr>
                <w:rFonts w:ascii="Times New Roman" w:hAnsi="Times New Roman"/>
                <w:spacing w:val="-1"/>
                <w:lang w:val="ru-RU"/>
              </w:rPr>
              <w:t>уровень:</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Победитель</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100%</w:t>
            </w:r>
            <w:r w:rsidRPr="00230ED0">
              <w:rPr>
                <w:rFonts w:ascii="Times New Roman" w:hAnsi="Times New Roman"/>
                <w:spacing w:val="-1"/>
                <w:lang w:val="ru-RU"/>
              </w:rPr>
              <w:t xml:space="preserve"> </w:t>
            </w:r>
            <w:r w:rsidRPr="00230ED0">
              <w:rPr>
                <w:rFonts w:ascii="Times New Roman" w:eastAsia="Times New Roman" w:hAnsi="Times New Roman"/>
                <w:lang w:val="ru-RU"/>
              </w:rPr>
              <w:t xml:space="preserve">  </w:t>
            </w:r>
            <w:r w:rsidRPr="00230ED0">
              <w:rPr>
                <w:rFonts w:ascii="Times New Roman" w:hAnsi="Times New Roman"/>
                <w:spacing w:val="-1"/>
                <w:lang w:val="ru-RU"/>
              </w:rPr>
              <w:t>Призер</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80%</w:t>
            </w:r>
            <w:r w:rsidRPr="00230ED0">
              <w:rPr>
                <w:rFonts w:ascii="Times New Roman" w:hAnsi="Times New Roman"/>
                <w:spacing w:val="-1"/>
                <w:lang w:val="ru-RU"/>
              </w:rPr>
              <w:t xml:space="preserve">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spacing w:val="-1"/>
                <w:lang w:val="ru-RU"/>
              </w:rPr>
              <w:t>Участник</w:t>
            </w:r>
            <w:r w:rsidRPr="00230ED0">
              <w:rPr>
                <w:rFonts w:ascii="Times New Roman" w:hAnsi="Times New Roman"/>
                <w:spacing w:val="1"/>
                <w:lang w:val="ru-RU"/>
              </w:rPr>
              <w:t xml:space="preserve"> </w:t>
            </w:r>
            <w:r w:rsidRPr="00230ED0">
              <w:rPr>
                <w:rFonts w:ascii="Times New Roman" w:hAnsi="Times New Roman"/>
                <w:lang w:val="ru-RU"/>
              </w:rPr>
              <w:t>=</w:t>
            </w:r>
            <w:r w:rsidRPr="00230ED0">
              <w:rPr>
                <w:rFonts w:ascii="Times New Roman" w:hAnsi="Times New Roman"/>
                <w:spacing w:val="-1"/>
                <w:lang w:val="ru-RU"/>
              </w:rPr>
              <w:t xml:space="preserve"> </w:t>
            </w:r>
            <w:r w:rsidRPr="00230ED0">
              <w:rPr>
                <w:rFonts w:ascii="Times New Roman" w:hAnsi="Times New Roman"/>
                <w:lang w:val="ru-RU"/>
              </w:rPr>
              <w:t>50%</w:t>
            </w:r>
            <w:r w:rsidRPr="00230ED0">
              <w:rPr>
                <w:rFonts w:ascii="Times New Roman" w:hAnsi="Times New Roman"/>
                <w:spacing w:val="-1"/>
                <w:lang w:val="ru-RU"/>
              </w:rPr>
              <w:t xml:space="preserve"> </w:t>
            </w:r>
          </w:p>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hAnsi="Times New Roman"/>
                <w:lang w:val="ru-RU"/>
              </w:rPr>
              <w:t xml:space="preserve">Районный  </w:t>
            </w:r>
            <w:r w:rsidRPr="00230ED0">
              <w:rPr>
                <w:rFonts w:ascii="Times New Roman" w:hAnsi="Times New Roman"/>
                <w:spacing w:val="-1"/>
                <w:lang w:val="ru-RU"/>
              </w:rPr>
              <w:t>уровень:</w:t>
            </w:r>
            <w:r w:rsidRPr="00230ED0">
              <w:rPr>
                <w:rFonts w:ascii="Times New Roman" w:eastAsia="Times New Roman" w:hAnsi="Times New Roman"/>
                <w:lang w:val="ru-RU"/>
              </w:rPr>
              <w:t xml:space="preserve">  </w:t>
            </w:r>
            <w:r w:rsidRPr="00230ED0">
              <w:rPr>
                <w:rFonts w:ascii="Times New Roman" w:hAnsi="Times New Roman"/>
                <w:spacing w:val="-1"/>
                <w:lang w:val="ru-RU"/>
              </w:rPr>
              <w:t>Победитель</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50%</w:t>
            </w:r>
            <w:r w:rsidRPr="00230ED0">
              <w:rPr>
                <w:rFonts w:ascii="Times New Roman" w:hAnsi="Times New Roman"/>
                <w:spacing w:val="-1"/>
                <w:lang w:val="ru-RU"/>
              </w:rPr>
              <w:t xml:space="preserve"> </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Призер</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30%</w:t>
            </w:r>
            <w:r w:rsidRPr="00230ED0">
              <w:rPr>
                <w:rFonts w:ascii="Times New Roman" w:hAnsi="Times New Roman"/>
                <w:spacing w:val="-1"/>
                <w:lang w:val="ru-RU"/>
              </w:rPr>
              <w:t xml:space="preserve"> Участник</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10%</w:t>
            </w:r>
            <w:r w:rsidRPr="00230ED0">
              <w:rPr>
                <w:rFonts w:ascii="Times New Roman" w:hAnsi="Times New Roman"/>
                <w:spacing w:val="-1"/>
                <w:lang w:val="ru-RU"/>
              </w:rPr>
              <w:t xml:space="preserve"> </w:t>
            </w:r>
          </w:p>
        </w:tc>
      </w:tr>
      <w:tr w:rsidR="005D7E92" w:rsidRPr="00230ED0" w:rsidTr="005D7E92">
        <w:trPr>
          <w:trHeight w:val="1800"/>
        </w:trPr>
        <w:tc>
          <w:tcPr>
            <w:tcW w:w="567"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5</w:t>
            </w:r>
          </w:p>
        </w:tc>
        <w:tc>
          <w:tcPr>
            <w:tcW w:w="3827"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Уровень</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коммуникативной</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культуры при общении </w:t>
            </w:r>
            <w:proofErr w:type="gramStart"/>
            <w:r w:rsidRPr="00230ED0">
              <w:rPr>
                <w:rFonts w:ascii="Times New Roman" w:hAnsi="Times New Roman"/>
                <w:spacing w:val="-1"/>
                <w:lang w:val="ru-RU"/>
              </w:rPr>
              <w:t>с</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обучающимися и</w:t>
            </w:r>
          </w:p>
          <w:p w:rsidR="005D7E92" w:rsidRPr="00230ED0" w:rsidRDefault="005D7E92" w:rsidP="005D7E92">
            <w:pPr>
              <w:pStyle w:val="TableParagraph"/>
              <w:ind w:left="104"/>
              <w:rPr>
                <w:rFonts w:ascii="Times New Roman" w:hAnsi="Times New Roman"/>
                <w:spacing w:val="-1"/>
                <w:lang w:val="ru-RU"/>
              </w:rPr>
            </w:pPr>
            <w:proofErr w:type="gramStart"/>
            <w:r w:rsidRPr="00230ED0">
              <w:rPr>
                <w:rFonts w:ascii="Times New Roman" w:hAnsi="Times New Roman"/>
                <w:spacing w:val="-1"/>
                <w:lang w:val="ru-RU"/>
              </w:rPr>
              <w:t>родителями (законными</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представителями)</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обучающихся</w:t>
            </w:r>
          </w:p>
        </w:tc>
        <w:tc>
          <w:tcPr>
            <w:tcW w:w="3685"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Pr>
                <w:rFonts w:ascii="Times New Roman" w:hAnsi="Times New Roman"/>
                <w:spacing w:val="-1"/>
                <w:lang w:val="ru-RU"/>
              </w:rPr>
              <w:t>Отсутствие</w:t>
            </w:r>
            <w:r w:rsidRPr="00230ED0">
              <w:rPr>
                <w:rFonts w:ascii="Times New Roman" w:hAnsi="Times New Roman"/>
                <w:spacing w:val="-1"/>
                <w:lang w:val="ru-RU"/>
              </w:rPr>
              <w:t xml:space="preserve">  обоснованных жалоб </w:t>
            </w:r>
            <w:proofErr w:type="gramStart"/>
            <w:r w:rsidRPr="00230ED0">
              <w:rPr>
                <w:rFonts w:ascii="Times New Roman" w:hAnsi="Times New Roman"/>
                <w:spacing w:val="-1"/>
                <w:lang w:val="ru-RU"/>
              </w:rPr>
              <w:t>со</w:t>
            </w:r>
            <w:proofErr w:type="gramEnd"/>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стороны родителей  обучающихся или</w:t>
            </w:r>
          </w:p>
          <w:p w:rsidR="005D7E92" w:rsidRPr="00230ED0" w:rsidRDefault="005D7E92" w:rsidP="005D7E92">
            <w:pPr>
              <w:pStyle w:val="TableParagraph"/>
              <w:ind w:left="102"/>
              <w:rPr>
                <w:rFonts w:ascii="Times New Roman" w:hAnsi="Times New Roman"/>
                <w:spacing w:val="-1"/>
                <w:lang w:val="ru-RU"/>
              </w:rPr>
            </w:pPr>
            <w:proofErr w:type="gramStart"/>
            <w:r w:rsidRPr="00230ED0">
              <w:rPr>
                <w:rFonts w:ascii="Times New Roman" w:hAnsi="Times New Roman"/>
                <w:spacing w:val="-1"/>
                <w:lang w:val="ru-RU"/>
              </w:rPr>
              <w:t>обучающихся</w:t>
            </w:r>
            <w:proofErr w:type="gramEnd"/>
            <w:r w:rsidRPr="00230ED0">
              <w:rPr>
                <w:rFonts w:ascii="Times New Roman" w:hAnsi="Times New Roman"/>
                <w:spacing w:val="-1"/>
                <w:lang w:val="ru-RU"/>
              </w:rPr>
              <w:t xml:space="preserve"> на характер  деятельности воспитателя.</w:t>
            </w:r>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 </w:t>
            </w:r>
          </w:p>
        </w:tc>
        <w:tc>
          <w:tcPr>
            <w:tcW w:w="2552"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ежемесячно</w:t>
            </w:r>
          </w:p>
        </w:tc>
        <w:tc>
          <w:tcPr>
            <w:tcW w:w="4312" w:type="dxa"/>
            <w:gridSpan w:val="2"/>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Отсутствие </w:t>
            </w:r>
            <w:proofErr w:type="gramStart"/>
            <w:r w:rsidRPr="00230ED0">
              <w:rPr>
                <w:rFonts w:ascii="Times New Roman" w:hAnsi="Times New Roman"/>
                <w:spacing w:val="-1"/>
                <w:lang w:val="ru-RU"/>
              </w:rPr>
              <w:t>обоснованных</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жалоб, конфликтных</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ситуаций за </w:t>
            </w:r>
            <w:proofErr w:type="gramStart"/>
            <w:r w:rsidRPr="00230ED0">
              <w:rPr>
                <w:rFonts w:ascii="Times New Roman" w:hAnsi="Times New Roman"/>
                <w:spacing w:val="-1"/>
                <w:lang w:val="ru-RU"/>
              </w:rPr>
              <w:t>отчетный</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период = 10%</w:t>
            </w:r>
          </w:p>
          <w:p w:rsidR="005D7E92" w:rsidRPr="00230ED0" w:rsidRDefault="005D7E92" w:rsidP="005D7E92">
            <w:pPr>
              <w:pStyle w:val="TableParagraph"/>
              <w:ind w:left="104"/>
              <w:rPr>
                <w:rFonts w:ascii="Times New Roman" w:hAnsi="Times New Roman"/>
                <w:spacing w:val="-1"/>
                <w:lang w:val="ru-RU"/>
              </w:rPr>
            </w:pPr>
          </w:p>
        </w:tc>
      </w:tr>
      <w:tr w:rsidR="005D7E92" w:rsidRPr="00230ED0" w:rsidTr="005D7E92">
        <w:trPr>
          <w:trHeight w:val="2173"/>
        </w:trPr>
        <w:tc>
          <w:tcPr>
            <w:tcW w:w="567"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6</w:t>
            </w:r>
          </w:p>
        </w:tc>
        <w:tc>
          <w:tcPr>
            <w:tcW w:w="3827"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Степень готовности </w:t>
            </w:r>
            <w:proofErr w:type="gramStart"/>
            <w:r w:rsidRPr="00230ED0">
              <w:rPr>
                <w:rFonts w:ascii="Times New Roman" w:hAnsi="Times New Roman"/>
                <w:spacing w:val="-1"/>
                <w:lang w:val="ru-RU"/>
              </w:rPr>
              <w:t>к</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обобщению и</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распространению</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собственного</w:t>
            </w:r>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педагогического опыта</w:t>
            </w:r>
          </w:p>
        </w:tc>
        <w:tc>
          <w:tcPr>
            <w:tcW w:w="3685"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Уровень, вид и  периодичность  проведения консультаций,  мастер-классов,  семинаров, статьи в СМИ, публикации в сети  Интернет, </w:t>
            </w:r>
            <w:r w:rsidRPr="00230ED0">
              <w:rPr>
                <w:rFonts w:ascii="Times New Roman" w:hAnsi="Times New Roman"/>
                <w:spacing w:val="-1"/>
                <w:lang w:val="ru-RU"/>
              </w:rPr>
              <w:br/>
              <w:t>документально  подтвержденные данные о</w:t>
            </w:r>
          </w:p>
          <w:p w:rsidR="005D7E92" w:rsidRPr="00230ED0" w:rsidRDefault="005D7E92" w:rsidP="005D7E92">
            <w:pPr>
              <w:pStyle w:val="TableParagraph"/>
              <w:ind w:left="102"/>
              <w:rPr>
                <w:rFonts w:ascii="Times New Roman" w:hAnsi="Times New Roman"/>
                <w:spacing w:val="-1"/>
                <w:lang w:val="ru-RU"/>
              </w:rPr>
            </w:pPr>
            <w:proofErr w:type="gramStart"/>
            <w:r w:rsidRPr="00230ED0">
              <w:rPr>
                <w:rFonts w:ascii="Times New Roman" w:hAnsi="Times New Roman"/>
                <w:spacing w:val="-1"/>
                <w:lang w:val="ru-RU"/>
              </w:rPr>
              <w:t>проведенном</w:t>
            </w:r>
            <w:proofErr w:type="gramEnd"/>
            <w:r w:rsidRPr="00230ED0">
              <w:rPr>
                <w:rFonts w:ascii="Times New Roman" w:hAnsi="Times New Roman"/>
                <w:spacing w:val="-1"/>
                <w:lang w:val="ru-RU"/>
              </w:rPr>
              <w:t xml:space="preserve"> мероприятия, публикации</w:t>
            </w:r>
          </w:p>
        </w:tc>
        <w:tc>
          <w:tcPr>
            <w:tcW w:w="2552" w:type="dxa"/>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both"/>
              <w:rPr>
                <w:rFonts w:eastAsia="Calibri"/>
                <w:lang w:eastAsia="en-US"/>
              </w:rPr>
            </w:pPr>
            <w:r w:rsidRPr="00230ED0">
              <w:rPr>
                <w:rFonts w:eastAsia="Calibri"/>
                <w:sz w:val="22"/>
                <w:szCs w:val="22"/>
                <w:lang w:eastAsia="en-US"/>
              </w:rPr>
              <w:t>периода</w:t>
            </w:r>
          </w:p>
          <w:p w:rsidR="005D7E92" w:rsidRPr="00230ED0" w:rsidRDefault="005D7E92" w:rsidP="005D7E92">
            <w:pPr>
              <w:tabs>
                <w:tab w:val="right" w:pos="3293"/>
              </w:tabs>
              <w:spacing w:line="276" w:lineRule="auto"/>
              <w:ind w:left="-1384" w:firstLine="1384"/>
              <w:jc w:val="both"/>
              <w:rPr>
                <w:rFonts w:eastAsia="Calibri"/>
                <w:lang w:eastAsia="en-US"/>
              </w:rPr>
            </w:pPr>
          </w:p>
        </w:tc>
        <w:tc>
          <w:tcPr>
            <w:tcW w:w="4312" w:type="dxa"/>
            <w:gridSpan w:val="2"/>
            <w:tcBorders>
              <w:top w:val="single" w:sz="6" w:space="0" w:color="000000"/>
              <w:left w:val="single" w:sz="6" w:space="0" w:color="000000"/>
              <w:bottom w:val="single" w:sz="4" w:space="0" w:color="auto"/>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Мастер-класс,  открытое   мероприятие городского  уровня = 60%   районного  уровня =30%   школьного  уровня = 15 %</w:t>
            </w:r>
            <w:r w:rsidRPr="00230ED0">
              <w:rPr>
                <w:rFonts w:ascii="Times New Roman" w:hAnsi="Times New Roman"/>
                <w:spacing w:val="-1"/>
                <w:lang w:val="ru-RU"/>
              </w:rPr>
              <w:br/>
              <w:t>Публикации в  печатных изданиях  всероссийского, городского уровня = 20</w:t>
            </w:r>
            <w:proofErr w:type="gramStart"/>
            <w:r w:rsidRPr="00230ED0">
              <w:rPr>
                <w:rFonts w:ascii="Times New Roman" w:hAnsi="Times New Roman"/>
                <w:spacing w:val="-1"/>
                <w:lang w:val="ru-RU"/>
              </w:rPr>
              <w:t>%  В</w:t>
            </w:r>
            <w:proofErr w:type="gramEnd"/>
            <w:r w:rsidRPr="00230ED0">
              <w:rPr>
                <w:rFonts w:ascii="Times New Roman" w:hAnsi="Times New Roman"/>
                <w:spacing w:val="-1"/>
                <w:lang w:val="ru-RU"/>
              </w:rPr>
              <w:t xml:space="preserve"> сети Интернет (</w:t>
            </w:r>
            <w:proofErr w:type="spellStart"/>
            <w:r w:rsidRPr="00230ED0">
              <w:rPr>
                <w:rFonts w:ascii="Times New Roman" w:hAnsi="Times New Roman"/>
                <w:spacing w:val="-1"/>
                <w:lang w:val="ru-RU"/>
              </w:rPr>
              <w:t>блоги</w:t>
            </w:r>
            <w:proofErr w:type="spellEnd"/>
            <w:r w:rsidRPr="00230ED0">
              <w:rPr>
                <w:rFonts w:ascii="Times New Roman" w:hAnsi="Times New Roman"/>
                <w:spacing w:val="-1"/>
                <w:lang w:val="ru-RU"/>
              </w:rPr>
              <w:t xml:space="preserve">, сайт) = 10% </w:t>
            </w:r>
          </w:p>
        </w:tc>
      </w:tr>
      <w:tr w:rsidR="005D7E92" w:rsidRPr="00230ED0" w:rsidTr="005D7E92">
        <w:trPr>
          <w:gridAfter w:val="1"/>
          <w:wAfter w:w="18" w:type="dxa"/>
          <w:trHeight w:hRule="exact" w:val="1800"/>
        </w:trPr>
        <w:tc>
          <w:tcPr>
            <w:tcW w:w="567"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7</w:t>
            </w:r>
          </w:p>
        </w:tc>
        <w:tc>
          <w:tcPr>
            <w:tcW w:w="3827" w:type="dxa"/>
            <w:tcBorders>
              <w:top w:val="single" w:sz="6" w:space="0" w:color="000000"/>
              <w:left w:val="single" w:sz="6" w:space="0" w:color="000000"/>
              <w:bottom w:val="single" w:sz="6" w:space="0" w:color="000000"/>
              <w:right w:val="single" w:sz="6" w:space="0" w:color="000000"/>
            </w:tcBorders>
            <w:hideMark/>
          </w:tcPr>
          <w:p w:rsidR="005D7E92" w:rsidRDefault="005D7E92" w:rsidP="005D7E92">
            <w:pPr>
              <w:pStyle w:val="TableParagraph"/>
              <w:ind w:left="104" w:right="388"/>
              <w:rPr>
                <w:rFonts w:ascii="Times New Roman" w:hAnsi="Times New Roman"/>
                <w:spacing w:val="-1"/>
                <w:lang w:val="ru-RU"/>
              </w:rPr>
            </w:pPr>
            <w:r w:rsidRPr="00230ED0">
              <w:rPr>
                <w:rFonts w:ascii="Times New Roman" w:hAnsi="Times New Roman"/>
                <w:spacing w:val="-1"/>
                <w:lang w:val="ru-RU"/>
              </w:rPr>
              <w:t>Организационная</w:t>
            </w:r>
            <w:r w:rsidRPr="00230ED0">
              <w:rPr>
                <w:rFonts w:ascii="Times New Roman" w:hAnsi="Times New Roman"/>
                <w:spacing w:val="29"/>
                <w:lang w:val="ru-RU"/>
              </w:rPr>
              <w:t xml:space="preserve"> </w:t>
            </w:r>
            <w:r w:rsidRPr="00230ED0">
              <w:rPr>
                <w:rFonts w:ascii="Times New Roman" w:hAnsi="Times New Roman"/>
                <w:spacing w:val="-1"/>
                <w:lang w:val="ru-RU"/>
              </w:rPr>
              <w:t>деятельность, профилактика травматизма</w:t>
            </w:r>
          </w:p>
          <w:p w:rsidR="005D7E92" w:rsidRDefault="005D7E92" w:rsidP="005D7E92">
            <w:pPr>
              <w:pStyle w:val="TableParagraph"/>
              <w:ind w:left="104" w:right="388"/>
              <w:rPr>
                <w:rFonts w:ascii="Times New Roman" w:hAnsi="Times New Roman"/>
                <w:spacing w:val="-1"/>
                <w:lang w:val="ru-RU"/>
              </w:rPr>
            </w:pPr>
          </w:p>
          <w:p w:rsidR="005D7E92" w:rsidRPr="00230ED0" w:rsidRDefault="005D7E92" w:rsidP="005D7E92">
            <w:pPr>
              <w:pStyle w:val="TableParagraph"/>
              <w:ind w:left="104" w:right="388"/>
              <w:rPr>
                <w:rFonts w:ascii="Times New Roman" w:eastAsia="Times New Roman" w:hAnsi="Times New Roman"/>
                <w:lang w:val="ru-RU"/>
              </w:rPr>
            </w:pPr>
          </w:p>
        </w:tc>
        <w:tc>
          <w:tcPr>
            <w:tcW w:w="368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110"/>
              <w:rPr>
                <w:rFonts w:ascii="Times New Roman" w:eastAsia="Times New Roman" w:hAnsi="Times New Roman"/>
                <w:lang w:val="ru-RU"/>
              </w:rPr>
            </w:pPr>
            <w:r w:rsidRPr="00230ED0">
              <w:rPr>
                <w:rFonts w:ascii="Times New Roman" w:hAnsi="Times New Roman"/>
                <w:spacing w:val="-1"/>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исполнит</w:t>
            </w:r>
            <w:proofErr w:type="gramStart"/>
            <w:r w:rsidRPr="00230ED0">
              <w:rPr>
                <w:rFonts w:ascii="Times New Roman" w:hAnsi="Times New Roman"/>
                <w:spacing w:val="-1"/>
                <w:lang w:val="ru-RU"/>
              </w:rPr>
              <w:t>.</w:t>
            </w:r>
            <w:proofErr w:type="gramEnd"/>
            <w:r w:rsidRPr="00230ED0">
              <w:rPr>
                <w:rFonts w:ascii="Times New Roman" w:hAnsi="Times New Roman"/>
                <w:spacing w:val="27"/>
                <w:lang w:val="ru-RU"/>
              </w:rPr>
              <w:t xml:space="preserve"> </w:t>
            </w:r>
            <w:proofErr w:type="gramStart"/>
            <w:r w:rsidRPr="00230ED0">
              <w:rPr>
                <w:rFonts w:ascii="Times New Roman" w:hAnsi="Times New Roman"/>
                <w:spacing w:val="-1"/>
                <w:lang w:val="ru-RU"/>
              </w:rPr>
              <w:t>д</w:t>
            </w:r>
            <w:proofErr w:type="gramEnd"/>
            <w:r w:rsidRPr="00230ED0">
              <w:rPr>
                <w:rFonts w:ascii="Times New Roman" w:hAnsi="Times New Roman"/>
                <w:spacing w:val="-1"/>
                <w:lang w:val="ru-RU"/>
              </w:rPr>
              <w:t>исциплины; своевременное,</w:t>
            </w:r>
            <w:r w:rsidRPr="00230ED0">
              <w:rPr>
                <w:rFonts w:ascii="Times New Roman" w:hAnsi="Times New Roman"/>
                <w:spacing w:val="29"/>
                <w:lang w:val="ru-RU"/>
              </w:rPr>
              <w:t xml:space="preserve"> </w:t>
            </w:r>
            <w:r w:rsidRPr="00230ED0">
              <w:rPr>
                <w:rFonts w:ascii="Times New Roman" w:hAnsi="Times New Roman"/>
                <w:lang w:val="ru-RU"/>
              </w:rPr>
              <w:t>и</w:t>
            </w:r>
            <w:r w:rsidRPr="00230ED0">
              <w:rPr>
                <w:rFonts w:ascii="Times New Roman" w:hAnsi="Times New Roman"/>
                <w:spacing w:val="29"/>
                <w:lang w:val="ru-RU"/>
              </w:rPr>
              <w:t xml:space="preserve"> </w:t>
            </w:r>
            <w:r w:rsidRPr="00230ED0">
              <w:rPr>
                <w:rFonts w:ascii="Times New Roman" w:hAnsi="Times New Roman"/>
                <w:spacing w:val="-1"/>
                <w:lang w:val="ru-RU"/>
              </w:rPr>
              <w:t>качественное ведение</w:t>
            </w:r>
            <w:r w:rsidRPr="00230ED0">
              <w:rPr>
                <w:rFonts w:ascii="Times New Roman" w:hAnsi="Times New Roman"/>
                <w:spacing w:val="25"/>
                <w:lang w:val="ru-RU"/>
              </w:rPr>
              <w:t xml:space="preserve"> </w:t>
            </w:r>
            <w:r w:rsidRPr="00230ED0">
              <w:rPr>
                <w:rFonts w:ascii="Times New Roman" w:hAnsi="Times New Roman"/>
                <w:spacing w:val="-1"/>
                <w:lang w:val="ru-RU"/>
              </w:rPr>
              <w:t>школьной</w:t>
            </w:r>
            <w:r w:rsidRPr="00230ED0">
              <w:rPr>
                <w:rFonts w:ascii="Times New Roman" w:hAnsi="Times New Roman"/>
                <w:lang w:val="ru-RU"/>
              </w:rPr>
              <w:t xml:space="preserve"> </w:t>
            </w:r>
            <w:r w:rsidRPr="00230ED0">
              <w:rPr>
                <w:rFonts w:ascii="Times New Roman" w:hAnsi="Times New Roman"/>
                <w:spacing w:val="-1"/>
                <w:lang w:val="ru-RU"/>
              </w:rPr>
              <w:t>документации</w:t>
            </w:r>
            <w:r w:rsidRPr="00230ED0">
              <w:rPr>
                <w:rFonts w:ascii="Times New Roman" w:hAnsi="Times New Roman"/>
                <w:spacing w:val="30"/>
                <w:lang w:val="ru-RU"/>
              </w:rPr>
              <w:t xml:space="preserve"> </w:t>
            </w:r>
            <w:r w:rsidRPr="00230ED0">
              <w:rPr>
                <w:rFonts w:ascii="Times New Roman" w:hAnsi="Times New Roman"/>
                <w:spacing w:val="-1"/>
                <w:lang w:val="ru-RU"/>
              </w:rPr>
              <w:t>(журналы,</w:t>
            </w:r>
            <w:r w:rsidRPr="00230ED0">
              <w:rPr>
                <w:rFonts w:ascii="Times New Roman" w:hAnsi="Times New Roman"/>
                <w:lang w:val="ru-RU"/>
              </w:rPr>
              <w:t xml:space="preserve"> отчеты, </w:t>
            </w:r>
            <w:r w:rsidRPr="00230ED0">
              <w:rPr>
                <w:rFonts w:ascii="Times New Roman" w:hAnsi="Times New Roman"/>
                <w:spacing w:val="-1"/>
                <w:lang w:val="ru-RU"/>
              </w:rPr>
              <w:t>планы), отсутствие травм:</w:t>
            </w:r>
          </w:p>
          <w:p w:rsidR="005D7E92" w:rsidRPr="00230ED0" w:rsidRDefault="005D7E92" w:rsidP="005D7E92">
            <w:pPr>
              <w:pStyle w:val="TableParagraph"/>
              <w:ind w:left="102" w:right="389"/>
              <w:rPr>
                <w:rFonts w:ascii="Times New Roman" w:eastAsia="Times New Roman" w:hAnsi="Times New Roman"/>
                <w:lang w:val="ru-RU"/>
              </w:rPr>
            </w:pPr>
            <w:r w:rsidRPr="00230ED0">
              <w:rPr>
                <w:rFonts w:ascii="Times New Roman" w:hAnsi="Times New Roman"/>
                <w:lang w:val="ru-RU"/>
              </w:rPr>
              <w:t xml:space="preserve">и т.д.) </w:t>
            </w:r>
            <w:r w:rsidRPr="00230ED0">
              <w:rPr>
                <w:rFonts w:ascii="Times New Roman" w:hAnsi="Times New Roman"/>
                <w:spacing w:val="-1"/>
                <w:lang w:val="ru-RU"/>
              </w:rPr>
              <w:t>: справка зам</w:t>
            </w:r>
            <w:proofErr w:type="gramStart"/>
            <w:r w:rsidRPr="00230ED0">
              <w:rPr>
                <w:rFonts w:ascii="Times New Roman" w:hAnsi="Times New Roman"/>
                <w:spacing w:val="-1"/>
                <w:lang w:val="ru-RU"/>
              </w:rPr>
              <w:t>.д</w:t>
            </w:r>
            <w:proofErr w:type="gramEnd"/>
            <w:r w:rsidRPr="00230ED0">
              <w:rPr>
                <w:rFonts w:ascii="Times New Roman" w:hAnsi="Times New Roman"/>
                <w:spacing w:val="-1"/>
                <w:lang w:val="ru-RU"/>
              </w:rPr>
              <w:t xml:space="preserve">иректора, акты о </w:t>
            </w:r>
            <w:proofErr w:type="spellStart"/>
            <w:r w:rsidRPr="00230ED0">
              <w:rPr>
                <w:rFonts w:ascii="Times New Roman" w:hAnsi="Times New Roman"/>
                <w:spacing w:val="-1"/>
                <w:lang w:val="ru-RU"/>
              </w:rPr>
              <w:t>н</w:t>
            </w:r>
            <w:proofErr w:type="spellEnd"/>
            <w:r w:rsidRPr="00230ED0">
              <w:rPr>
                <w:rFonts w:ascii="Times New Roman" w:hAnsi="Times New Roman"/>
                <w:spacing w:val="-1"/>
                <w:lang w:val="ru-RU"/>
              </w:rPr>
              <w:t>/с</w:t>
            </w:r>
          </w:p>
        </w:tc>
        <w:tc>
          <w:tcPr>
            <w:tcW w:w="2552"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eastAsia="Times New Roman" w:hAnsi="Times New Roman"/>
                <w:lang w:val="ru-RU"/>
              </w:rPr>
            </w:pPr>
            <w:r w:rsidRPr="00230ED0">
              <w:rPr>
                <w:rFonts w:ascii="Times New Roman" w:eastAsia="Times New Roman" w:hAnsi="Times New Roman"/>
                <w:lang w:val="ru-RU"/>
              </w:rPr>
              <w:t>ежемесячно</w:t>
            </w:r>
          </w:p>
        </w:tc>
        <w:tc>
          <w:tcPr>
            <w:tcW w:w="429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481"/>
              <w:rPr>
                <w:rFonts w:ascii="Times New Roman" w:eastAsia="Times New Roman" w:hAnsi="Times New Roman"/>
                <w:lang w:val="ru-RU"/>
              </w:rPr>
            </w:pPr>
            <w:r>
              <w:rPr>
                <w:rFonts w:ascii="Times New Roman" w:eastAsia="Times New Roman" w:hAnsi="Times New Roman"/>
                <w:lang w:val="ru-RU"/>
              </w:rPr>
              <w:t xml:space="preserve">До </w:t>
            </w:r>
            <w:r w:rsidRPr="00230ED0">
              <w:rPr>
                <w:rFonts w:ascii="Times New Roman" w:eastAsia="Times New Roman" w:hAnsi="Times New Roman"/>
                <w:lang w:val="ru-RU"/>
              </w:rPr>
              <w:t>20%</w:t>
            </w:r>
          </w:p>
        </w:tc>
      </w:tr>
    </w:tbl>
    <w:p w:rsidR="005D7E92" w:rsidRPr="00230ED0" w:rsidRDefault="005D7E92" w:rsidP="005D7E92">
      <w:pPr>
        <w:rPr>
          <w:sz w:val="22"/>
          <w:szCs w:val="22"/>
        </w:rPr>
        <w:sectPr w:rsidR="005D7E92" w:rsidRPr="00230ED0" w:rsidSect="005D7E92">
          <w:pgSz w:w="16840" w:h="11910" w:orient="landscape"/>
          <w:pgMar w:top="426" w:right="420" w:bottom="280" w:left="920" w:header="0" w:footer="0" w:gutter="0"/>
          <w:cols w:space="720"/>
        </w:sectPr>
      </w:pPr>
    </w:p>
    <w:p w:rsidR="005D7E92" w:rsidRPr="00230ED0" w:rsidRDefault="005D7E92" w:rsidP="005D7E92">
      <w:pPr>
        <w:rPr>
          <w:sz w:val="22"/>
          <w:szCs w:val="22"/>
        </w:rPr>
      </w:pPr>
    </w:p>
    <w:p w:rsidR="005D7E92" w:rsidRDefault="005D7E92" w:rsidP="005D7E92">
      <w:pPr>
        <w:ind w:right="558"/>
        <w:rPr>
          <w:b/>
          <w:spacing w:val="-1"/>
          <w:sz w:val="22"/>
          <w:szCs w:val="22"/>
        </w:rPr>
      </w:pPr>
      <w:r w:rsidRPr="00230ED0">
        <w:rPr>
          <w:sz w:val="22"/>
          <w:szCs w:val="22"/>
          <w:lang w:eastAsia="en-US"/>
        </w:rPr>
        <w:t xml:space="preserve">       </w:t>
      </w:r>
      <w:r w:rsidRPr="00230ED0">
        <w:rPr>
          <w:b/>
          <w:sz w:val="22"/>
          <w:szCs w:val="22"/>
        </w:rPr>
        <w:t>Приложение 5.</w:t>
      </w:r>
      <w:r w:rsidRPr="00230ED0">
        <w:rPr>
          <w:b/>
          <w:sz w:val="22"/>
          <w:szCs w:val="22"/>
        </w:rPr>
        <w:br/>
        <w:t xml:space="preserve">       Показатели</w:t>
      </w:r>
      <w:r w:rsidRPr="00230ED0">
        <w:rPr>
          <w:b/>
          <w:spacing w:val="58"/>
          <w:sz w:val="22"/>
          <w:szCs w:val="22"/>
        </w:rPr>
        <w:t xml:space="preserve"> </w:t>
      </w:r>
      <w:r w:rsidRPr="00230ED0">
        <w:rPr>
          <w:b/>
          <w:sz w:val="22"/>
          <w:szCs w:val="22"/>
        </w:rPr>
        <w:t xml:space="preserve">и </w:t>
      </w:r>
      <w:r w:rsidRPr="00230ED0">
        <w:rPr>
          <w:b/>
          <w:spacing w:val="-1"/>
          <w:sz w:val="22"/>
          <w:szCs w:val="22"/>
        </w:rPr>
        <w:t>критерии</w:t>
      </w:r>
      <w:r w:rsidRPr="00230ED0">
        <w:rPr>
          <w:b/>
          <w:sz w:val="22"/>
          <w:szCs w:val="22"/>
        </w:rPr>
        <w:t xml:space="preserve"> </w:t>
      </w:r>
      <w:r w:rsidRPr="00230ED0">
        <w:rPr>
          <w:b/>
          <w:spacing w:val="-1"/>
          <w:sz w:val="22"/>
          <w:szCs w:val="22"/>
        </w:rPr>
        <w:t>эффективности</w:t>
      </w:r>
      <w:r w:rsidRPr="00230ED0">
        <w:rPr>
          <w:b/>
          <w:sz w:val="22"/>
          <w:szCs w:val="22"/>
        </w:rPr>
        <w:t xml:space="preserve"> </w:t>
      </w:r>
      <w:r w:rsidRPr="00230ED0">
        <w:rPr>
          <w:b/>
          <w:spacing w:val="-1"/>
          <w:sz w:val="22"/>
          <w:szCs w:val="22"/>
        </w:rPr>
        <w:t>деятельности</w:t>
      </w:r>
      <w:r w:rsidRPr="00230ED0">
        <w:rPr>
          <w:b/>
          <w:sz w:val="22"/>
          <w:szCs w:val="22"/>
        </w:rPr>
        <w:t xml:space="preserve"> </w:t>
      </w:r>
      <w:r w:rsidRPr="00230ED0">
        <w:rPr>
          <w:b/>
          <w:spacing w:val="-1"/>
          <w:sz w:val="22"/>
          <w:szCs w:val="22"/>
        </w:rPr>
        <w:t>социального педагога</w:t>
      </w:r>
    </w:p>
    <w:p w:rsidR="005D7E92" w:rsidRDefault="005D7E92" w:rsidP="005D7E92">
      <w:pPr>
        <w:ind w:right="558"/>
        <w:rPr>
          <w:b/>
          <w:spacing w:val="-1"/>
          <w:sz w:val="22"/>
          <w:szCs w:val="22"/>
        </w:rPr>
      </w:pPr>
    </w:p>
    <w:tbl>
      <w:tblPr>
        <w:tblW w:w="14652" w:type="dxa"/>
        <w:tblInd w:w="98" w:type="dxa"/>
        <w:tblLayout w:type="fixed"/>
        <w:tblCellMar>
          <w:left w:w="0" w:type="dxa"/>
          <w:right w:w="0" w:type="dxa"/>
        </w:tblCellMar>
        <w:tblLook w:val="01E0"/>
      </w:tblPr>
      <w:tblGrid>
        <w:gridCol w:w="535"/>
        <w:gridCol w:w="3344"/>
        <w:gridCol w:w="4820"/>
        <w:gridCol w:w="2410"/>
        <w:gridCol w:w="3543"/>
      </w:tblGrid>
      <w:tr w:rsidR="005D7E92" w:rsidRPr="00230ED0" w:rsidTr="005D7E92">
        <w:trPr>
          <w:trHeight w:hRule="exact" w:val="818"/>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rPr>
            </w:pPr>
            <w:r w:rsidRPr="00230ED0">
              <w:rPr>
                <w:rFonts w:ascii="Times New Roman" w:eastAsia="Times New Roman" w:hAnsi="Times New Roman"/>
              </w:rPr>
              <w:t>№</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911"/>
              <w:rPr>
                <w:rFonts w:ascii="Times New Roman" w:eastAsia="Times New Roman" w:hAnsi="Times New Roman"/>
              </w:rPr>
            </w:pPr>
            <w:proofErr w:type="spellStart"/>
            <w:r w:rsidRPr="00230ED0">
              <w:rPr>
                <w:rFonts w:ascii="Times New Roman" w:hAnsi="Times New Roman"/>
                <w:spacing w:val="-1"/>
              </w:rPr>
              <w:t>Показатель</w:t>
            </w:r>
            <w:proofErr w:type="spellEnd"/>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right="1"/>
              <w:jc w:val="center"/>
              <w:rPr>
                <w:rFonts w:ascii="Times New Roman" w:eastAsia="Times New Roman" w:hAnsi="Times New Roman"/>
              </w:rPr>
            </w:pPr>
            <w:proofErr w:type="spellStart"/>
            <w:r w:rsidRPr="00230ED0">
              <w:rPr>
                <w:rFonts w:ascii="Times New Roman" w:hAnsi="Times New Roman"/>
                <w:spacing w:val="-1"/>
              </w:rPr>
              <w:t>Критерий</w:t>
            </w:r>
            <w:proofErr w:type="spellEnd"/>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r w:rsidRPr="00230ED0">
              <w:rPr>
                <w:sz w:val="22"/>
                <w:szCs w:val="22"/>
              </w:rPr>
              <w:t>Сроки и условия</w:t>
            </w:r>
          </w:p>
          <w:p w:rsidR="005D7E92" w:rsidRPr="00230ED0" w:rsidRDefault="005D7E92" w:rsidP="005D7E92">
            <w:pPr>
              <w:pStyle w:val="ab"/>
              <w:rPr>
                <w:spacing w:val="-1"/>
                <w:sz w:val="22"/>
                <w:szCs w:val="22"/>
              </w:rPr>
            </w:pPr>
            <w:r w:rsidRPr="00230ED0">
              <w:rPr>
                <w:sz w:val="22"/>
                <w:szCs w:val="22"/>
              </w:rPr>
              <w:t xml:space="preserve"> выплаты</w:t>
            </w:r>
            <w:r w:rsidRPr="00230ED0">
              <w:rPr>
                <w:spacing w:val="-1"/>
                <w:sz w:val="22"/>
                <w:szCs w:val="22"/>
              </w:rPr>
              <w:t xml:space="preserve"> </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spacing w:before="240"/>
              <w:rPr>
                <w:rFonts w:ascii="Times New Roman" w:eastAsia="Times New Roman" w:hAnsi="Times New Roman"/>
                <w:lang w:val="ru-RU"/>
              </w:rPr>
            </w:pPr>
            <w:proofErr w:type="spellStart"/>
            <w:r w:rsidRPr="00230ED0">
              <w:rPr>
                <w:rFonts w:ascii="Times New Roman" w:hAnsi="Times New Roman"/>
                <w:spacing w:val="-1"/>
              </w:rPr>
              <w:t>Размер</w:t>
            </w:r>
            <w:proofErr w:type="spellEnd"/>
            <w:r w:rsidRPr="00230ED0">
              <w:rPr>
                <w:rFonts w:ascii="Times New Roman" w:hAnsi="Times New Roman"/>
              </w:rPr>
              <w:t xml:space="preserve"> </w:t>
            </w:r>
            <w:proofErr w:type="spellStart"/>
            <w:r w:rsidRPr="00230ED0">
              <w:rPr>
                <w:rFonts w:ascii="Times New Roman" w:hAnsi="Times New Roman"/>
                <w:spacing w:val="-1"/>
              </w:rPr>
              <w:t>выплаты</w:t>
            </w:r>
            <w:proofErr w:type="spellEnd"/>
            <w:r w:rsidRPr="00230ED0">
              <w:rPr>
                <w:rFonts w:ascii="Times New Roman" w:hAnsi="Times New Roman"/>
                <w:spacing w:val="-1"/>
                <w:lang w:val="ru-RU"/>
              </w:rPr>
              <w:t xml:space="preserve"> (% </w:t>
            </w:r>
            <w:r>
              <w:rPr>
                <w:rFonts w:ascii="Times New Roman" w:hAnsi="Times New Roman"/>
                <w:spacing w:val="-1"/>
                <w:lang w:val="ru-RU"/>
              </w:rPr>
              <w:t>от</w:t>
            </w:r>
            <w:r w:rsidRPr="00230ED0">
              <w:rPr>
                <w:rFonts w:ascii="Times New Roman" w:hAnsi="Times New Roman"/>
                <w:spacing w:val="-1"/>
                <w:lang w:val="ru-RU"/>
              </w:rPr>
              <w:t xml:space="preserve"> ставк</w:t>
            </w:r>
            <w:r>
              <w:rPr>
                <w:rFonts w:ascii="Times New Roman" w:hAnsi="Times New Roman"/>
                <w:spacing w:val="-1"/>
                <w:lang w:val="ru-RU"/>
              </w:rPr>
              <w:t>и</w:t>
            </w:r>
            <w:r w:rsidRPr="00230ED0">
              <w:rPr>
                <w:rFonts w:ascii="Times New Roman" w:hAnsi="Times New Roman"/>
                <w:spacing w:val="-1"/>
                <w:lang w:val="ru-RU"/>
              </w:rPr>
              <w:t>)</w:t>
            </w:r>
          </w:p>
        </w:tc>
      </w:tr>
      <w:tr w:rsidR="005D7E92" w:rsidRPr="00230ED0" w:rsidTr="005D7E92">
        <w:trPr>
          <w:trHeight w:val="1881"/>
        </w:trPr>
        <w:tc>
          <w:tcPr>
            <w:tcW w:w="535" w:type="dxa"/>
            <w:tcBorders>
              <w:top w:val="single" w:sz="6" w:space="0" w:color="000000"/>
              <w:left w:val="single" w:sz="6" w:space="0" w:color="000000"/>
              <w:bottom w:val="single" w:sz="6" w:space="0" w:color="000000"/>
              <w:right w:val="single" w:sz="6" w:space="0" w:color="000000"/>
            </w:tcBorders>
            <w:vAlign w:val="center"/>
            <w:hideMark/>
          </w:tcPr>
          <w:p w:rsidR="005D7E92" w:rsidRPr="00230ED0" w:rsidRDefault="005D7E92" w:rsidP="005D7E92">
            <w:pPr>
              <w:rPr>
                <w:lang w:eastAsia="en-US"/>
              </w:rPr>
            </w:pPr>
            <w:r w:rsidRPr="00230ED0">
              <w:rPr>
                <w:sz w:val="22"/>
                <w:szCs w:val="22"/>
                <w:lang w:eastAsia="en-US"/>
              </w:rPr>
              <w:t xml:space="preserve"> 1.</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5D7E92" w:rsidRPr="00230ED0" w:rsidRDefault="005D7E92" w:rsidP="005D7E92">
            <w:pPr>
              <w:rPr>
                <w:lang w:eastAsia="en-US"/>
              </w:rPr>
            </w:pPr>
            <w:r w:rsidRPr="00230ED0">
              <w:rPr>
                <w:spacing w:val="-1"/>
                <w:sz w:val="22"/>
                <w:szCs w:val="22"/>
              </w:rPr>
              <w:t>Владение современными</w:t>
            </w:r>
            <w:r w:rsidRPr="00230ED0">
              <w:rPr>
                <w:spacing w:val="27"/>
                <w:sz w:val="22"/>
                <w:szCs w:val="22"/>
              </w:rPr>
              <w:t xml:space="preserve"> </w:t>
            </w:r>
            <w:r w:rsidRPr="00230ED0">
              <w:rPr>
                <w:spacing w:val="-1"/>
                <w:sz w:val="22"/>
                <w:szCs w:val="22"/>
              </w:rPr>
              <w:t>образовательными</w:t>
            </w:r>
            <w:r w:rsidRPr="00230ED0">
              <w:rPr>
                <w:spacing w:val="21"/>
                <w:sz w:val="22"/>
                <w:szCs w:val="22"/>
              </w:rPr>
              <w:t xml:space="preserve"> </w:t>
            </w:r>
            <w:r w:rsidRPr="00230ED0">
              <w:rPr>
                <w:spacing w:val="-1"/>
                <w:sz w:val="22"/>
                <w:szCs w:val="22"/>
              </w:rPr>
              <w:t>технологиями</w:t>
            </w:r>
            <w:r w:rsidRPr="00230ED0">
              <w:rPr>
                <w:spacing w:val="-2"/>
                <w:sz w:val="22"/>
                <w:szCs w:val="22"/>
              </w:rPr>
              <w:t xml:space="preserve"> </w:t>
            </w:r>
            <w:r w:rsidRPr="00230ED0">
              <w:rPr>
                <w:sz w:val="22"/>
                <w:szCs w:val="22"/>
              </w:rPr>
              <w:t>и</w:t>
            </w:r>
            <w:r w:rsidRPr="00230ED0">
              <w:rPr>
                <w:spacing w:val="29"/>
                <w:sz w:val="22"/>
                <w:szCs w:val="22"/>
              </w:rPr>
              <w:t xml:space="preserve"> </w:t>
            </w:r>
            <w:r w:rsidRPr="00230ED0">
              <w:rPr>
                <w:spacing w:val="-1"/>
                <w:sz w:val="22"/>
                <w:szCs w:val="22"/>
              </w:rPr>
              <w:t>методиками</w:t>
            </w:r>
          </w:p>
        </w:tc>
        <w:tc>
          <w:tcPr>
            <w:tcW w:w="4820" w:type="dxa"/>
            <w:tcBorders>
              <w:top w:val="single" w:sz="6" w:space="0" w:color="000000"/>
              <w:left w:val="single" w:sz="6" w:space="0" w:color="000000"/>
              <w:right w:val="single" w:sz="6" w:space="0" w:color="000000"/>
            </w:tcBorders>
            <w:hideMark/>
          </w:tcPr>
          <w:p w:rsidR="005D7E92" w:rsidRPr="00230ED0" w:rsidRDefault="005D7E92" w:rsidP="005D7E92">
            <w:pPr>
              <w:pStyle w:val="TableParagraph"/>
              <w:ind w:left="102" w:right="385"/>
              <w:rPr>
                <w:rFonts w:ascii="Times New Roman" w:eastAsia="Times New Roman" w:hAnsi="Times New Roman"/>
                <w:lang w:val="ru-RU"/>
              </w:rPr>
            </w:pPr>
            <w:r w:rsidRPr="00230ED0">
              <w:rPr>
                <w:rFonts w:ascii="Times New Roman" w:hAnsi="Times New Roman"/>
                <w:spacing w:val="-1"/>
                <w:lang w:val="ru-RU"/>
              </w:rPr>
              <w:t>Наличие системы</w:t>
            </w:r>
            <w:r w:rsidRPr="00230ED0">
              <w:rPr>
                <w:rFonts w:ascii="Times New Roman" w:hAnsi="Times New Roman"/>
                <w:lang w:val="ru-RU"/>
              </w:rPr>
              <w:t xml:space="preserve"> </w:t>
            </w:r>
            <w:r w:rsidRPr="00230ED0">
              <w:rPr>
                <w:rFonts w:ascii="Times New Roman" w:hAnsi="Times New Roman"/>
                <w:spacing w:val="-1"/>
                <w:lang w:val="ru-RU"/>
              </w:rPr>
              <w:t>деятельности</w:t>
            </w:r>
            <w:r w:rsidRPr="00230ED0">
              <w:rPr>
                <w:rFonts w:ascii="Times New Roman" w:hAnsi="Times New Roman"/>
                <w:spacing w:val="-2"/>
                <w:lang w:val="ru-RU"/>
              </w:rPr>
              <w:t xml:space="preserve"> </w:t>
            </w:r>
            <w:r w:rsidRPr="00230ED0">
              <w:rPr>
                <w:rFonts w:ascii="Times New Roman" w:hAnsi="Times New Roman"/>
                <w:lang w:val="ru-RU"/>
              </w:rPr>
              <w:t>по</w:t>
            </w:r>
            <w:r w:rsidRPr="00230ED0">
              <w:rPr>
                <w:rFonts w:ascii="Times New Roman" w:hAnsi="Times New Roman"/>
                <w:spacing w:val="37"/>
                <w:lang w:val="ru-RU"/>
              </w:rPr>
              <w:t xml:space="preserve"> </w:t>
            </w:r>
            <w:r w:rsidRPr="00230ED0">
              <w:rPr>
                <w:rFonts w:ascii="Times New Roman" w:hAnsi="Times New Roman"/>
                <w:spacing w:val="-1"/>
                <w:lang w:val="ru-RU"/>
              </w:rPr>
              <w:t>использованию</w:t>
            </w:r>
            <w:r w:rsidRPr="00230ED0">
              <w:rPr>
                <w:rFonts w:ascii="Times New Roman" w:hAnsi="Times New Roman"/>
                <w:lang w:val="ru-RU"/>
              </w:rPr>
              <w:t xml:space="preserve"> в </w:t>
            </w:r>
            <w:r w:rsidRPr="00230ED0">
              <w:rPr>
                <w:rFonts w:ascii="Times New Roman" w:hAnsi="Times New Roman"/>
                <w:spacing w:val="-1"/>
                <w:lang w:val="ru-RU"/>
              </w:rPr>
              <w:t>образовательном</w:t>
            </w:r>
            <w:r w:rsidRPr="00230ED0">
              <w:rPr>
                <w:rFonts w:ascii="Times New Roman" w:hAnsi="Times New Roman"/>
                <w:spacing w:val="33"/>
                <w:lang w:val="ru-RU"/>
              </w:rPr>
              <w:t xml:space="preserve"> </w:t>
            </w:r>
            <w:r w:rsidRPr="00230ED0">
              <w:rPr>
                <w:rFonts w:ascii="Times New Roman" w:hAnsi="Times New Roman"/>
                <w:spacing w:val="-1"/>
                <w:lang w:val="ru-RU"/>
              </w:rPr>
              <w:t>процессе современных</w:t>
            </w:r>
            <w:r w:rsidRPr="00230ED0">
              <w:rPr>
                <w:rFonts w:ascii="Times New Roman" w:hAnsi="Times New Roman"/>
                <w:spacing w:val="1"/>
                <w:lang w:val="ru-RU"/>
              </w:rPr>
              <w:t xml:space="preserve"> </w:t>
            </w:r>
            <w:r w:rsidRPr="00230ED0">
              <w:rPr>
                <w:rFonts w:ascii="Times New Roman" w:hAnsi="Times New Roman"/>
                <w:spacing w:val="-1"/>
                <w:lang w:val="ru-RU"/>
              </w:rPr>
              <w:t>образовательных</w:t>
            </w:r>
            <w:r w:rsidRPr="00230ED0">
              <w:rPr>
                <w:rFonts w:ascii="Times New Roman" w:hAnsi="Times New Roman"/>
                <w:spacing w:val="49"/>
                <w:lang w:val="ru-RU"/>
              </w:rPr>
              <w:t xml:space="preserve"> </w:t>
            </w:r>
            <w:r w:rsidRPr="00230ED0">
              <w:rPr>
                <w:rFonts w:ascii="Times New Roman" w:hAnsi="Times New Roman"/>
                <w:spacing w:val="-1"/>
                <w:lang w:val="ru-RU"/>
              </w:rPr>
              <w:t>технологий</w:t>
            </w:r>
            <w:r w:rsidRPr="00230ED0">
              <w:rPr>
                <w:rFonts w:ascii="Times New Roman" w:hAnsi="Times New Roman"/>
                <w:spacing w:val="-2"/>
                <w:lang w:val="ru-RU"/>
              </w:rPr>
              <w:t xml:space="preserve"> </w:t>
            </w:r>
            <w:r w:rsidRPr="00230ED0">
              <w:rPr>
                <w:rFonts w:ascii="Times New Roman" w:hAnsi="Times New Roman"/>
                <w:lang w:val="ru-RU"/>
              </w:rPr>
              <w:t xml:space="preserve">и </w:t>
            </w:r>
            <w:r w:rsidRPr="00230ED0">
              <w:rPr>
                <w:rFonts w:ascii="Times New Roman" w:hAnsi="Times New Roman"/>
                <w:spacing w:val="-1"/>
                <w:lang w:val="ru-RU"/>
              </w:rPr>
              <w:t>методик,</w:t>
            </w:r>
            <w:r w:rsidRPr="00230ED0">
              <w:rPr>
                <w:rFonts w:ascii="Times New Roman" w:hAnsi="Times New Roman"/>
                <w:spacing w:val="-3"/>
                <w:lang w:val="ru-RU"/>
              </w:rPr>
              <w:t xml:space="preserve"> </w:t>
            </w:r>
            <w:r w:rsidRPr="00230ED0">
              <w:rPr>
                <w:rFonts w:ascii="Times New Roman" w:hAnsi="Times New Roman"/>
                <w:lang w:val="ru-RU"/>
              </w:rPr>
              <w:t>а</w:t>
            </w:r>
            <w:r w:rsidRPr="00230ED0">
              <w:rPr>
                <w:rFonts w:ascii="Times New Roman" w:hAnsi="Times New Roman"/>
                <w:spacing w:val="-1"/>
                <w:lang w:val="ru-RU"/>
              </w:rPr>
              <w:t xml:space="preserve"> </w:t>
            </w:r>
            <w:r w:rsidRPr="00230ED0">
              <w:rPr>
                <w:rFonts w:ascii="Times New Roman" w:hAnsi="Times New Roman"/>
                <w:lang w:val="ru-RU"/>
              </w:rPr>
              <w:t>также итогов</w:t>
            </w:r>
            <w:r w:rsidRPr="00230ED0">
              <w:rPr>
                <w:rFonts w:ascii="Times New Roman" w:hAnsi="Times New Roman"/>
                <w:spacing w:val="29"/>
                <w:lang w:val="ru-RU"/>
              </w:rPr>
              <w:t xml:space="preserve"> </w:t>
            </w:r>
            <w:r w:rsidRPr="00230ED0">
              <w:rPr>
                <w:rFonts w:ascii="Times New Roman" w:hAnsi="Times New Roman"/>
                <w:spacing w:val="-1"/>
                <w:lang w:val="ru-RU"/>
              </w:rPr>
              <w:t>диагностики</w:t>
            </w:r>
            <w:r w:rsidRPr="00230ED0">
              <w:rPr>
                <w:rFonts w:ascii="Times New Roman" w:hAnsi="Times New Roman"/>
                <w:lang w:val="ru-RU"/>
              </w:rPr>
              <w:t xml:space="preserve"> </w:t>
            </w:r>
            <w:r w:rsidRPr="00230ED0">
              <w:rPr>
                <w:rFonts w:ascii="Times New Roman" w:hAnsi="Times New Roman"/>
                <w:spacing w:val="-1"/>
                <w:lang w:val="ru-RU"/>
              </w:rPr>
              <w:t>результативности.</w:t>
            </w:r>
          </w:p>
          <w:p w:rsidR="005D7E92" w:rsidRPr="00230ED0" w:rsidRDefault="005D7E92" w:rsidP="005D7E92">
            <w:pPr>
              <w:pStyle w:val="TableParagraph"/>
              <w:ind w:left="102" w:right="297"/>
              <w:rPr>
                <w:rFonts w:ascii="Times New Roman" w:eastAsia="Times New Roman" w:hAnsi="Times New Roman"/>
                <w:lang w:val="ru-RU"/>
              </w:rPr>
            </w:pPr>
            <w:r w:rsidRPr="00230ED0">
              <w:rPr>
                <w:rFonts w:ascii="Times New Roman" w:hAnsi="Times New Roman"/>
                <w:spacing w:val="-1"/>
                <w:lang w:val="ru-RU"/>
              </w:rPr>
              <w:t>Использование технологий</w:t>
            </w:r>
            <w:r w:rsidRPr="00230ED0">
              <w:rPr>
                <w:rFonts w:ascii="Times New Roman" w:hAnsi="Times New Roman"/>
                <w:lang w:val="ru-RU"/>
              </w:rPr>
              <w:t xml:space="preserve"> и </w:t>
            </w:r>
            <w:r w:rsidRPr="00230ED0">
              <w:rPr>
                <w:rFonts w:ascii="Times New Roman" w:hAnsi="Times New Roman"/>
                <w:spacing w:val="-1"/>
                <w:lang w:val="ru-RU"/>
              </w:rPr>
              <w:t>методик</w:t>
            </w:r>
            <w:r w:rsidRPr="00230ED0">
              <w:rPr>
                <w:rFonts w:ascii="Times New Roman" w:hAnsi="Times New Roman"/>
                <w:spacing w:val="35"/>
                <w:lang w:val="ru-RU"/>
              </w:rPr>
              <w:t xml:space="preserve"> </w:t>
            </w:r>
            <w:r w:rsidRPr="00230ED0">
              <w:rPr>
                <w:rFonts w:ascii="Times New Roman" w:hAnsi="Times New Roman"/>
                <w:spacing w:val="-1"/>
                <w:lang w:val="ru-RU"/>
              </w:rPr>
              <w:t>личностно</w:t>
            </w:r>
            <w:r w:rsidRPr="00230ED0">
              <w:rPr>
                <w:rFonts w:ascii="Times New Roman" w:hAnsi="Times New Roman"/>
                <w:lang w:val="ru-RU"/>
              </w:rPr>
              <w:t xml:space="preserve"> </w:t>
            </w:r>
            <w:r w:rsidRPr="00230ED0">
              <w:rPr>
                <w:rFonts w:ascii="Times New Roman" w:hAnsi="Times New Roman"/>
                <w:spacing w:val="-1"/>
                <w:lang w:val="ru-RU"/>
              </w:rPr>
              <w:t>ориентированного</w:t>
            </w:r>
            <w:r w:rsidRPr="00230ED0">
              <w:rPr>
                <w:rFonts w:ascii="Times New Roman" w:hAnsi="Times New Roman"/>
                <w:lang w:val="ru-RU"/>
              </w:rPr>
              <w:t xml:space="preserve"> </w:t>
            </w:r>
            <w:r w:rsidRPr="00230ED0">
              <w:rPr>
                <w:rFonts w:ascii="Times New Roman" w:hAnsi="Times New Roman"/>
                <w:spacing w:val="-1"/>
                <w:lang w:val="ru-RU"/>
              </w:rPr>
              <w:t>обучения,</w:t>
            </w:r>
            <w:r w:rsidRPr="00230ED0">
              <w:rPr>
                <w:rFonts w:ascii="Times New Roman" w:hAnsi="Times New Roman"/>
                <w:spacing w:val="39"/>
                <w:lang w:val="ru-RU"/>
              </w:rPr>
              <w:t xml:space="preserve"> </w:t>
            </w:r>
            <w:r w:rsidRPr="00230ED0">
              <w:rPr>
                <w:rFonts w:ascii="Times New Roman" w:hAnsi="Times New Roman"/>
                <w:spacing w:val="-1"/>
                <w:lang w:val="ru-RU"/>
              </w:rPr>
              <w:t>воспитания</w:t>
            </w:r>
            <w:r w:rsidRPr="00230ED0">
              <w:rPr>
                <w:rFonts w:ascii="Times New Roman" w:hAnsi="Times New Roman"/>
                <w:lang w:val="ru-RU"/>
              </w:rPr>
              <w:t xml:space="preserve"> </w:t>
            </w:r>
          </w:p>
        </w:tc>
        <w:tc>
          <w:tcPr>
            <w:tcW w:w="2410" w:type="dxa"/>
            <w:tcBorders>
              <w:top w:val="single" w:sz="6" w:space="0" w:color="000000"/>
              <w:left w:val="single" w:sz="6" w:space="0" w:color="000000"/>
              <w:right w:val="single" w:sz="6" w:space="0" w:color="000000"/>
            </w:tcBorders>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right w:val="single" w:sz="6" w:space="0" w:color="000000"/>
            </w:tcBorders>
            <w:hideMark/>
          </w:tcPr>
          <w:p w:rsidR="005D7E92" w:rsidRPr="00AE136A" w:rsidRDefault="005D7E92" w:rsidP="005D7E92">
            <w:pPr>
              <w:pStyle w:val="TableParagraph"/>
              <w:ind w:left="102" w:right="764"/>
              <w:rPr>
                <w:rFonts w:ascii="Times New Roman" w:eastAsia="Times New Roman" w:hAnsi="Times New Roman"/>
                <w:lang w:val="ru-RU"/>
              </w:rPr>
            </w:pPr>
            <w:r>
              <w:rPr>
                <w:rFonts w:ascii="Times New Roman" w:hAnsi="Times New Roman"/>
                <w:spacing w:val="-1"/>
                <w:lang w:val="ru-RU"/>
              </w:rPr>
              <w:t>До 20%</w:t>
            </w:r>
          </w:p>
        </w:tc>
      </w:tr>
      <w:tr w:rsidR="005D7E92" w:rsidRPr="00230ED0" w:rsidTr="005D7E92">
        <w:trPr>
          <w:trHeight w:hRule="exact" w:val="1428"/>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2.</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Организация</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педагогической</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lang w:val="ru-RU"/>
              </w:rPr>
              <w:t xml:space="preserve"> с</w:t>
            </w:r>
            <w:r w:rsidRPr="00230ED0">
              <w:rPr>
                <w:rFonts w:ascii="Times New Roman" w:hAnsi="Times New Roman"/>
                <w:spacing w:val="1"/>
                <w:lang w:val="ru-RU"/>
              </w:rPr>
              <w:t xml:space="preserve"> </w:t>
            </w:r>
            <w:r w:rsidRPr="00230ED0">
              <w:rPr>
                <w:rFonts w:ascii="Times New Roman" w:hAnsi="Times New Roman"/>
                <w:spacing w:val="-2"/>
                <w:lang w:val="ru-RU"/>
              </w:rPr>
              <w:t>учетом</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индивидуальных</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особенностей</w:t>
            </w:r>
            <w:r w:rsidRPr="00230ED0">
              <w:rPr>
                <w:rFonts w:ascii="Times New Roman" w:hAnsi="Times New Roman"/>
                <w:spacing w:val="3"/>
                <w:lang w:val="ru-RU"/>
              </w:rPr>
              <w:t xml:space="preserve"> </w:t>
            </w:r>
            <w:r w:rsidRPr="00230ED0">
              <w:rPr>
                <w:rFonts w:ascii="Times New Roman" w:hAnsi="Times New Roman"/>
                <w:spacing w:val="-1"/>
                <w:lang w:val="ru-RU"/>
              </w:rPr>
              <w:t>учащихся</w:t>
            </w:r>
          </w:p>
          <w:p w:rsidR="005D7E92" w:rsidRPr="00230ED0" w:rsidRDefault="005D7E92" w:rsidP="005D7E92">
            <w:pPr>
              <w:pStyle w:val="TableParagraph"/>
              <w:ind w:left="102"/>
              <w:rPr>
                <w:rFonts w:ascii="Times New Roman" w:eastAsia="Times New Roman" w:hAnsi="Times New Roman"/>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Дополнительная</w:t>
            </w:r>
            <w:r w:rsidRPr="00230ED0">
              <w:rPr>
                <w:rFonts w:ascii="Times New Roman" w:hAnsi="Times New Roman"/>
                <w:lang w:val="ru-RU"/>
              </w:rPr>
              <w:t xml:space="preserve"> </w:t>
            </w:r>
            <w:r w:rsidRPr="00230ED0">
              <w:rPr>
                <w:rFonts w:ascii="Times New Roman" w:hAnsi="Times New Roman"/>
                <w:spacing w:val="-1"/>
                <w:lang w:val="ru-RU"/>
              </w:rPr>
              <w:t>дифференцированная</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работа </w:t>
            </w:r>
            <w:r w:rsidRPr="00230ED0">
              <w:rPr>
                <w:rFonts w:ascii="Times New Roman" w:hAnsi="Times New Roman"/>
                <w:lang w:val="ru-RU"/>
              </w:rPr>
              <w:t>с</w:t>
            </w:r>
            <w:r w:rsidRPr="00230ED0">
              <w:rPr>
                <w:rFonts w:ascii="Times New Roman" w:hAnsi="Times New Roman"/>
                <w:spacing w:val="-1"/>
                <w:lang w:val="ru-RU"/>
              </w:rPr>
              <w:t xml:space="preserve"> обучающимися,</w:t>
            </w:r>
            <w:r w:rsidRPr="00230ED0">
              <w:rPr>
                <w:rFonts w:ascii="Times New Roman" w:hAnsi="Times New Roman"/>
                <w:lang w:val="ru-RU"/>
              </w:rPr>
              <w:t xml:space="preserve"> </w:t>
            </w:r>
            <w:r w:rsidRPr="00230ED0">
              <w:rPr>
                <w:rFonts w:ascii="Times New Roman" w:hAnsi="Times New Roman"/>
                <w:spacing w:val="-1"/>
                <w:lang w:val="ru-RU"/>
              </w:rPr>
              <w:t>воспитанниками,</w:t>
            </w:r>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находящими</w:t>
            </w:r>
            <w:r w:rsidRPr="00230ED0">
              <w:rPr>
                <w:rFonts w:ascii="Times New Roman" w:hAnsi="Times New Roman"/>
                <w:lang w:val="ru-RU"/>
              </w:rPr>
              <w:t xml:space="preserve"> в </w:t>
            </w:r>
            <w:r w:rsidRPr="00230ED0">
              <w:rPr>
                <w:rFonts w:ascii="Times New Roman" w:hAnsi="Times New Roman"/>
                <w:spacing w:val="-1"/>
                <w:lang w:val="ru-RU"/>
              </w:rPr>
              <w:t>трудной</w:t>
            </w:r>
            <w:r w:rsidRPr="00230ED0">
              <w:rPr>
                <w:rFonts w:ascii="Times New Roman" w:hAnsi="Times New Roman"/>
                <w:lang w:val="ru-RU"/>
              </w:rPr>
              <w:t xml:space="preserve"> </w:t>
            </w:r>
            <w:r w:rsidRPr="00230ED0">
              <w:rPr>
                <w:rFonts w:ascii="Times New Roman" w:hAnsi="Times New Roman"/>
                <w:spacing w:val="-1"/>
                <w:lang w:val="ru-RU"/>
              </w:rPr>
              <w:t>жизненной</w:t>
            </w:r>
            <w:r w:rsidRPr="00230ED0">
              <w:rPr>
                <w:rFonts w:ascii="Times New Roman" w:eastAsia="Times New Roman" w:hAnsi="Times New Roman"/>
                <w:lang w:val="ru-RU"/>
              </w:rPr>
              <w:t xml:space="preserve">  </w:t>
            </w:r>
            <w:r w:rsidRPr="00230ED0">
              <w:rPr>
                <w:rFonts w:ascii="Times New Roman" w:hAnsi="Times New Roman"/>
                <w:spacing w:val="-1"/>
                <w:lang w:val="ru-RU"/>
              </w:rPr>
              <w:t>ситуации</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Наличие системы</w:t>
            </w:r>
            <w:r w:rsidRPr="00230ED0">
              <w:rPr>
                <w:rFonts w:ascii="Times New Roman" w:hAnsi="Times New Roman"/>
                <w:lang w:val="ru-RU"/>
              </w:rPr>
              <w:t xml:space="preserve"> работы с </w:t>
            </w:r>
            <w:r w:rsidRPr="00230ED0">
              <w:rPr>
                <w:rFonts w:ascii="Times New Roman" w:hAnsi="Times New Roman"/>
                <w:spacing w:val="-1"/>
                <w:lang w:val="ru-RU"/>
              </w:rPr>
              <w:t>детьми</w:t>
            </w:r>
            <w:r w:rsidRPr="00230ED0">
              <w:rPr>
                <w:rFonts w:ascii="Times New Roman" w:hAnsi="Times New Roman"/>
                <w:lang w:val="ru-RU"/>
              </w:rPr>
              <w:t xml:space="preserve"> с</w:t>
            </w:r>
            <w:r w:rsidRPr="00230ED0">
              <w:rPr>
                <w:rFonts w:ascii="Times New Roman" w:eastAsia="Times New Roman" w:hAnsi="Times New Roman"/>
                <w:lang w:val="ru-RU"/>
              </w:rPr>
              <w:t xml:space="preserve"> </w:t>
            </w:r>
            <w:r w:rsidRPr="00230ED0">
              <w:rPr>
                <w:rFonts w:ascii="Times New Roman" w:hAnsi="Times New Roman"/>
                <w:spacing w:val="-1"/>
                <w:lang w:val="ru-RU"/>
              </w:rPr>
              <w:t>отклоняющимся</w:t>
            </w:r>
            <w:r w:rsidRPr="00230ED0">
              <w:rPr>
                <w:rFonts w:ascii="Times New Roman" w:hAnsi="Times New Roman"/>
                <w:lang w:val="ru-RU"/>
              </w:rPr>
              <w:t xml:space="preserve"> </w:t>
            </w:r>
            <w:r w:rsidRPr="00230ED0">
              <w:rPr>
                <w:rFonts w:ascii="Times New Roman" w:hAnsi="Times New Roman"/>
                <w:spacing w:val="-1"/>
                <w:lang w:val="ru-RU"/>
              </w:rPr>
              <w:t>поведением</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rPr>
            </w:pPr>
            <w:r>
              <w:rPr>
                <w:rFonts w:ascii="Times New Roman" w:hAnsi="Times New Roman"/>
                <w:spacing w:val="-1"/>
                <w:lang w:val="ru-RU"/>
              </w:rPr>
              <w:t>До 10%</w:t>
            </w:r>
          </w:p>
        </w:tc>
      </w:tr>
      <w:tr w:rsidR="005D7E92" w:rsidRPr="00230ED0" w:rsidTr="005D7E92">
        <w:trPr>
          <w:trHeight w:hRule="exact" w:val="1488"/>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3</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1075"/>
              <w:rPr>
                <w:rFonts w:ascii="Times New Roman" w:eastAsia="Times New Roman" w:hAnsi="Times New Roman"/>
                <w:lang w:val="ru-RU"/>
              </w:rPr>
            </w:pPr>
            <w:r w:rsidRPr="00230ED0">
              <w:rPr>
                <w:rFonts w:ascii="Times New Roman" w:hAnsi="Times New Roman"/>
                <w:spacing w:val="-1"/>
                <w:lang w:val="ru-RU"/>
              </w:rPr>
              <w:t>Организация</w:t>
            </w:r>
            <w:r w:rsidRPr="00230ED0">
              <w:rPr>
                <w:rFonts w:ascii="Times New Roman" w:hAnsi="Times New Roman"/>
                <w:spacing w:val="28"/>
                <w:lang w:val="ru-RU"/>
              </w:rPr>
              <w:t xml:space="preserve"> </w:t>
            </w:r>
            <w:r w:rsidRPr="00230ED0">
              <w:rPr>
                <w:rFonts w:ascii="Times New Roman" w:hAnsi="Times New Roman"/>
                <w:spacing w:val="-1"/>
                <w:lang w:val="ru-RU"/>
              </w:rPr>
              <w:t xml:space="preserve">взаимодействия с </w:t>
            </w:r>
            <w:r w:rsidRPr="00230ED0">
              <w:rPr>
                <w:rFonts w:ascii="Times New Roman" w:hAnsi="Times New Roman"/>
                <w:lang w:val="ru-RU"/>
              </w:rPr>
              <w:t>родителями</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245"/>
              <w:rPr>
                <w:rFonts w:ascii="Times New Roman" w:eastAsia="Times New Roman" w:hAnsi="Times New Roman"/>
                <w:lang w:val="ru-RU"/>
              </w:rPr>
            </w:pPr>
            <w:proofErr w:type="gramStart"/>
            <w:r w:rsidRPr="00230ED0">
              <w:rPr>
                <w:rFonts w:ascii="Times New Roman" w:hAnsi="Times New Roman"/>
                <w:spacing w:val="-1"/>
                <w:lang w:val="ru-RU"/>
              </w:rPr>
              <w:t>Наличие</w:t>
            </w:r>
            <w:r w:rsidRPr="00230ED0">
              <w:rPr>
                <w:rFonts w:ascii="Times New Roman" w:hAnsi="Times New Roman"/>
                <w:lang w:val="ru-RU"/>
              </w:rPr>
              <w:t xml:space="preserve"> работы по  </w:t>
            </w:r>
            <w:r w:rsidRPr="00230ED0">
              <w:rPr>
                <w:rFonts w:ascii="Times New Roman" w:hAnsi="Times New Roman"/>
                <w:spacing w:val="-1"/>
                <w:lang w:val="ru-RU"/>
              </w:rPr>
              <w:t>взаимодействию</w:t>
            </w:r>
            <w:r w:rsidRPr="00230ED0">
              <w:rPr>
                <w:rFonts w:ascii="Times New Roman" w:hAnsi="Times New Roman"/>
                <w:spacing w:val="39"/>
                <w:lang w:val="ru-RU"/>
              </w:rPr>
              <w:t xml:space="preserve"> </w:t>
            </w:r>
            <w:r w:rsidRPr="00230ED0">
              <w:rPr>
                <w:rFonts w:ascii="Times New Roman" w:hAnsi="Times New Roman"/>
                <w:lang w:val="ru-RU"/>
              </w:rPr>
              <w:t>с</w:t>
            </w:r>
            <w:r w:rsidRPr="00230ED0">
              <w:rPr>
                <w:rFonts w:ascii="Times New Roman" w:hAnsi="Times New Roman"/>
                <w:spacing w:val="-1"/>
                <w:lang w:val="ru-RU"/>
              </w:rPr>
              <w:t xml:space="preserve"> родительской</w:t>
            </w:r>
            <w:r w:rsidRPr="00230ED0">
              <w:rPr>
                <w:rFonts w:ascii="Times New Roman" w:hAnsi="Times New Roman"/>
                <w:lang w:val="ru-RU"/>
              </w:rPr>
              <w:t xml:space="preserve"> </w:t>
            </w:r>
            <w:r w:rsidRPr="00230ED0">
              <w:rPr>
                <w:rFonts w:ascii="Times New Roman" w:hAnsi="Times New Roman"/>
                <w:spacing w:val="-1"/>
                <w:lang w:val="ru-RU"/>
              </w:rPr>
              <w:t>общественностью</w:t>
            </w:r>
            <w:r w:rsidRPr="00230ED0">
              <w:rPr>
                <w:rFonts w:ascii="Times New Roman" w:hAnsi="Times New Roman"/>
                <w:spacing w:val="39"/>
                <w:lang w:val="ru-RU"/>
              </w:rPr>
              <w:t xml:space="preserve"> </w:t>
            </w:r>
            <w:r w:rsidRPr="00230ED0">
              <w:rPr>
                <w:rFonts w:ascii="Times New Roman" w:hAnsi="Times New Roman"/>
                <w:spacing w:val="-1"/>
                <w:lang w:val="ru-RU"/>
              </w:rPr>
              <w:t>(семинар-тренинг,</w:t>
            </w:r>
            <w:r w:rsidRPr="00230ED0">
              <w:rPr>
                <w:rFonts w:ascii="Times New Roman" w:hAnsi="Times New Roman"/>
                <w:lang w:val="ru-RU"/>
              </w:rPr>
              <w:t xml:space="preserve"> </w:t>
            </w:r>
            <w:r w:rsidRPr="00230ED0">
              <w:rPr>
                <w:rFonts w:ascii="Times New Roman" w:hAnsi="Times New Roman"/>
                <w:spacing w:val="-1"/>
                <w:lang w:val="ru-RU"/>
              </w:rPr>
              <w:t>индивидуальное</w:t>
            </w:r>
            <w:r w:rsidRPr="00230ED0">
              <w:rPr>
                <w:rFonts w:ascii="Times New Roman" w:hAnsi="Times New Roman"/>
                <w:spacing w:val="31"/>
                <w:lang w:val="ru-RU"/>
              </w:rPr>
              <w:t xml:space="preserve"> </w:t>
            </w:r>
            <w:r w:rsidRPr="00230ED0">
              <w:rPr>
                <w:rFonts w:ascii="Times New Roman" w:hAnsi="Times New Roman"/>
                <w:spacing w:val="-1"/>
                <w:lang w:val="ru-RU"/>
              </w:rPr>
              <w:t>сопровождение семьи,</w:t>
            </w:r>
            <w:r w:rsidRPr="00230ED0">
              <w:rPr>
                <w:rFonts w:ascii="Times New Roman" w:hAnsi="Times New Roman"/>
                <w:lang w:val="ru-RU"/>
              </w:rPr>
              <w:t xml:space="preserve"> </w:t>
            </w:r>
            <w:r w:rsidRPr="00230ED0">
              <w:rPr>
                <w:rFonts w:ascii="Times New Roman" w:hAnsi="Times New Roman"/>
                <w:spacing w:val="-1"/>
                <w:lang w:val="ru-RU"/>
              </w:rPr>
              <w:t>находящейся</w:t>
            </w:r>
            <w:r w:rsidRPr="00230ED0">
              <w:rPr>
                <w:rFonts w:ascii="Times New Roman" w:hAnsi="Times New Roman"/>
                <w:lang w:val="ru-RU"/>
              </w:rPr>
              <w:t xml:space="preserve"> в</w:t>
            </w:r>
            <w:r w:rsidRPr="00230ED0">
              <w:rPr>
                <w:rFonts w:ascii="Times New Roman" w:hAnsi="Times New Roman"/>
                <w:spacing w:val="47"/>
                <w:lang w:val="ru-RU"/>
              </w:rPr>
              <w:t xml:space="preserve"> </w:t>
            </w:r>
            <w:r w:rsidRPr="00230ED0">
              <w:rPr>
                <w:rFonts w:ascii="Times New Roman" w:hAnsi="Times New Roman"/>
                <w:spacing w:val="-1"/>
                <w:lang w:val="ru-RU"/>
              </w:rPr>
              <w:t>трудной</w:t>
            </w:r>
            <w:r w:rsidRPr="00230ED0">
              <w:rPr>
                <w:rFonts w:ascii="Times New Roman" w:hAnsi="Times New Roman"/>
                <w:lang w:val="ru-RU"/>
              </w:rPr>
              <w:t xml:space="preserve"> </w:t>
            </w:r>
            <w:r w:rsidRPr="00230ED0">
              <w:rPr>
                <w:rFonts w:ascii="Times New Roman" w:hAnsi="Times New Roman"/>
                <w:spacing w:val="-1"/>
                <w:lang w:val="ru-RU"/>
              </w:rPr>
              <w:t>жизненной</w:t>
            </w:r>
            <w:r w:rsidRPr="00230ED0">
              <w:rPr>
                <w:rFonts w:ascii="Times New Roman" w:hAnsi="Times New Roman"/>
                <w:lang w:val="ru-RU"/>
              </w:rPr>
              <w:t xml:space="preserve"> </w:t>
            </w:r>
            <w:r w:rsidRPr="00230ED0">
              <w:rPr>
                <w:rFonts w:ascii="Times New Roman" w:hAnsi="Times New Roman"/>
                <w:spacing w:val="-1"/>
                <w:lang w:val="ru-RU"/>
              </w:rPr>
              <w:t>ситуации</w:t>
            </w:r>
            <w:r w:rsidRPr="00230ED0">
              <w:rPr>
                <w:rFonts w:ascii="Times New Roman" w:hAnsi="Times New Roman"/>
                <w:lang w:val="ru-RU"/>
              </w:rPr>
              <w:t xml:space="preserve"> и т.д.</w:t>
            </w:r>
            <w:proofErr w:type="gramEnd"/>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430"/>
              <w:rPr>
                <w:rFonts w:ascii="Times New Roman" w:eastAsia="Times New Roman" w:hAnsi="Times New Roman"/>
                <w:lang w:val="ru-RU"/>
              </w:rPr>
            </w:pPr>
            <w:r>
              <w:rPr>
                <w:rFonts w:ascii="Times New Roman" w:hAnsi="Times New Roman"/>
                <w:spacing w:val="-1"/>
                <w:lang w:val="ru-RU"/>
              </w:rPr>
              <w:t>До 10%</w:t>
            </w:r>
          </w:p>
        </w:tc>
      </w:tr>
      <w:tr w:rsidR="005D7E92" w:rsidRPr="00230ED0" w:rsidTr="005D7E92">
        <w:trPr>
          <w:trHeight w:hRule="exact" w:val="1564"/>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4</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Позитивная</w:t>
            </w:r>
            <w:r w:rsidRPr="00230ED0">
              <w:rPr>
                <w:rFonts w:ascii="Times New Roman" w:hAnsi="Times New Roman"/>
                <w:lang w:val="ru-RU"/>
              </w:rPr>
              <w:t xml:space="preserve"> </w:t>
            </w:r>
            <w:r w:rsidRPr="00230ED0">
              <w:rPr>
                <w:rFonts w:ascii="Times New Roman" w:hAnsi="Times New Roman"/>
                <w:spacing w:val="-1"/>
                <w:lang w:val="ru-RU"/>
              </w:rPr>
              <w:t>динамика</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количества</w:t>
            </w:r>
            <w:r w:rsidRPr="00230ED0">
              <w:rPr>
                <w:rFonts w:ascii="Times New Roman" w:hAnsi="Times New Roman"/>
                <w:spacing w:val="-2"/>
                <w:lang w:val="ru-RU"/>
              </w:rPr>
              <w:t xml:space="preserve"> </w:t>
            </w:r>
            <w:r w:rsidRPr="00230ED0">
              <w:rPr>
                <w:rFonts w:ascii="Times New Roman" w:hAnsi="Times New Roman"/>
                <w:spacing w:val="-1"/>
                <w:lang w:val="ru-RU"/>
              </w:rPr>
              <w:t>детей,</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состоящих</w:t>
            </w:r>
            <w:r w:rsidRPr="00230ED0">
              <w:rPr>
                <w:rFonts w:ascii="Times New Roman" w:hAnsi="Times New Roman"/>
                <w:spacing w:val="2"/>
                <w:lang w:val="ru-RU"/>
              </w:rPr>
              <w:t xml:space="preserve"> </w:t>
            </w:r>
            <w:r w:rsidRPr="00230ED0">
              <w:rPr>
                <w:rFonts w:ascii="Times New Roman" w:hAnsi="Times New Roman"/>
                <w:lang w:val="ru-RU"/>
              </w:rPr>
              <w:t>на</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профилактическом</w:t>
            </w:r>
            <w:r w:rsidRPr="00230ED0">
              <w:rPr>
                <w:rFonts w:ascii="Times New Roman" w:hAnsi="Times New Roman"/>
                <w:spacing w:val="1"/>
                <w:lang w:val="ru-RU"/>
              </w:rPr>
              <w:t xml:space="preserve"> </w:t>
            </w:r>
            <w:r w:rsidRPr="00230ED0">
              <w:rPr>
                <w:rFonts w:ascii="Times New Roman" w:hAnsi="Times New Roman"/>
                <w:spacing w:val="-1"/>
                <w:lang w:val="ru-RU"/>
              </w:rPr>
              <w:t xml:space="preserve">учете </w:t>
            </w:r>
            <w:proofErr w:type="gramStart"/>
            <w:r w:rsidRPr="00230ED0">
              <w:rPr>
                <w:rFonts w:ascii="Times New Roman" w:hAnsi="Times New Roman"/>
                <w:lang w:val="ru-RU"/>
              </w:rPr>
              <w:t>в</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правоохранительных</w:t>
            </w:r>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органах</w:t>
            </w:r>
            <w:proofErr w:type="gramEnd"/>
            <w:r w:rsidRPr="00230ED0">
              <w:rPr>
                <w:rFonts w:ascii="Times New Roman" w:hAnsi="Times New Roman"/>
                <w:spacing w:val="2"/>
                <w:lang w:val="ru-RU"/>
              </w:rPr>
              <w:t xml:space="preserve"> </w:t>
            </w:r>
            <w:r w:rsidRPr="00230ED0">
              <w:rPr>
                <w:rFonts w:ascii="Times New Roman" w:hAnsi="Times New Roman"/>
                <w:lang w:val="ru-RU"/>
              </w:rPr>
              <w:t>и</w:t>
            </w:r>
            <w:r w:rsidRPr="00230ED0">
              <w:rPr>
                <w:rFonts w:ascii="Times New Roman" w:eastAsia="Times New Roman" w:hAnsi="Times New Roman"/>
                <w:lang w:val="ru-RU"/>
              </w:rPr>
              <w:t xml:space="preserve"> </w:t>
            </w:r>
            <w:proofErr w:type="spellStart"/>
            <w:r w:rsidRPr="00230ED0">
              <w:rPr>
                <w:rFonts w:ascii="Times New Roman" w:hAnsi="Times New Roman"/>
                <w:spacing w:val="-1"/>
                <w:lang w:val="ru-RU"/>
              </w:rPr>
              <w:t>внутришкольном</w:t>
            </w:r>
            <w:proofErr w:type="spellEnd"/>
            <w:r w:rsidRPr="00230ED0">
              <w:rPr>
                <w:rFonts w:ascii="Times New Roman" w:hAnsi="Times New Roman"/>
                <w:spacing w:val="1"/>
                <w:lang w:val="ru-RU"/>
              </w:rPr>
              <w:t xml:space="preserve">  </w:t>
            </w:r>
            <w:r w:rsidRPr="00230ED0">
              <w:rPr>
                <w:rFonts w:ascii="Times New Roman" w:hAnsi="Times New Roman"/>
                <w:spacing w:val="-1"/>
                <w:lang w:val="ru-RU"/>
              </w:rPr>
              <w:t>учете</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Снижение количества</w:t>
            </w:r>
            <w:r w:rsidRPr="00230ED0">
              <w:rPr>
                <w:rFonts w:ascii="Times New Roman" w:hAnsi="Times New Roman"/>
                <w:spacing w:val="-2"/>
                <w:lang w:val="ru-RU"/>
              </w:rPr>
              <w:t xml:space="preserve"> </w:t>
            </w:r>
            <w:r w:rsidRPr="00230ED0">
              <w:rPr>
                <w:rFonts w:ascii="Times New Roman" w:hAnsi="Times New Roman"/>
                <w:spacing w:val="-1"/>
                <w:lang w:val="ru-RU"/>
              </w:rPr>
              <w:t>детей,</w:t>
            </w:r>
            <w:r w:rsidRPr="00230ED0">
              <w:rPr>
                <w:rFonts w:ascii="Times New Roman" w:hAnsi="Times New Roman"/>
                <w:lang w:val="ru-RU"/>
              </w:rPr>
              <w:t xml:space="preserve"> </w:t>
            </w:r>
            <w:r w:rsidRPr="00230ED0">
              <w:rPr>
                <w:rFonts w:ascii="Times New Roman" w:hAnsi="Times New Roman"/>
                <w:spacing w:val="-1"/>
                <w:lang w:val="ru-RU"/>
              </w:rPr>
              <w:t>состоящих</w:t>
            </w:r>
            <w:r w:rsidRPr="00230ED0">
              <w:rPr>
                <w:rFonts w:ascii="Times New Roman" w:hAnsi="Times New Roman"/>
                <w:spacing w:val="2"/>
                <w:lang w:val="ru-RU"/>
              </w:rPr>
              <w:t xml:space="preserve"> </w:t>
            </w:r>
            <w:proofErr w:type="gramStart"/>
            <w:r w:rsidRPr="00230ED0">
              <w:rPr>
                <w:rFonts w:ascii="Times New Roman" w:hAnsi="Times New Roman"/>
                <w:lang w:val="ru-RU"/>
              </w:rPr>
              <w:t>на</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профилактическом</w:t>
            </w:r>
            <w:r w:rsidRPr="00230ED0">
              <w:rPr>
                <w:rFonts w:ascii="Times New Roman" w:hAnsi="Times New Roman"/>
                <w:spacing w:val="1"/>
                <w:lang w:val="ru-RU"/>
              </w:rPr>
              <w:t xml:space="preserve"> </w:t>
            </w:r>
            <w:r w:rsidRPr="00230ED0">
              <w:rPr>
                <w:rFonts w:ascii="Times New Roman" w:hAnsi="Times New Roman"/>
                <w:spacing w:val="-1"/>
                <w:lang w:val="ru-RU"/>
              </w:rPr>
              <w:t xml:space="preserve">учете </w:t>
            </w:r>
            <w:proofErr w:type="gramStart"/>
            <w:r w:rsidRPr="00230ED0">
              <w:rPr>
                <w:rFonts w:ascii="Times New Roman" w:hAnsi="Times New Roman"/>
                <w:lang w:val="ru-RU"/>
              </w:rPr>
              <w:t>в</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правоохранительных</w:t>
            </w:r>
            <w:r w:rsidRPr="00230ED0">
              <w:rPr>
                <w:rFonts w:ascii="Times New Roman" w:hAnsi="Times New Roman"/>
                <w:spacing w:val="2"/>
                <w:lang w:val="ru-RU"/>
              </w:rPr>
              <w:t xml:space="preserve"> </w:t>
            </w:r>
            <w:proofErr w:type="gramStart"/>
            <w:r w:rsidRPr="00230ED0">
              <w:rPr>
                <w:rFonts w:ascii="Times New Roman" w:hAnsi="Times New Roman"/>
                <w:spacing w:val="-1"/>
                <w:lang w:val="ru-RU"/>
              </w:rPr>
              <w:t>органах</w:t>
            </w:r>
            <w:proofErr w:type="gramEnd"/>
            <w:r w:rsidRPr="00230ED0">
              <w:rPr>
                <w:rFonts w:ascii="Times New Roman" w:hAnsi="Times New Roman"/>
                <w:spacing w:val="2"/>
                <w:lang w:val="ru-RU"/>
              </w:rPr>
              <w:t xml:space="preserve"> </w:t>
            </w:r>
            <w:r w:rsidRPr="00230ED0">
              <w:rPr>
                <w:rFonts w:ascii="Times New Roman" w:hAnsi="Times New Roman"/>
                <w:lang w:val="ru-RU"/>
              </w:rPr>
              <w:t>и</w:t>
            </w:r>
          </w:p>
          <w:p w:rsidR="005D7E92" w:rsidRPr="00230ED0" w:rsidRDefault="005D7E92" w:rsidP="005D7E92">
            <w:pPr>
              <w:pStyle w:val="TableParagraph"/>
              <w:ind w:left="102"/>
              <w:rPr>
                <w:rFonts w:ascii="Times New Roman" w:eastAsia="Times New Roman" w:hAnsi="Times New Roman"/>
                <w:lang w:val="ru-RU"/>
              </w:rPr>
            </w:pPr>
            <w:proofErr w:type="spellStart"/>
            <w:r w:rsidRPr="00230ED0">
              <w:rPr>
                <w:rFonts w:ascii="Times New Roman" w:hAnsi="Times New Roman"/>
                <w:spacing w:val="-1"/>
                <w:lang w:val="ru-RU"/>
              </w:rPr>
              <w:t>внутришкольном</w:t>
            </w:r>
            <w:proofErr w:type="spellEnd"/>
            <w:r w:rsidRPr="00230ED0">
              <w:rPr>
                <w:rFonts w:ascii="Times New Roman" w:hAnsi="Times New Roman"/>
                <w:spacing w:val="1"/>
                <w:lang w:val="ru-RU"/>
              </w:rPr>
              <w:t xml:space="preserve"> </w:t>
            </w:r>
            <w:proofErr w:type="gramStart"/>
            <w:r w:rsidRPr="00230ED0">
              <w:rPr>
                <w:rFonts w:ascii="Times New Roman" w:hAnsi="Times New Roman"/>
                <w:spacing w:val="-1"/>
                <w:lang w:val="ru-RU"/>
              </w:rPr>
              <w:t>учете</w:t>
            </w:r>
            <w:proofErr w:type="gramEnd"/>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Ежемесячно </w:t>
            </w:r>
          </w:p>
          <w:p w:rsidR="005D7E92" w:rsidRPr="00230ED0" w:rsidRDefault="005D7E92" w:rsidP="005D7E92">
            <w:pPr>
              <w:pStyle w:val="TableParagraph"/>
              <w:ind w:left="102"/>
              <w:rPr>
                <w:rFonts w:ascii="Times New Roman" w:eastAsia="Times New Roman" w:hAnsi="Times New Roman"/>
                <w:lang w:val="ru-RU"/>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До 10%</w:t>
            </w:r>
          </w:p>
        </w:tc>
      </w:tr>
      <w:tr w:rsidR="005D7E92" w:rsidRPr="00230ED0" w:rsidTr="005D7E92">
        <w:trPr>
          <w:trHeight w:hRule="exact" w:val="1275"/>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p>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5.</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Эффективная деятельность</w:t>
            </w:r>
            <w:r w:rsidRPr="00230ED0">
              <w:rPr>
                <w:rFonts w:ascii="Times New Roman" w:hAnsi="Times New Roman"/>
                <w:spacing w:val="-1"/>
                <w:lang w:val="ru-RU"/>
              </w:rPr>
              <w:br/>
              <w:t xml:space="preserve">по профессиональному определению </w:t>
            </w:r>
            <w:proofErr w:type="gramStart"/>
            <w:r w:rsidRPr="00230ED0">
              <w:rPr>
                <w:rFonts w:ascii="Times New Roman" w:hAnsi="Times New Roman"/>
                <w:spacing w:val="-1"/>
                <w:lang w:val="ru-RU"/>
              </w:rPr>
              <w:t>обучающихся</w:t>
            </w:r>
            <w:proofErr w:type="gramEnd"/>
            <w:r w:rsidRPr="00230ED0">
              <w:rPr>
                <w:rFonts w:ascii="Times New Roman" w:hAnsi="Times New Roman"/>
                <w:spacing w:val="-1"/>
                <w:lang w:val="ru-RU"/>
              </w:rPr>
              <w:br/>
              <w:t>и педагогической поддержке слабоуспевающих обучающихся</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Доля обучающихся</w:t>
            </w:r>
            <w:proofErr w:type="gramStart"/>
            <w:r w:rsidRPr="00230ED0">
              <w:rPr>
                <w:rFonts w:ascii="Times New Roman" w:hAnsi="Times New Roman"/>
                <w:spacing w:val="-1"/>
                <w:lang w:val="ru-RU"/>
              </w:rPr>
              <w:t xml:space="preserve"> ,</w:t>
            </w:r>
            <w:proofErr w:type="gramEnd"/>
            <w:r w:rsidRPr="00230ED0">
              <w:rPr>
                <w:rFonts w:ascii="Times New Roman" w:hAnsi="Times New Roman"/>
                <w:spacing w:val="-1"/>
                <w:lang w:val="ru-RU"/>
              </w:rPr>
              <w:t xml:space="preserve"> определившихся с профессиональным выбором(по итогам диагностики), доля обучающихся, улучшивших  свой образовательный уровень</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Ежемесячно </w:t>
            </w:r>
          </w:p>
          <w:p w:rsidR="005D7E92" w:rsidRPr="00230ED0" w:rsidRDefault="005D7E92" w:rsidP="005D7E92">
            <w:pPr>
              <w:pStyle w:val="TableParagraph"/>
              <w:ind w:left="102"/>
              <w:rPr>
                <w:rFonts w:ascii="Times New Roman" w:hAnsi="Times New Roman"/>
                <w:spacing w:val="-1"/>
                <w:lang w:val="ru-RU"/>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До 10%</w:t>
            </w:r>
          </w:p>
        </w:tc>
      </w:tr>
      <w:tr w:rsidR="005D7E92" w:rsidRPr="00230ED0" w:rsidTr="005D7E92">
        <w:trPr>
          <w:trHeight w:hRule="exact" w:val="1010"/>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6.</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Эффективная профилактическая работа по травматизму </w:t>
            </w:r>
            <w:proofErr w:type="gramStart"/>
            <w:r w:rsidRPr="00230ED0">
              <w:rPr>
                <w:rFonts w:ascii="Times New Roman" w:hAnsi="Times New Roman"/>
                <w:spacing w:val="-1"/>
                <w:lang w:val="ru-RU"/>
              </w:rPr>
              <w:t>обучающихся</w:t>
            </w:r>
            <w:proofErr w:type="gramEnd"/>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Сокращение  ситуаций, приводящих к </w:t>
            </w:r>
            <w:proofErr w:type="spellStart"/>
            <w:r w:rsidRPr="00230ED0">
              <w:rPr>
                <w:rFonts w:ascii="Times New Roman" w:hAnsi="Times New Roman"/>
                <w:spacing w:val="-1"/>
                <w:lang w:val="ru-RU"/>
              </w:rPr>
              <w:t>травмированию</w:t>
            </w:r>
            <w:proofErr w:type="spellEnd"/>
            <w:r w:rsidRPr="00230ED0">
              <w:rPr>
                <w:rFonts w:ascii="Times New Roman" w:hAnsi="Times New Roman"/>
                <w:spacing w:val="-1"/>
                <w:lang w:val="ru-RU"/>
              </w:rPr>
              <w:t xml:space="preserve">  обучающихся, систематическая работа по профилактике  агрессии среди обучающихся (за рамками функциональных обязанностей)</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Pr>
                <w:rFonts w:ascii="Times New Roman" w:hAnsi="Times New Roman"/>
                <w:spacing w:val="-1"/>
                <w:lang w:val="ru-RU"/>
              </w:rPr>
              <w:t>До 20%</w:t>
            </w:r>
          </w:p>
        </w:tc>
      </w:tr>
    </w:tbl>
    <w:p w:rsidR="005D7E92" w:rsidRPr="00230ED0" w:rsidRDefault="005D7E92" w:rsidP="005D7E92">
      <w:pPr>
        <w:rPr>
          <w:sz w:val="22"/>
          <w:szCs w:val="22"/>
        </w:rPr>
      </w:pPr>
    </w:p>
    <w:p w:rsidR="005D7E92" w:rsidRPr="00230ED0" w:rsidRDefault="005D7E92" w:rsidP="005D7E92">
      <w:pPr>
        <w:rPr>
          <w:sz w:val="22"/>
          <w:szCs w:val="22"/>
        </w:rPr>
      </w:pPr>
    </w:p>
    <w:p w:rsidR="005D7E92" w:rsidRPr="00230ED0" w:rsidRDefault="005D7E92" w:rsidP="005D7E92">
      <w:pPr>
        <w:rPr>
          <w:sz w:val="22"/>
          <w:szCs w:val="22"/>
        </w:rPr>
      </w:pPr>
    </w:p>
    <w:p w:rsidR="005D7E92" w:rsidRPr="00230ED0" w:rsidRDefault="005D7E92" w:rsidP="005D7E92">
      <w:pPr>
        <w:rPr>
          <w:sz w:val="22"/>
          <w:szCs w:val="22"/>
        </w:rPr>
        <w:sectPr w:rsidR="005D7E92" w:rsidRPr="00230ED0">
          <w:pgSz w:w="16840" w:h="11910" w:orient="landscape"/>
          <w:pgMar w:top="0" w:right="420" w:bottom="280" w:left="920" w:header="0" w:footer="0" w:gutter="0"/>
          <w:cols w:space="720"/>
        </w:sectPr>
      </w:pPr>
    </w:p>
    <w:tbl>
      <w:tblPr>
        <w:tblW w:w="14652" w:type="dxa"/>
        <w:tblInd w:w="98" w:type="dxa"/>
        <w:tblLayout w:type="fixed"/>
        <w:tblCellMar>
          <w:left w:w="0" w:type="dxa"/>
          <w:right w:w="0" w:type="dxa"/>
        </w:tblCellMar>
        <w:tblLook w:val="01E0"/>
      </w:tblPr>
      <w:tblGrid>
        <w:gridCol w:w="535"/>
        <w:gridCol w:w="3344"/>
        <w:gridCol w:w="4820"/>
        <w:gridCol w:w="2410"/>
        <w:gridCol w:w="3543"/>
      </w:tblGrid>
      <w:tr w:rsidR="005D7E92" w:rsidRPr="00230ED0" w:rsidTr="005D7E92">
        <w:trPr>
          <w:trHeight w:hRule="exact" w:val="1577"/>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lastRenderedPageBreak/>
              <w:t>7.</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Обеспечение информационной открытости </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использование ресурсов социальных сетей (активное участие в сетевых сообществах, обратная связь с родителями );</w:t>
            </w:r>
            <w:proofErr w:type="gramStart"/>
            <w:r w:rsidRPr="00230ED0">
              <w:rPr>
                <w:rFonts w:eastAsia="Calibri"/>
                <w:sz w:val="22"/>
                <w:szCs w:val="22"/>
                <w:lang w:eastAsia="en-US"/>
              </w:rPr>
              <w:br/>
              <w:t>-</w:t>
            </w:r>
            <w:proofErr w:type="gramEnd"/>
            <w:r w:rsidRPr="00230ED0">
              <w:rPr>
                <w:rFonts w:eastAsia="Calibri"/>
                <w:sz w:val="22"/>
                <w:szCs w:val="22"/>
                <w:lang w:eastAsia="en-US"/>
              </w:rPr>
              <w:t>ведение странички школьного сайта</w:t>
            </w:r>
            <w:r w:rsidRPr="00230ED0">
              <w:rPr>
                <w:rFonts w:eastAsia="Calibri"/>
                <w:sz w:val="22"/>
                <w:szCs w:val="22"/>
                <w:lang w:eastAsia="en-US"/>
              </w:rPr>
              <w:br/>
              <w:t>-распространение информационных материалов  для родителей и обучающихся</w:t>
            </w:r>
          </w:p>
          <w:p w:rsidR="005D7E92" w:rsidRPr="00230ED0" w:rsidRDefault="005D7E92" w:rsidP="005D7E92">
            <w:pPr>
              <w:rPr>
                <w:rFonts w:eastAsia="Calibri"/>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 xml:space="preserve"> </w:t>
            </w:r>
            <w:r w:rsidRPr="00230ED0">
              <w:rPr>
                <w:spacing w:val="-1"/>
                <w:sz w:val="22"/>
                <w:szCs w:val="22"/>
              </w:rPr>
              <w:t>ежемесячно</w:t>
            </w:r>
            <w:r w:rsidRPr="00230ED0">
              <w:rPr>
                <w:rFonts w:eastAsia="Calibri"/>
                <w:sz w:val="22"/>
                <w:szCs w:val="22"/>
                <w:lang w:eastAsia="en-US"/>
              </w:rPr>
              <w:br/>
            </w:r>
            <w:r w:rsidRPr="00230ED0">
              <w:rPr>
                <w:rFonts w:eastAsia="Calibri"/>
                <w:sz w:val="22"/>
                <w:szCs w:val="22"/>
                <w:lang w:eastAsia="en-US"/>
              </w:rPr>
              <w:br/>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Pr>
                <w:rFonts w:ascii="Times New Roman" w:hAnsi="Times New Roman"/>
                <w:lang w:val="ru-RU"/>
              </w:rPr>
              <w:t xml:space="preserve">До </w:t>
            </w:r>
            <w:r w:rsidRPr="00230ED0">
              <w:rPr>
                <w:rFonts w:ascii="Times New Roman" w:hAnsi="Times New Roman"/>
                <w:lang w:val="ru-RU"/>
              </w:rPr>
              <w:t>10</w:t>
            </w:r>
            <w:r>
              <w:rPr>
                <w:rFonts w:ascii="Times New Roman" w:hAnsi="Times New Roman"/>
                <w:lang w:val="ru-RU"/>
              </w:rPr>
              <w:t>%</w:t>
            </w:r>
            <w:r w:rsidRPr="00230ED0">
              <w:rPr>
                <w:rFonts w:ascii="Times New Roman" w:hAnsi="Times New Roman"/>
                <w:lang w:val="ru-RU"/>
              </w:rPr>
              <w:t xml:space="preserve"> </w:t>
            </w:r>
          </w:p>
        </w:tc>
      </w:tr>
      <w:tr w:rsidR="005D7E92" w:rsidRPr="00230ED0" w:rsidTr="005D7E92">
        <w:trPr>
          <w:trHeight w:hRule="exact" w:val="1272"/>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8.</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Уровень </w:t>
            </w:r>
            <w:proofErr w:type="gramStart"/>
            <w:r w:rsidRPr="00230ED0">
              <w:rPr>
                <w:rFonts w:ascii="Times New Roman" w:hAnsi="Times New Roman"/>
                <w:spacing w:val="-1"/>
                <w:lang w:val="ru-RU"/>
              </w:rPr>
              <w:t>коммуникативной</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культуры при общении с обучающимися и родителями (законными представителями)</w:t>
            </w:r>
          </w:p>
          <w:p w:rsidR="005D7E92" w:rsidRPr="00230ED0" w:rsidRDefault="005D7E92" w:rsidP="005D7E92">
            <w:pPr>
              <w:jc w:val="both"/>
              <w:rPr>
                <w:rFonts w:eastAsia="Calibri"/>
                <w:lang w:eastAsia="en-US"/>
              </w:rPr>
            </w:pPr>
            <w:r w:rsidRPr="00230ED0">
              <w:rPr>
                <w:spacing w:val="-1"/>
                <w:sz w:val="22"/>
                <w:szCs w:val="22"/>
              </w:rPr>
              <w:t>обучающихся</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Pr>
                <w:rFonts w:ascii="Times New Roman" w:hAnsi="Times New Roman"/>
                <w:spacing w:val="-1"/>
                <w:lang w:val="ru-RU"/>
              </w:rPr>
              <w:t>Отсутствие</w:t>
            </w:r>
            <w:r w:rsidRPr="00230ED0">
              <w:rPr>
                <w:rFonts w:ascii="Times New Roman" w:hAnsi="Times New Roman"/>
                <w:spacing w:val="-1"/>
                <w:lang w:val="ru-RU"/>
              </w:rPr>
              <w:t xml:space="preserve">  обоснованных жалоб </w:t>
            </w:r>
            <w:proofErr w:type="gramStart"/>
            <w:r w:rsidRPr="00230ED0">
              <w:rPr>
                <w:rFonts w:ascii="Times New Roman" w:hAnsi="Times New Roman"/>
                <w:spacing w:val="-1"/>
                <w:lang w:val="ru-RU"/>
              </w:rPr>
              <w:t>со</w:t>
            </w:r>
            <w:proofErr w:type="gramEnd"/>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стороны родителей  обучающихся или</w:t>
            </w:r>
          </w:p>
          <w:p w:rsidR="005D7E92" w:rsidRPr="00230ED0" w:rsidRDefault="005D7E92" w:rsidP="005D7E92">
            <w:pPr>
              <w:pStyle w:val="TableParagraph"/>
              <w:ind w:left="102"/>
              <w:rPr>
                <w:rFonts w:ascii="Times New Roman" w:hAnsi="Times New Roman"/>
                <w:spacing w:val="-1"/>
                <w:lang w:val="ru-RU"/>
              </w:rPr>
            </w:pPr>
            <w:proofErr w:type="gramStart"/>
            <w:r w:rsidRPr="00230ED0">
              <w:rPr>
                <w:rFonts w:ascii="Times New Roman" w:hAnsi="Times New Roman"/>
                <w:spacing w:val="-1"/>
                <w:lang w:val="ru-RU"/>
              </w:rPr>
              <w:t>обучающихся</w:t>
            </w:r>
            <w:proofErr w:type="gramEnd"/>
            <w:r w:rsidRPr="00230ED0">
              <w:rPr>
                <w:rFonts w:ascii="Times New Roman" w:hAnsi="Times New Roman"/>
                <w:spacing w:val="-1"/>
                <w:lang w:val="ru-RU"/>
              </w:rPr>
              <w:t xml:space="preserve"> на характер  деятельности воспитателя.</w:t>
            </w:r>
          </w:p>
          <w:p w:rsidR="005D7E92" w:rsidRPr="00230ED0" w:rsidRDefault="005D7E92" w:rsidP="005D7E92">
            <w:pPr>
              <w:rPr>
                <w:rFonts w:eastAsia="Calibri"/>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Pr>
                <w:rFonts w:ascii="Times New Roman" w:hAnsi="Times New Roman"/>
                <w:spacing w:val="-1"/>
                <w:lang w:val="ru-RU"/>
              </w:rPr>
              <w:t xml:space="preserve">До </w:t>
            </w:r>
            <w:r w:rsidRPr="00230ED0">
              <w:rPr>
                <w:rFonts w:ascii="Times New Roman" w:hAnsi="Times New Roman"/>
                <w:spacing w:val="-1"/>
                <w:lang w:val="ru-RU"/>
              </w:rPr>
              <w:t>10%</w:t>
            </w:r>
          </w:p>
          <w:p w:rsidR="005D7E92" w:rsidRPr="00230ED0" w:rsidRDefault="005D7E92" w:rsidP="005D7E92">
            <w:pPr>
              <w:pStyle w:val="TableParagraph"/>
              <w:ind w:left="102"/>
              <w:rPr>
                <w:rFonts w:ascii="Times New Roman" w:hAnsi="Times New Roman"/>
                <w:lang w:val="ru-RU"/>
              </w:rPr>
            </w:pPr>
          </w:p>
        </w:tc>
      </w:tr>
      <w:tr w:rsidR="005D7E92" w:rsidRPr="00230ED0" w:rsidTr="005D7E92">
        <w:trPr>
          <w:trHeight w:hRule="exact" w:val="849"/>
        </w:trPr>
        <w:tc>
          <w:tcPr>
            <w:tcW w:w="535" w:type="dxa"/>
            <w:vMerge w:val="restart"/>
            <w:tcBorders>
              <w:top w:val="single" w:sz="6" w:space="0" w:color="000000"/>
              <w:left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eastAsia="Times New Roman" w:hAnsi="Times New Roman"/>
                <w:lang w:val="ru-RU"/>
              </w:rPr>
            </w:pPr>
            <w:r>
              <w:rPr>
                <w:rFonts w:ascii="Times New Roman" w:hAnsi="Times New Roman"/>
                <w:lang w:val="ru-RU"/>
              </w:rPr>
              <w:t>9.</w:t>
            </w:r>
          </w:p>
        </w:tc>
        <w:tc>
          <w:tcPr>
            <w:tcW w:w="3344" w:type="dxa"/>
            <w:vMerge w:val="restart"/>
            <w:tcBorders>
              <w:top w:val="single" w:sz="6" w:space="0" w:color="000000"/>
              <w:left w:val="single" w:sz="6" w:space="0" w:color="000000"/>
              <w:right w:val="single" w:sz="6" w:space="0" w:color="000000"/>
            </w:tcBorders>
            <w:hideMark/>
          </w:tcPr>
          <w:p w:rsidR="005D7E92" w:rsidRPr="00230ED0" w:rsidRDefault="005D7E92" w:rsidP="005D7E92">
            <w:pPr>
              <w:pStyle w:val="TableParagraph"/>
              <w:ind w:left="102" w:right="530"/>
              <w:rPr>
                <w:rFonts w:ascii="Times New Roman" w:eastAsia="Times New Roman" w:hAnsi="Times New Roman"/>
                <w:lang w:val="ru-RU"/>
              </w:rPr>
            </w:pPr>
            <w:r w:rsidRPr="00230ED0">
              <w:rPr>
                <w:rFonts w:ascii="Times New Roman" w:hAnsi="Times New Roman"/>
                <w:spacing w:val="-1"/>
                <w:lang w:val="ru-RU"/>
              </w:rPr>
              <w:t xml:space="preserve">Обеспечение </w:t>
            </w:r>
            <w:r w:rsidRPr="00230ED0">
              <w:rPr>
                <w:rFonts w:ascii="Times New Roman" w:hAnsi="Times New Roman"/>
                <w:lang w:val="ru-RU"/>
              </w:rPr>
              <w:t>высокого</w:t>
            </w:r>
            <w:r w:rsidRPr="00230ED0">
              <w:rPr>
                <w:rFonts w:ascii="Times New Roman" w:hAnsi="Times New Roman"/>
                <w:spacing w:val="26"/>
                <w:lang w:val="ru-RU"/>
              </w:rPr>
              <w:t xml:space="preserve"> </w:t>
            </w:r>
            <w:r w:rsidRPr="00230ED0">
              <w:rPr>
                <w:rFonts w:ascii="Times New Roman" w:hAnsi="Times New Roman"/>
                <w:spacing w:val="-1"/>
                <w:lang w:val="ru-RU"/>
              </w:rPr>
              <w:t>уровня</w:t>
            </w:r>
            <w:r>
              <w:rPr>
                <w:rFonts w:ascii="Times New Roman" w:hAnsi="Times New Roman"/>
                <w:spacing w:val="-1"/>
                <w:lang w:val="ru-RU"/>
              </w:rPr>
              <w:t xml:space="preserve"> </w:t>
            </w:r>
            <w:r w:rsidRPr="00230ED0">
              <w:rPr>
                <w:rFonts w:ascii="Times New Roman" w:hAnsi="Times New Roman"/>
                <w:spacing w:val="-1"/>
                <w:lang w:val="ru-RU"/>
              </w:rPr>
              <w:t>профессионального</w:t>
            </w:r>
            <w:r w:rsidRPr="00230ED0">
              <w:rPr>
                <w:rFonts w:ascii="Times New Roman" w:hAnsi="Times New Roman"/>
                <w:spacing w:val="27"/>
                <w:lang w:val="ru-RU"/>
              </w:rPr>
              <w:t xml:space="preserve"> </w:t>
            </w:r>
            <w:r w:rsidRPr="00230ED0">
              <w:rPr>
                <w:rFonts w:ascii="Times New Roman" w:hAnsi="Times New Roman"/>
                <w:spacing w:val="-1"/>
                <w:lang w:val="ru-RU"/>
              </w:rPr>
              <w:t>мастерства</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Результативность</w:t>
            </w:r>
            <w:r w:rsidRPr="00230ED0">
              <w:rPr>
                <w:rFonts w:ascii="Times New Roman" w:hAnsi="Times New Roman"/>
                <w:lang w:val="ru-RU"/>
              </w:rPr>
              <w:t xml:space="preserve"> </w:t>
            </w:r>
            <w:r w:rsidRPr="00230ED0">
              <w:rPr>
                <w:rFonts w:ascii="Times New Roman" w:hAnsi="Times New Roman"/>
                <w:spacing w:val="-1"/>
                <w:lang w:val="ru-RU"/>
              </w:rPr>
              <w:t>методической,</w:t>
            </w:r>
            <w:r w:rsidRPr="00230ED0">
              <w:rPr>
                <w:rFonts w:ascii="Times New Roman" w:hAnsi="Times New Roman"/>
                <w:lang w:val="ru-RU"/>
              </w:rPr>
              <w:t xml:space="preserve"> опытн</w:t>
            </w:r>
            <w:proofErr w:type="gramStart"/>
            <w:r w:rsidRPr="00230ED0">
              <w:rPr>
                <w:rFonts w:ascii="Times New Roman" w:hAnsi="Times New Roman"/>
                <w:lang w:val="ru-RU"/>
              </w:rPr>
              <w:t>о-</w:t>
            </w:r>
            <w:proofErr w:type="gramEnd"/>
            <w:r w:rsidRPr="00230ED0">
              <w:rPr>
                <w:rFonts w:ascii="Times New Roman" w:hAnsi="Times New Roman"/>
                <w:spacing w:val="44"/>
                <w:lang w:val="ru-RU"/>
              </w:rPr>
              <w:t xml:space="preserve"> </w:t>
            </w:r>
            <w:r w:rsidRPr="00230ED0">
              <w:rPr>
                <w:rFonts w:ascii="Times New Roman" w:hAnsi="Times New Roman"/>
                <w:spacing w:val="-1"/>
                <w:lang w:val="ru-RU"/>
              </w:rPr>
              <w:t>экспериментальной</w:t>
            </w:r>
            <w:r w:rsidRPr="00230ED0">
              <w:rPr>
                <w:rFonts w:ascii="Times New Roman" w:hAnsi="Times New Roman"/>
                <w:lang w:val="ru-RU"/>
              </w:rPr>
              <w:t xml:space="preserve"> и</w:t>
            </w:r>
            <w:r w:rsidRPr="00230ED0">
              <w:rPr>
                <w:rFonts w:ascii="Times New Roman" w:hAnsi="Times New Roman"/>
                <w:spacing w:val="-2"/>
                <w:lang w:val="ru-RU"/>
              </w:rPr>
              <w:t xml:space="preserve"> </w:t>
            </w:r>
            <w:r w:rsidRPr="00230ED0">
              <w:rPr>
                <w:rFonts w:ascii="Times New Roman" w:hAnsi="Times New Roman"/>
                <w:spacing w:val="-1"/>
                <w:lang w:val="ru-RU"/>
              </w:rPr>
              <w:t>инновационной деятельности</w:t>
            </w:r>
          </w:p>
        </w:tc>
        <w:tc>
          <w:tcPr>
            <w:tcW w:w="2410" w:type="dxa"/>
            <w:vMerge w:val="restart"/>
            <w:tcBorders>
              <w:top w:val="single" w:sz="6" w:space="0" w:color="000000"/>
              <w:left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периода</w:t>
            </w:r>
          </w:p>
          <w:p w:rsidR="005D7E92" w:rsidRPr="00230ED0" w:rsidRDefault="005D7E92" w:rsidP="005D7E92">
            <w:pPr>
              <w:tabs>
                <w:tab w:val="right" w:pos="3293"/>
              </w:tabs>
              <w:jc w:val="both"/>
              <w:rPr>
                <w:rFonts w:eastAsia="Calibri"/>
                <w:lang w:eastAsia="en-US"/>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258"/>
              <w:rPr>
                <w:rFonts w:ascii="Times New Roman" w:hAnsi="Times New Roman"/>
                <w:spacing w:val="-1"/>
                <w:lang w:val="ru-RU"/>
              </w:rPr>
            </w:pPr>
            <w:r>
              <w:rPr>
                <w:rFonts w:ascii="Times New Roman" w:hAnsi="Times New Roman"/>
                <w:lang w:val="ru-RU"/>
              </w:rPr>
              <w:t>До 80 %</w:t>
            </w:r>
          </w:p>
        </w:tc>
      </w:tr>
      <w:tr w:rsidR="005D7E92" w:rsidRPr="00230ED0" w:rsidTr="005D7E92">
        <w:trPr>
          <w:trHeight w:hRule="exact" w:val="711"/>
        </w:trPr>
        <w:tc>
          <w:tcPr>
            <w:tcW w:w="535" w:type="dxa"/>
            <w:vMerge/>
            <w:tcBorders>
              <w:left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lang w:val="ru-RU"/>
              </w:rPr>
            </w:pPr>
          </w:p>
        </w:tc>
        <w:tc>
          <w:tcPr>
            <w:tcW w:w="3344" w:type="dxa"/>
            <w:vMerge/>
            <w:tcBorders>
              <w:left w:val="single" w:sz="6" w:space="0" w:color="000000"/>
              <w:right w:val="single" w:sz="6" w:space="0" w:color="000000"/>
            </w:tcBorders>
            <w:hideMark/>
          </w:tcPr>
          <w:p w:rsidR="005D7E92" w:rsidRPr="00230ED0" w:rsidRDefault="005D7E92" w:rsidP="005D7E92">
            <w:pPr>
              <w:pStyle w:val="TableParagraph"/>
              <w:ind w:left="102" w:right="530"/>
              <w:rPr>
                <w:rFonts w:ascii="Times New Roman" w:hAnsi="Times New Roman"/>
                <w:spacing w:val="-1"/>
                <w:lang w:val="ru-RU"/>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Результативность</w:t>
            </w:r>
            <w:r w:rsidRPr="00230ED0">
              <w:rPr>
                <w:rFonts w:ascii="Times New Roman" w:hAnsi="Times New Roman"/>
                <w:lang w:val="ru-RU"/>
              </w:rPr>
              <w:t xml:space="preserve"> </w:t>
            </w:r>
            <w:r w:rsidRPr="00230ED0">
              <w:rPr>
                <w:rFonts w:ascii="Times New Roman" w:hAnsi="Times New Roman"/>
                <w:spacing w:val="-1"/>
                <w:lang w:val="ru-RU"/>
              </w:rPr>
              <w:t>презентации</w:t>
            </w:r>
            <w:r w:rsidRPr="00230ED0">
              <w:rPr>
                <w:rFonts w:ascii="Times New Roman" w:hAnsi="Times New Roman"/>
                <w:spacing w:val="29"/>
                <w:lang w:val="ru-RU"/>
              </w:rPr>
              <w:t xml:space="preserve"> </w:t>
            </w:r>
            <w:r w:rsidRPr="00230ED0">
              <w:rPr>
                <w:rFonts w:ascii="Times New Roman" w:hAnsi="Times New Roman"/>
                <w:spacing w:val="-1"/>
                <w:lang w:val="ru-RU"/>
              </w:rPr>
              <w:t>собственной</w:t>
            </w:r>
            <w:r w:rsidRPr="00230ED0">
              <w:rPr>
                <w:rFonts w:ascii="Times New Roman" w:hAnsi="Times New Roman"/>
                <w:lang w:val="ru-RU"/>
              </w:rPr>
              <w:t xml:space="preserve"> </w:t>
            </w:r>
            <w:r w:rsidRPr="00230ED0">
              <w:rPr>
                <w:rFonts w:ascii="Times New Roman" w:hAnsi="Times New Roman"/>
                <w:spacing w:val="-1"/>
                <w:lang w:val="ru-RU"/>
              </w:rPr>
              <w:t>педагогической</w:t>
            </w:r>
            <w:r w:rsidRPr="00230ED0">
              <w:rPr>
                <w:rFonts w:ascii="Times New Roman" w:hAnsi="Times New Roman"/>
                <w:lang w:val="ru-RU"/>
              </w:rPr>
              <w:t xml:space="preserve"> </w:t>
            </w:r>
            <w:r w:rsidRPr="00230ED0">
              <w:rPr>
                <w:rFonts w:ascii="Times New Roman" w:hAnsi="Times New Roman"/>
                <w:spacing w:val="-1"/>
                <w:lang w:val="ru-RU"/>
              </w:rPr>
              <w:t>деятельности</w:t>
            </w:r>
          </w:p>
        </w:tc>
        <w:tc>
          <w:tcPr>
            <w:tcW w:w="2410" w:type="dxa"/>
            <w:vMerge/>
            <w:tcBorders>
              <w:left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lang w:val="ru-RU"/>
              </w:rPr>
            </w:pPr>
            <w:r>
              <w:rPr>
                <w:rFonts w:ascii="Times New Roman" w:hAnsi="Times New Roman"/>
                <w:spacing w:val="-1"/>
                <w:lang w:val="ru-RU"/>
              </w:rPr>
              <w:t>До 100 %</w:t>
            </w:r>
          </w:p>
        </w:tc>
      </w:tr>
      <w:tr w:rsidR="005D7E92" w:rsidRPr="00230ED0" w:rsidTr="005D7E92">
        <w:trPr>
          <w:trHeight w:hRule="exact" w:val="1113"/>
        </w:trPr>
        <w:tc>
          <w:tcPr>
            <w:tcW w:w="535" w:type="dxa"/>
            <w:vMerge/>
            <w:tcBorders>
              <w:left w:val="single" w:sz="6" w:space="0" w:color="000000"/>
              <w:bottom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lang w:val="ru-RU"/>
              </w:rPr>
            </w:pPr>
          </w:p>
        </w:tc>
        <w:tc>
          <w:tcPr>
            <w:tcW w:w="3344" w:type="dxa"/>
            <w:vMerge/>
            <w:tcBorders>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530"/>
              <w:rPr>
                <w:rFonts w:ascii="Times New Roman" w:hAnsi="Times New Roman"/>
                <w:spacing w:val="-1"/>
                <w:lang w:val="ru-RU"/>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Степень</w:t>
            </w:r>
            <w:r w:rsidRPr="00230ED0">
              <w:rPr>
                <w:rFonts w:ascii="Times New Roman" w:hAnsi="Times New Roman"/>
                <w:lang w:val="ru-RU"/>
              </w:rPr>
              <w:t xml:space="preserve"> </w:t>
            </w:r>
            <w:r w:rsidRPr="00230ED0">
              <w:rPr>
                <w:rFonts w:ascii="Times New Roman" w:hAnsi="Times New Roman"/>
                <w:spacing w:val="-1"/>
                <w:lang w:val="ru-RU"/>
              </w:rPr>
              <w:t>готовности</w:t>
            </w:r>
            <w:r w:rsidRPr="00230ED0">
              <w:rPr>
                <w:rFonts w:ascii="Times New Roman" w:hAnsi="Times New Roman"/>
                <w:lang w:val="ru-RU"/>
              </w:rPr>
              <w:t xml:space="preserve"> к </w:t>
            </w:r>
            <w:r w:rsidRPr="00230ED0">
              <w:rPr>
                <w:rFonts w:ascii="Times New Roman" w:hAnsi="Times New Roman"/>
                <w:spacing w:val="-1"/>
                <w:lang w:val="ru-RU"/>
              </w:rPr>
              <w:t>обобщению</w:t>
            </w:r>
            <w:r w:rsidRPr="00230ED0">
              <w:rPr>
                <w:rFonts w:ascii="Times New Roman" w:hAnsi="Times New Roman"/>
                <w:spacing w:val="-2"/>
                <w:lang w:val="ru-RU"/>
              </w:rPr>
              <w:t xml:space="preserve"> </w:t>
            </w:r>
            <w:r w:rsidRPr="00230ED0">
              <w:rPr>
                <w:rFonts w:ascii="Times New Roman" w:hAnsi="Times New Roman"/>
                <w:lang w:val="ru-RU"/>
              </w:rPr>
              <w:t>и</w:t>
            </w:r>
            <w:r w:rsidRPr="00230ED0">
              <w:rPr>
                <w:rFonts w:ascii="Times New Roman" w:hAnsi="Times New Roman"/>
                <w:spacing w:val="37"/>
                <w:lang w:val="ru-RU"/>
              </w:rPr>
              <w:t xml:space="preserve"> </w:t>
            </w:r>
            <w:r w:rsidRPr="00230ED0">
              <w:rPr>
                <w:rFonts w:ascii="Times New Roman" w:hAnsi="Times New Roman"/>
                <w:spacing w:val="-1"/>
                <w:lang w:val="ru-RU"/>
              </w:rPr>
              <w:t>распространению</w:t>
            </w:r>
            <w:r w:rsidRPr="00230ED0">
              <w:rPr>
                <w:rFonts w:ascii="Times New Roman" w:hAnsi="Times New Roman"/>
                <w:lang w:val="ru-RU"/>
              </w:rPr>
              <w:t xml:space="preserve"> </w:t>
            </w:r>
            <w:r w:rsidRPr="00230ED0">
              <w:rPr>
                <w:rFonts w:ascii="Times New Roman" w:hAnsi="Times New Roman"/>
                <w:spacing w:val="-1"/>
                <w:lang w:val="ru-RU"/>
              </w:rPr>
              <w:t>собственного</w:t>
            </w:r>
            <w:r w:rsidRPr="00230ED0">
              <w:rPr>
                <w:rFonts w:ascii="Times New Roman" w:hAnsi="Times New Roman"/>
                <w:spacing w:val="37"/>
                <w:lang w:val="ru-RU"/>
              </w:rPr>
              <w:t xml:space="preserve"> </w:t>
            </w:r>
            <w:r w:rsidRPr="00230ED0">
              <w:rPr>
                <w:rFonts w:ascii="Times New Roman" w:hAnsi="Times New Roman"/>
                <w:spacing w:val="-1"/>
                <w:lang w:val="ru-RU"/>
              </w:rPr>
              <w:t>педагогического</w:t>
            </w:r>
            <w:r w:rsidRPr="00230ED0">
              <w:rPr>
                <w:rFonts w:ascii="Times New Roman" w:hAnsi="Times New Roman"/>
                <w:lang w:val="ru-RU"/>
              </w:rPr>
              <w:t xml:space="preserve"> опыта</w:t>
            </w:r>
          </w:p>
        </w:tc>
        <w:tc>
          <w:tcPr>
            <w:tcW w:w="2410" w:type="dxa"/>
            <w:tcBorders>
              <w:left w:val="single" w:sz="6" w:space="0" w:color="000000"/>
              <w:bottom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spacing w:val="-1"/>
                <w:lang w:val="ru-RU"/>
              </w:rPr>
            </w:pPr>
            <w:r>
              <w:rPr>
                <w:rFonts w:ascii="Times New Roman" w:hAnsi="Times New Roman"/>
                <w:spacing w:val="-1"/>
                <w:lang w:val="ru-RU"/>
              </w:rPr>
              <w:t>До 60 %</w:t>
            </w:r>
            <w:r w:rsidRPr="00230ED0">
              <w:rPr>
                <w:rFonts w:ascii="Times New Roman" w:hAnsi="Times New Roman"/>
                <w:spacing w:val="-1"/>
                <w:lang w:val="ru-RU"/>
              </w:rPr>
              <w:t xml:space="preserve"> </w:t>
            </w:r>
          </w:p>
        </w:tc>
      </w:tr>
    </w:tbl>
    <w:p w:rsidR="005D7E92" w:rsidRDefault="005D7E92" w:rsidP="005D7E92">
      <w:pPr>
        <w:ind w:right="558"/>
        <w:rPr>
          <w:sz w:val="22"/>
          <w:szCs w:val="22"/>
          <w:lang w:eastAsia="en-US"/>
        </w:rPr>
      </w:pPr>
      <w:r w:rsidRPr="00230ED0">
        <w:rPr>
          <w:sz w:val="22"/>
          <w:szCs w:val="22"/>
          <w:lang w:eastAsia="en-US"/>
        </w:rPr>
        <w:t xml:space="preserve">      </w:t>
      </w:r>
    </w:p>
    <w:p w:rsidR="005D7E92" w:rsidRDefault="005D7E92" w:rsidP="005D7E92">
      <w:pPr>
        <w:ind w:right="558"/>
        <w:rPr>
          <w:b/>
          <w:spacing w:val="-1"/>
          <w:sz w:val="22"/>
          <w:szCs w:val="22"/>
        </w:rPr>
      </w:pPr>
      <w:r w:rsidRPr="00230ED0">
        <w:rPr>
          <w:b/>
          <w:sz w:val="22"/>
          <w:szCs w:val="22"/>
        </w:rPr>
        <w:t xml:space="preserve"> </w:t>
      </w:r>
      <w:r>
        <w:rPr>
          <w:b/>
          <w:sz w:val="22"/>
          <w:szCs w:val="22"/>
        </w:rPr>
        <w:t xml:space="preserve">Самоанализ качества работы </w:t>
      </w:r>
      <w:r w:rsidRPr="00230ED0">
        <w:rPr>
          <w:b/>
          <w:sz w:val="22"/>
          <w:szCs w:val="22"/>
        </w:rPr>
        <w:t xml:space="preserve"> </w:t>
      </w:r>
      <w:r w:rsidRPr="00230ED0">
        <w:rPr>
          <w:b/>
          <w:spacing w:val="-1"/>
          <w:sz w:val="22"/>
          <w:szCs w:val="22"/>
        </w:rPr>
        <w:t>социального педагога</w:t>
      </w:r>
    </w:p>
    <w:tbl>
      <w:tblPr>
        <w:tblW w:w="14652" w:type="dxa"/>
        <w:tblInd w:w="98" w:type="dxa"/>
        <w:tblLayout w:type="fixed"/>
        <w:tblCellMar>
          <w:left w:w="0" w:type="dxa"/>
          <w:right w:w="0" w:type="dxa"/>
        </w:tblCellMar>
        <w:tblLook w:val="01E0"/>
      </w:tblPr>
      <w:tblGrid>
        <w:gridCol w:w="535"/>
        <w:gridCol w:w="3344"/>
        <w:gridCol w:w="4820"/>
        <w:gridCol w:w="2410"/>
        <w:gridCol w:w="3543"/>
      </w:tblGrid>
      <w:tr w:rsidR="005D7E92" w:rsidRPr="00230ED0" w:rsidTr="005D7E92">
        <w:trPr>
          <w:trHeight w:hRule="exact" w:val="818"/>
        </w:trPr>
        <w:tc>
          <w:tcPr>
            <w:tcW w:w="535" w:type="dxa"/>
            <w:tcBorders>
              <w:top w:val="single" w:sz="6" w:space="0" w:color="000000"/>
              <w:left w:val="single" w:sz="6" w:space="0" w:color="000000"/>
              <w:bottom w:val="single" w:sz="6" w:space="0" w:color="000000"/>
              <w:right w:val="single" w:sz="6" w:space="0" w:color="000000"/>
            </w:tcBorders>
            <w:hideMark/>
          </w:tcPr>
          <w:p w:rsidR="005D7E92" w:rsidRPr="006A6843" w:rsidRDefault="005D7E92" w:rsidP="005D7E92">
            <w:pPr>
              <w:pStyle w:val="TableParagraph"/>
              <w:ind w:left="102"/>
              <w:rPr>
                <w:rFonts w:ascii="Times New Roman" w:eastAsia="Times New Roman" w:hAnsi="Times New Roman"/>
                <w:lang w:val="ru-RU"/>
              </w:rPr>
            </w:pPr>
            <w:r w:rsidRPr="006A6843">
              <w:rPr>
                <w:rFonts w:ascii="Times New Roman" w:eastAsia="Times New Roman" w:hAnsi="Times New Roman"/>
                <w:lang w:val="ru-RU"/>
              </w:rPr>
              <w:t>№</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6A6843" w:rsidRDefault="005D7E92" w:rsidP="005D7E92">
            <w:pPr>
              <w:pStyle w:val="TableParagraph"/>
              <w:ind w:left="911"/>
              <w:rPr>
                <w:rFonts w:ascii="Times New Roman" w:eastAsia="Times New Roman" w:hAnsi="Times New Roman"/>
                <w:lang w:val="ru-RU"/>
              </w:rPr>
            </w:pPr>
            <w:r w:rsidRPr="006A6843">
              <w:rPr>
                <w:rFonts w:ascii="Times New Roman" w:hAnsi="Times New Roman"/>
                <w:spacing w:val="-1"/>
                <w:lang w:val="ru-RU"/>
              </w:rPr>
              <w:t>Показатель</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6A6843" w:rsidRDefault="005D7E92" w:rsidP="005D7E92">
            <w:pPr>
              <w:pStyle w:val="TableParagraph"/>
              <w:ind w:right="1"/>
              <w:jc w:val="center"/>
              <w:rPr>
                <w:rFonts w:ascii="Times New Roman" w:eastAsia="Times New Roman" w:hAnsi="Times New Roman"/>
                <w:lang w:val="ru-RU"/>
              </w:rPr>
            </w:pPr>
            <w:r w:rsidRPr="006A6843">
              <w:rPr>
                <w:rFonts w:ascii="Times New Roman" w:hAnsi="Times New Roman"/>
                <w:spacing w:val="-1"/>
                <w:lang w:val="ru-RU"/>
              </w:rPr>
              <w:t>Критерий</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r w:rsidRPr="00230ED0">
              <w:rPr>
                <w:sz w:val="22"/>
                <w:szCs w:val="22"/>
              </w:rPr>
              <w:t>Сроки и условия</w:t>
            </w:r>
          </w:p>
          <w:p w:rsidR="005D7E92" w:rsidRPr="00230ED0" w:rsidRDefault="005D7E92" w:rsidP="005D7E92">
            <w:pPr>
              <w:pStyle w:val="ab"/>
              <w:rPr>
                <w:spacing w:val="-1"/>
                <w:sz w:val="22"/>
                <w:szCs w:val="22"/>
              </w:rPr>
            </w:pPr>
            <w:r w:rsidRPr="00230ED0">
              <w:rPr>
                <w:sz w:val="22"/>
                <w:szCs w:val="22"/>
              </w:rPr>
              <w:t xml:space="preserve"> выплаты</w:t>
            </w:r>
            <w:r w:rsidRPr="00230ED0">
              <w:rPr>
                <w:spacing w:val="-1"/>
                <w:sz w:val="22"/>
                <w:szCs w:val="22"/>
              </w:rPr>
              <w:t xml:space="preserve"> </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spacing w:before="240"/>
              <w:rPr>
                <w:rFonts w:ascii="Times New Roman" w:eastAsia="Times New Roman" w:hAnsi="Times New Roman"/>
                <w:lang w:val="ru-RU"/>
              </w:rPr>
            </w:pPr>
            <w:r w:rsidRPr="006A6843">
              <w:rPr>
                <w:rFonts w:ascii="Times New Roman" w:hAnsi="Times New Roman"/>
                <w:spacing w:val="-1"/>
                <w:lang w:val="ru-RU"/>
              </w:rPr>
              <w:t>Размер</w:t>
            </w:r>
            <w:r w:rsidRPr="006A6843">
              <w:rPr>
                <w:rFonts w:ascii="Times New Roman" w:hAnsi="Times New Roman"/>
                <w:lang w:val="ru-RU"/>
              </w:rPr>
              <w:t xml:space="preserve"> </w:t>
            </w:r>
            <w:r w:rsidRPr="006A6843">
              <w:rPr>
                <w:rFonts w:ascii="Times New Roman" w:hAnsi="Times New Roman"/>
                <w:spacing w:val="-1"/>
                <w:lang w:val="ru-RU"/>
              </w:rPr>
              <w:t>выплаты</w:t>
            </w:r>
            <w:r w:rsidRPr="00230ED0">
              <w:rPr>
                <w:rFonts w:ascii="Times New Roman" w:hAnsi="Times New Roman"/>
                <w:spacing w:val="-1"/>
                <w:lang w:val="ru-RU"/>
              </w:rPr>
              <w:t xml:space="preserve"> (% </w:t>
            </w:r>
            <w:r>
              <w:rPr>
                <w:rFonts w:ascii="Times New Roman" w:hAnsi="Times New Roman"/>
                <w:spacing w:val="-1"/>
                <w:lang w:val="ru-RU"/>
              </w:rPr>
              <w:t>от</w:t>
            </w:r>
            <w:r w:rsidRPr="00230ED0">
              <w:rPr>
                <w:rFonts w:ascii="Times New Roman" w:hAnsi="Times New Roman"/>
                <w:spacing w:val="-1"/>
                <w:lang w:val="ru-RU"/>
              </w:rPr>
              <w:t xml:space="preserve"> ставк</w:t>
            </w:r>
            <w:r>
              <w:rPr>
                <w:rFonts w:ascii="Times New Roman" w:hAnsi="Times New Roman"/>
                <w:spacing w:val="-1"/>
                <w:lang w:val="ru-RU"/>
              </w:rPr>
              <w:t>и</w:t>
            </w:r>
            <w:r w:rsidRPr="00230ED0">
              <w:rPr>
                <w:rFonts w:ascii="Times New Roman" w:hAnsi="Times New Roman"/>
                <w:spacing w:val="-1"/>
                <w:lang w:val="ru-RU"/>
              </w:rPr>
              <w:t>)</w:t>
            </w:r>
          </w:p>
        </w:tc>
      </w:tr>
      <w:tr w:rsidR="005D7E92" w:rsidRPr="00230ED0" w:rsidTr="005D7E92">
        <w:trPr>
          <w:trHeight w:val="1881"/>
        </w:trPr>
        <w:tc>
          <w:tcPr>
            <w:tcW w:w="535" w:type="dxa"/>
            <w:tcBorders>
              <w:top w:val="single" w:sz="6" w:space="0" w:color="000000"/>
              <w:left w:val="single" w:sz="6" w:space="0" w:color="000000"/>
              <w:bottom w:val="single" w:sz="6" w:space="0" w:color="000000"/>
              <w:right w:val="single" w:sz="6" w:space="0" w:color="000000"/>
            </w:tcBorders>
            <w:vAlign w:val="center"/>
            <w:hideMark/>
          </w:tcPr>
          <w:p w:rsidR="005D7E92" w:rsidRPr="00230ED0" w:rsidRDefault="005D7E92" w:rsidP="005D7E92">
            <w:pPr>
              <w:rPr>
                <w:lang w:eastAsia="en-US"/>
              </w:rPr>
            </w:pPr>
            <w:r w:rsidRPr="00230ED0">
              <w:rPr>
                <w:sz w:val="22"/>
                <w:szCs w:val="22"/>
                <w:lang w:eastAsia="en-US"/>
              </w:rPr>
              <w:t xml:space="preserve"> 1.</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5D7E92" w:rsidRPr="00230ED0" w:rsidRDefault="005D7E92" w:rsidP="005D7E92">
            <w:pPr>
              <w:rPr>
                <w:lang w:eastAsia="en-US"/>
              </w:rPr>
            </w:pPr>
            <w:r w:rsidRPr="00230ED0">
              <w:rPr>
                <w:spacing w:val="-1"/>
                <w:sz w:val="22"/>
                <w:szCs w:val="22"/>
              </w:rPr>
              <w:t>Владение современными</w:t>
            </w:r>
            <w:r w:rsidRPr="00230ED0">
              <w:rPr>
                <w:spacing w:val="27"/>
                <w:sz w:val="22"/>
                <w:szCs w:val="22"/>
              </w:rPr>
              <w:t xml:space="preserve"> </w:t>
            </w:r>
            <w:r w:rsidRPr="00230ED0">
              <w:rPr>
                <w:spacing w:val="-1"/>
                <w:sz w:val="22"/>
                <w:szCs w:val="22"/>
              </w:rPr>
              <w:t>образовательными</w:t>
            </w:r>
            <w:r w:rsidRPr="00230ED0">
              <w:rPr>
                <w:spacing w:val="21"/>
                <w:sz w:val="22"/>
                <w:szCs w:val="22"/>
              </w:rPr>
              <w:t xml:space="preserve"> </w:t>
            </w:r>
            <w:r w:rsidRPr="00230ED0">
              <w:rPr>
                <w:spacing w:val="-1"/>
                <w:sz w:val="22"/>
                <w:szCs w:val="22"/>
              </w:rPr>
              <w:t>технологиями</w:t>
            </w:r>
            <w:r w:rsidRPr="00230ED0">
              <w:rPr>
                <w:spacing w:val="-2"/>
                <w:sz w:val="22"/>
                <w:szCs w:val="22"/>
              </w:rPr>
              <w:t xml:space="preserve"> </w:t>
            </w:r>
            <w:r w:rsidRPr="00230ED0">
              <w:rPr>
                <w:sz w:val="22"/>
                <w:szCs w:val="22"/>
              </w:rPr>
              <w:t>и</w:t>
            </w:r>
            <w:r w:rsidRPr="00230ED0">
              <w:rPr>
                <w:spacing w:val="29"/>
                <w:sz w:val="22"/>
                <w:szCs w:val="22"/>
              </w:rPr>
              <w:t xml:space="preserve"> </w:t>
            </w:r>
            <w:r w:rsidRPr="00230ED0">
              <w:rPr>
                <w:spacing w:val="-1"/>
                <w:sz w:val="22"/>
                <w:szCs w:val="22"/>
              </w:rPr>
              <w:t>методиками</w:t>
            </w:r>
          </w:p>
        </w:tc>
        <w:tc>
          <w:tcPr>
            <w:tcW w:w="4820" w:type="dxa"/>
            <w:tcBorders>
              <w:top w:val="single" w:sz="6" w:space="0" w:color="000000"/>
              <w:left w:val="single" w:sz="6" w:space="0" w:color="000000"/>
              <w:right w:val="single" w:sz="6" w:space="0" w:color="000000"/>
            </w:tcBorders>
            <w:hideMark/>
          </w:tcPr>
          <w:p w:rsidR="005D7E92" w:rsidRPr="00230ED0" w:rsidRDefault="005D7E92" w:rsidP="005D7E92">
            <w:pPr>
              <w:pStyle w:val="TableParagraph"/>
              <w:ind w:left="102" w:right="385"/>
              <w:rPr>
                <w:rFonts w:ascii="Times New Roman" w:eastAsia="Times New Roman" w:hAnsi="Times New Roman"/>
                <w:lang w:val="ru-RU"/>
              </w:rPr>
            </w:pPr>
            <w:r w:rsidRPr="00230ED0">
              <w:rPr>
                <w:rFonts w:ascii="Times New Roman" w:hAnsi="Times New Roman"/>
                <w:spacing w:val="-1"/>
                <w:lang w:val="ru-RU"/>
              </w:rPr>
              <w:t>Наличие системы</w:t>
            </w:r>
            <w:r w:rsidRPr="00230ED0">
              <w:rPr>
                <w:rFonts w:ascii="Times New Roman" w:hAnsi="Times New Roman"/>
                <w:lang w:val="ru-RU"/>
              </w:rPr>
              <w:t xml:space="preserve"> </w:t>
            </w:r>
            <w:r w:rsidRPr="00230ED0">
              <w:rPr>
                <w:rFonts w:ascii="Times New Roman" w:hAnsi="Times New Roman"/>
                <w:spacing w:val="-1"/>
                <w:lang w:val="ru-RU"/>
              </w:rPr>
              <w:t>деятельности</w:t>
            </w:r>
            <w:r w:rsidRPr="00230ED0">
              <w:rPr>
                <w:rFonts w:ascii="Times New Roman" w:hAnsi="Times New Roman"/>
                <w:spacing w:val="-2"/>
                <w:lang w:val="ru-RU"/>
              </w:rPr>
              <w:t xml:space="preserve"> </w:t>
            </w:r>
            <w:r w:rsidRPr="00230ED0">
              <w:rPr>
                <w:rFonts w:ascii="Times New Roman" w:hAnsi="Times New Roman"/>
                <w:lang w:val="ru-RU"/>
              </w:rPr>
              <w:t>по</w:t>
            </w:r>
            <w:r w:rsidRPr="00230ED0">
              <w:rPr>
                <w:rFonts w:ascii="Times New Roman" w:hAnsi="Times New Roman"/>
                <w:spacing w:val="37"/>
                <w:lang w:val="ru-RU"/>
              </w:rPr>
              <w:t xml:space="preserve"> </w:t>
            </w:r>
            <w:r w:rsidRPr="00230ED0">
              <w:rPr>
                <w:rFonts w:ascii="Times New Roman" w:hAnsi="Times New Roman"/>
                <w:spacing w:val="-1"/>
                <w:lang w:val="ru-RU"/>
              </w:rPr>
              <w:t>использованию</w:t>
            </w:r>
            <w:r w:rsidRPr="00230ED0">
              <w:rPr>
                <w:rFonts w:ascii="Times New Roman" w:hAnsi="Times New Roman"/>
                <w:lang w:val="ru-RU"/>
              </w:rPr>
              <w:t xml:space="preserve"> в </w:t>
            </w:r>
            <w:r w:rsidRPr="00230ED0">
              <w:rPr>
                <w:rFonts w:ascii="Times New Roman" w:hAnsi="Times New Roman"/>
                <w:spacing w:val="-1"/>
                <w:lang w:val="ru-RU"/>
              </w:rPr>
              <w:t>образовательном</w:t>
            </w:r>
            <w:r w:rsidRPr="00230ED0">
              <w:rPr>
                <w:rFonts w:ascii="Times New Roman" w:hAnsi="Times New Roman"/>
                <w:spacing w:val="33"/>
                <w:lang w:val="ru-RU"/>
              </w:rPr>
              <w:t xml:space="preserve"> </w:t>
            </w:r>
            <w:r w:rsidRPr="00230ED0">
              <w:rPr>
                <w:rFonts w:ascii="Times New Roman" w:hAnsi="Times New Roman"/>
                <w:spacing w:val="-1"/>
                <w:lang w:val="ru-RU"/>
              </w:rPr>
              <w:t>процессе современных</w:t>
            </w:r>
            <w:r w:rsidRPr="00230ED0">
              <w:rPr>
                <w:rFonts w:ascii="Times New Roman" w:hAnsi="Times New Roman"/>
                <w:spacing w:val="1"/>
                <w:lang w:val="ru-RU"/>
              </w:rPr>
              <w:t xml:space="preserve"> </w:t>
            </w:r>
            <w:r w:rsidRPr="00230ED0">
              <w:rPr>
                <w:rFonts w:ascii="Times New Roman" w:hAnsi="Times New Roman"/>
                <w:spacing w:val="-1"/>
                <w:lang w:val="ru-RU"/>
              </w:rPr>
              <w:t>образовательных</w:t>
            </w:r>
            <w:r w:rsidRPr="00230ED0">
              <w:rPr>
                <w:rFonts w:ascii="Times New Roman" w:hAnsi="Times New Roman"/>
                <w:spacing w:val="49"/>
                <w:lang w:val="ru-RU"/>
              </w:rPr>
              <w:t xml:space="preserve"> </w:t>
            </w:r>
            <w:r w:rsidRPr="00230ED0">
              <w:rPr>
                <w:rFonts w:ascii="Times New Roman" w:hAnsi="Times New Roman"/>
                <w:spacing w:val="-1"/>
                <w:lang w:val="ru-RU"/>
              </w:rPr>
              <w:t>технологий</w:t>
            </w:r>
            <w:r w:rsidRPr="00230ED0">
              <w:rPr>
                <w:rFonts w:ascii="Times New Roman" w:hAnsi="Times New Roman"/>
                <w:spacing w:val="-2"/>
                <w:lang w:val="ru-RU"/>
              </w:rPr>
              <w:t xml:space="preserve"> </w:t>
            </w:r>
            <w:r w:rsidRPr="00230ED0">
              <w:rPr>
                <w:rFonts w:ascii="Times New Roman" w:hAnsi="Times New Roman"/>
                <w:lang w:val="ru-RU"/>
              </w:rPr>
              <w:t xml:space="preserve">и </w:t>
            </w:r>
            <w:r w:rsidRPr="00230ED0">
              <w:rPr>
                <w:rFonts w:ascii="Times New Roman" w:hAnsi="Times New Roman"/>
                <w:spacing w:val="-1"/>
                <w:lang w:val="ru-RU"/>
              </w:rPr>
              <w:t>методик,</w:t>
            </w:r>
            <w:r w:rsidRPr="00230ED0">
              <w:rPr>
                <w:rFonts w:ascii="Times New Roman" w:hAnsi="Times New Roman"/>
                <w:spacing w:val="-3"/>
                <w:lang w:val="ru-RU"/>
              </w:rPr>
              <w:t xml:space="preserve"> </w:t>
            </w:r>
            <w:r w:rsidRPr="00230ED0">
              <w:rPr>
                <w:rFonts w:ascii="Times New Roman" w:hAnsi="Times New Roman"/>
                <w:lang w:val="ru-RU"/>
              </w:rPr>
              <w:t>а</w:t>
            </w:r>
            <w:r w:rsidRPr="00230ED0">
              <w:rPr>
                <w:rFonts w:ascii="Times New Roman" w:hAnsi="Times New Roman"/>
                <w:spacing w:val="-1"/>
                <w:lang w:val="ru-RU"/>
              </w:rPr>
              <w:t xml:space="preserve"> </w:t>
            </w:r>
            <w:r w:rsidRPr="00230ED0">
              <w:rPr>
                <w:rFonts w:ascii="Times New Roman" w:hAnsi="Times New Roman"/>
                <w:lang w:val="ru-RU"/>
              </w:rPr>
              <w:t>также итогов</w:t>
            </w:r>
            <w:r w:rsidRPr="00230ED0">
              <w:rPr>
                <w:rFonts w:ascii="Times New Roman" w:hAnsi="Times New Roman"/>
                <w:spacing w:val="29"/>
                <w:lang w:val="ru-RU"/>
              </w:rPr>
              <w:t xml:space="preserve"> </w:t>
            </w:r>
            <w:r w:rsidRPr="00230ED0">
              <w:rPr>
                <w:rFonts w:ascii="Times New Roman" w:hAnsi="Times New Roman"/>
                <w:spacing w:val="-1"/>
                <w:lang w:val="ru-RU"/>
              </w:rPr>
              <w:t>диагностики</w:t>
            </w:r>
            <w:r w:rsidRPr="00230ED0">
              <w:rPr>
                <w:rFonts w:ascii="Times New Roman" w:hAnsi="Times New Roman"/>
                <w:lang w:val="ru-RU"/>
              </w:rPr>
              <w:t xml:space="preserve"> </w:t>
            </w:r>
            <w:r w:rsidRPr="00230ED0">
              <w:rPr>
                <w:rFonts w:ascii="Times New Roman" w:hAnsi="Times New Roman"/>
                <w:spacing w:val="-1"/>
                <w:lang w:val="ru-RU"/>
              </w:rPr>
              <w:t>результативности.</w:t>
            </w:r>
          </w:p>
          <w:p w:rsidR="005D7E92" w:rsidRPr="00230ED0" w:rsidRDefault="005D7E92" w:rsidP="005D7E92">
            <w:pPr>
              <w:pStyle w:val="TableParagraph"/>
              <w:ind w:left="102" w:right="297"/>
              <w:rPr>
                <w:rFonts w:ascii="Times New Roman" w:eastAsia="Times New Roman" w:hAnsi="Times New Roman"/>
                <w:lang w:val="ru-RU"/>
              </w:rPr>
            </w:pPr>
            <w:r w:rsidRPr="00230ED0">
              <w:rPr>
                <w:rFonts w:ascii="Times New Roman" w:hAnsi="Times New Roman"/>
                <w:spacing w:val="-1"/>
                <w:lang w:val="ru-RU"/>
              </w:rPr>
              <w:t>Использование технологий</w:t>
            </w:r>
            <w:r w:rsidRPr="00230ED0">
              <w:rPr>
                <w:rFonts w:ascii="Times New Roman" w:hAnsi="Times New Roman"/>
                <w:lang w:val="ru-RU"/>
              </w:rPr>
              <w:t xml:space="preserve"> и </w:t>
            </w:r>
            <w:r w:rsidRPr="00230ED0">
              <w:rPr>
                <w:rFonts w:ascii="Times New Roman" w:hAnsi="Times New Roman"/>
                <w:spacing w:val="-1"/>
                <w:lang w:val="ru-RU"/>
              </w:rPr>
              <w:t>методик</w:t>
            </w:r>
            <w:r w:rsidRPr="00230ED0">
              <w:rPr>
                <w:rFonts w:ascii="Times New Roman" w:hAnsi="Times New Roman"/>
                <w:spacing w:val="35"/>
                <w:lang w:val="ru-RU"/>
              </w:rPr>
              <w:t xml:space="preserve"> </w:t>
            </w:r>
            <w:r w:rsidRPr="00230ED0">
              <w:rPr>
                <w:rFonts w:ascii="Times New Roman" w:hAnsi="Times New Roman"/>
                <w:spacing w:val="-1"/>
                <w:lang w:val="ru-RU"/>
              </w:rPr>
              <w:t>личностно</w:t>
            </w:r>
            <w:r w:rsidRPr="00230ED0">
              <w:rPr>
                <w:rFonts w:ascii="Times New Roman" w:hAnsi="Times New Roman"/>
                <w:lang w:val="ru-RU"/>
              </w:rPr>
              <w:t xml:space="preserve"> </w:t>
            </w:r>
            <w:r w:rsidRPr="00230ED0">
              <w:rPr>
                <w:rFonts w:ascii="Times New Roman" w:hAnsi="Times New Roman"/>
                <w:spacing w:val="-1"/>
                <w:lang w:val="ru-RU"/>
              </w:rPr>
              <w:t>ориентированного</w:t>
            </w:r>
            <w:r w:rsidRPr="00230ED0">
              <w:rPr>
                <w:rFonts w:ascii="Times New Roman" w:hAnsi="Times New Roman"/>
                <w:lang w:val="ru-RU"/>
              </w:rPr>
              <w:t xml:space="preserve"> </w:t>
            </w:r>
            <w:r w:rsidRPr="00230ED0">
              <w:rPr>
                <w:rFonts w:ascii="Times New Roman" w:hAnsi="Times New Roman"/>
                <w:spacing w:val="-1"/>
                <w:lang w:val="ru-RU"/>
              </w:rPr>
              <w:t>обучения,</w:t>
            </w:r>
            <w:r w:rsidRPr="00230ED0">
              <w:rPr>
                <w:rFonts w:ascii="Times New Roman" w:hAnsi="Times New Roman"/>
                <w:spacing w:val="39"/>
                <w:lang w:val="ru-RU"/>
              </w:rPr>
              <w:t xml:space="preserve"> </w:t>
            </w:r>
            <w:r w:rsidRPr="00230ED0">
              <w:rPr>
                <w:rFonts w:ascii="Times New Roman" w:hAnsi="Times New Roman"/>
                <w:spacing w:val="-1"/>
                <w:lang w:val="ru-RU"/>
              </w:rPr>
              <w:t>воспитания</w:t>
            </w:r>
            <w:r w:rsidRPr="00230ED0">
              <w:rPr>
                <w:rFonts w:ascii="Times New Roman" w:hAnsi="Times New Roman"/>
                <w:lang w:val="ru-RU"/>
              </w:rPr>
              <w:t xml:space="preserve"> </w:t>
            </w:r>
          </w:p>
        </w:tc>
        <w:tc>
          <w:tcPr>
            <w:tcW w:w="2410" w:type="dxa"/>
            <w:tcBorders>
              <w:top w:val="single" w:sz="6" w:space="0" w:color="000000"/>
              <w:left w:val="single" w:sz="6" w:space="0" w:color="000000"/>
              <w:right w:val="single" w:sz="6" w:space="0" w:color="000000"/>
            </w:tcBorders>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right w:val="single" w:sz="6" w:space="0" w:color="000000"/>
            </w:tcBorders>
            <w:hideMark/>
          </w:tcPr>
          <w:p w:rsidR="005D7E92" w:rsidRPr="00AE136A" w:rsidRDefault="005D7E92" w:rsidP="005D7E92">
            <w:pPr>
              <w:pStyle w:val="TableParagraph"/>
              <w:ind w:left="102"/>
              <w:rPr>
                <w:rFonts w:ascii="Times New Roman" w:eastAsia="Times New Roman" w:hAnsi="Times New Roman"/>
                <w:lang w:val="ru-RU"/>
              </w:rPr>
            </w:pPr>
            <w:r w:rsidRPr="00AE136A">
              <w:rPr>
                <w:rFonts w:ascii="Times New Roman" w:hAnsi="Times New Roman"/>
                <w:spacing w:val="-1"/>
                <w:lang w:val="ru-RU"/>
              </w:rPr>
              <w:t>Наличие системы</w:t>
            </w:r>
            <w:r w:rsidRPr="00AE136A">
              <w:rPr>
                <w:rFonts w:ascii="Times New Roman" w:hAnsi="Times New Roman"/>
                <w:spacing w:val="1"/>
                <w:lang w:val="ru-RU"/>
              </w:rPr>
              <w:t xml:space="preserve"> </w:t>
            </w:r>
            <w:r w:rsidRPr="00AE136A">
              <w:rPr>
                <w:rFonts w:ascii="Times New Roman" w:hAnsi="Times New Roman"/>
                <w:lang w:val="ru-RU"/>
              </w:rPr>
              <w:t>=</w:t>
            </w:r>
            <w:r w:rsidRPr="00AE136A">
              <w:rPr>
                <w:rFonts w:ascii="Times New Roman" w:hAnsi="Times New Roman"/>
                <w:spacing w:val="-1"/>
                <w:lang w:val="ru-RU"/>
              </w:rPr>
              <w:t xml:space="preserve"> </w:t>
            </w:r>
            <w:r w:rsidRPr="00230ED0">
              <w:rPr>
                <w:rFonts w:ascii="Times New Roman" w:hAnsi="Times New Roman"/>
                <w:lang w:val="ru-RU"/>
              </w:rPr>
              <w:t>20</w:t>
            </w:r>
            <w:r w:rsidRPr="00AE136A">
              <w:rPr>
                <w:rFonts w:ascii="Times New Roman" w:hAnsi="Times New Roman"/>
                <w:lang w:val="ru-RU"/>
              </w:rPr>
              <w:t>%</w:t>
            </w:r>
            <w:r w:rsidRPr="00AE136A">
              <w:rPr>
                <w:rFonts w:ascii="Times New Roman" w:hAnsi="Times New Roman"/>
                <w:spacing w:val="3"/>
                <w:lang w:val="ru-RU"/>
              </w:rPr>
              <w:t xml:space="preserve"> </w:t>
            </w:r>
          </w:p>
          <w:p w:rsidR="005D7E92" w:rsidRPr="00AE136A" w:rsidRDefault="005D7E92" w:rsidP="005D7E92">
            <w:pPr>
              <w:pStyle w:val="TableParagraph"/>
              <w:ind w:left="102" w:right="764"/>
              <w:rPr>
                <w:rFonts w:ascii="Times New Roman" w:eastAsia="Times New Roman" w:hAnsi="Times New Roman"/>
                <w:lang w:val="ru-RU"/>
              </w:rPr>
            </w:pPr>
            <w:r w:rsidRPr="00230ED0">
              <w:rPr>
                <w:rFonts w:ascii="Times New Roman" w:hAnsi="Times New Roman"/>
                <w:spacing w:val="-1"/>
                <w:lang w:val="ru-RU"/>
              </w:rPr>
              <w:t>Используется</w:t>
            </w:r>
            <w:r w:rsidRPr="00230ED0">
              <w:rPr>
                <w:rFonts w:ascii="Times New Roman" w:hAnsi="Times New Roman"/>
                <w:lang w:val="ru-RU"/>
              </w:rPr>
              <w:t xml:space="preserve"> </w:t>
            </w:r>
            <w:r w:rsidRPr="00230ED0">
              <w:rPr>
                <w:rFonts w:ascii="Times New Roman" w:hAnsi="Times New Roman"/>
                <w:spacing w:val="-1"/>
                <w:lang w:val="ru-RU"/>
              </w:rPr>
              <w:t>систематически</w:t>
            </w:r>
            <w:r w:rsidRPr="00230ED0">
              <w:rPr>
                <w:rFonts w:ascii="Times New Roman" w:hAnsi="Times New Roman"/>
                <w:lang w:val="ru-RU"/>
              </w:rPr>
              <w:t xml:space="preserve"> -10</w:t>
            </w:r>
            <w:proofErr w:type="gramStart"/>
            <w:r w:rsidRPr="00230ED0">
              <w:rPr>
                <w:rFonts w:ascii="Times New Roman" w:hAnsi="Times New Roman"/>
                <w:lang w:val="ru-RU"/>
              </w:rPr>
              <w:t xml:space="preserve"> % </w:t>
            </w:r>
            <w:r w:rsidRPr="00230ED0">
              <w:rPr>
                <w:rFonts w:ascii="Times New Roman" w:hAnsi="Times New Roman"/>
                <w:spacing w:val="-1"/>
                <w:lang w:val="ru-RU"/>
              </w:rPr>
              <w:t>И</w:t>
            </w:r>
            <w:proofErr w:type="gramEnd"/>
            <w:r w:rsidRPr="00230ED0">
              <w:rPr>
                <w:rFonts w:ascii="Times New Roman" w:hAnsi="Times New Roman"/>
                <w:spacing w:val="-1"/>
                <w:lang w:val="ru-RU"/>
              </w:rPr>
              <w:t>спользуется периодически</w:t>
            </w:r>
            <w:r w:rsidRPr="00230ED0">
              <w:rPr>
                <w:rFonts w:ascii="Times New Roman" w:hAnsi="Times New Roman"/>
                <w:lang w:val="ru-RU"/>
              </w:rPr>
              <w:t xml:space="preserve">  -5 </w:t>
            </w:r>
            <w:r w:rsidRPr="00230ED0">
              <w:rPr>
                <w:rFonts w:ascii="Times New Roman" w:hAnsi="Times New Roman"/>
                <w:spacing w:val="-1"/>
                <w:lang w:val="ru-RU"/>
              </w:rPr>
              <w:t>%</w:t>
            </w:r>
          </w:p>
        </w:tc>
      </w:tr>
      <w:tr w:rsidR="005D7E92" w:rsidRPr="00230ED0" w:rsidTr="005D7E92">
        <w:trPr>
          <w:trHeight w:hRule="exact" w:val="1428"/>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2.</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Организация</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педагогической</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деятельности</w:t>
            </w:r>
            <w:r w:rsidRPr="00230ED0">
              <w:rPr>
                <w:rFonts w:ascii="Times New Roman" w:hAnsi="Times New Roman"/>
                <w:lang w:val="ru-RU"/>
              </w:rPr>
              <w:t xml:space="preserve"> с</w:t>
            </w:r>
            <w:r w:rsidRPr="00230ED0">
              <w:rPr>
                <w:rFonts w:ascii="Times New Roman" w:hAnsi="Times New Roman"/>
                <w:spacing w:val="1"/>
                <w:lang w:val="ru-RU"/>
              </w:rPr>
              <w:t xml:space="preserve"> </w:t>
            </w:r>
            <w:r w:rsidRPr="00230ED0">
              <w:rPr>
                <w:rFonts w:ascii="Times New Roman" w:hAnsi="Times New Roman"/>
                <w:spacing w:val="-2"/>
                <w:lang w:val="ru-RU"/>
              </w:rPr>
              <w:t>учетом</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индивидуальных</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особенностей</w:t>
            </w:r>
            <w:r w:rsidRPr="00230ED0">
              <w:rPr>
                <w:rFonts w:ascii="Times New Roman" w:hAnsi="Times New Roman"/>
                <w:spacing w:val="3"/>
                <w:lang w:val="ru-RU"/>
              </w:rPr>
              <w:t xml:space="preserve"> </w:t>
            </w:r>
            <w:r w:rsidRPr="00230ED0">
              <w:rPr>
                <w:rFonts w:ascii="Times New Roman" w:hAnsi="Times New Roman"/>
                <w:spacing w:val="-1"/>
                <w:lang w:val="ru-RU"/>
              </w:rPr>
              <w:t>учащихся</w:t>
            </w:r>
          </w:p>
          <w:p w:rsidR="005D7E92" w:rsidRPr="00230ED0" w:rsidRDefault="005D7E92" w:rsidP="005D7E92">
            <w:pPr>
              <w:pStyle w:val="TableParagraph"/>
              <w:ind w:left="102"/>
              <w:rPr>
                <w:rFonts w:ascii="Times New Roman" w:eastAsia="Times New Roman" w:hAnsi="Times New Roman"/>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Дополнительная</w:t>
            </w:r>
            <w:r w:rsidRPr="00230ED0">
              <w:rPr>
                <w:rFonts w:ascii="Times New Roman" w:hAnsi="Times New Roman"/>
                <w:lang w:val="ru-RU"/>
              </w:rPr>
              <w:t xml:space="preserve"> </w:t>
            </w:r>
            <w:r w:rsidRPr="00230ED0">
              <w:rPr>
                <w:rFonts w:ascii="Times New Roman" w:hAnsi="Times New Roman"/>
                <w:spacing w:val="-1"/>
                <w:lang w:val="ru-RU"/>
              </w:rPr>
              <w:t>дифференцированная</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работа </w:t>
            </w:r>
            <w:r w:rsidRPr="00230ED0">
              <w:rPr>
                <w:rFonts w:ascii="Times New Roman" w:hAnsi="Times New Roman"/>
                <w:lang w:val="ru-RU"/>
              </w:rPr>
              <w:t>с</w:t>
            </w:r>
            <w:r w:rsidRPr="00230ED0">
              <w:rPr>
                <w:rFonts w:ascii="Times New Roman" w:hAnsi="Times New Roman"/>
                <w:spacing w:val="-1"/>
                <w:lang w:val="ru-RU"/>
              </w:rPr>
              <w:t xml:space="preserve"> обучающимися,</w:t>
            </w:r>
            <w:r w:rsidRPr="00230ED0">
              <w:rPr>
                <w:rFonts w:ascii="Times New Roman" w:hAnsi="Times New Roman"/>
                <w:lang w:val="ru-RU"/>
              </w:rPr>
              <w:t xml:space="preserve"> </w:t>
            </w:r>
            <w:r w:rsidRPr="00230ED0">
              <w:rPr>
                <w:rFonts w:ascii="Times New Roman" w:hAnsi="Times New Roman"/>
                <w:spacing w:val="-1"/>
                <w:lang w:val="ru-RU"/>
              </w:rPr>
              <w:t>воспитанниками,</w:t>
            </w:r>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находящими</w:t>
            </w:r>
            <w:r w:rsidRPr="00230ED0">
              <w:rPr>
                <w:rFonts w:ascii="Times New Roman" w:hAnsi="Times New Roman"/>
                <w:lang w:val="ru-RU"/>
              </w:rPr>
              <w:t xml:space="preserve"> в </w:t>
            </w:r>
            <w:r w:rsidRPr="00230ED0">
              <w:rPr>
                <w:rFonts w:ascii="Times New Roman" w:hAnsi="Times New Roman"/>
                <w:spacing w:val="-1"/>
                <w:lang w:val="ru-RU"/>
              </w:rPr>
              <w:t>трудной</w:t>
            </w:r>
            <w:r w:rsidRPr="00230ED0">
              <w:rPr>
                <w:rFonts w:ascii="Times New Roman" w:hAnsi="Times New Roman"/>
                <w:lang w:val="ru-RU"/>
              </w:rPr>
              <w:t xml:space="preserve"> </w:t>
            </w:r>
            <w:r w:rsidRPr="00230ED0">
              <w:rPr>
                <w:rFonts w:ascii="Times New Roman" w:hAnsi="Times New Roman"/>
                <w:spacing w:val="-1"/>
                <w:lang w:val="ru-RU"/>
              </w:rPr>
              <w:t>жизненной</w:t>
            </w:r>
            <w:r w:rsidRPr="00230ED0">
              <w:rPr>
                <w:rFonts w:ascii="Times New Roman" w:eastAsia="Times New Roman" w:hAnsi="Times New Roman"/>
                <w:lang w:val="ru-RU"/>
              </w:rPr>
              <w:t xml:space="preserve">  </w:t>
            </w:r>
            <w:r w:rsidRPr="00230ED0">
              <w:rPr>
                <w:rFonts w:ascii="Times New Roman" w:hAnsi="Times New Roman"/>
                <w:spacing w:val="-1"/>
                <w:lang w:val="ru-RU"/>
              </w:rPr>
              <w:t>ситуации</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Наличие системы</w:t>
            </w:r>
            <w:r w:rsidRPr="00230ED0">
              <w:rPr>
                <w:rFonts w:ascii="Times New Roman" w:hAnsi="Times New Roman"/>
                <w:lang w:val="ru-RU"/>
              </w:rPr>
              <w:t xml:space="preserve"> работы с </w:t>
            </w:r>
            <w:r w:rsidRPr="00230ED0">
              <w:rPr>
                <w:rFonts w:ascii="Times New Roman" w:hAnsi="Times New Roman"/>
                <w:spacing w:val="-1"/>
                <w:lang w:val="ru-RU"/>
              </w:rPr>
              <w:t>детьми</w:t>
            </w:r>
            <w:r w:rsidRPr="00230ED0">
              <w:rPr>
                <w:rFonts w:ascii="Times New Roman" w:hAnsi="Times New Roman"/>
                <w:lang w:val="ru-RU"/>
              </w:rPr>
              <w:t xml:space="preserve"> с</w:t>
            </w:r>
            <w:r w:rsidRPr="00230ED0">
              <w:rPr>
                <w:rFonts w:ascii="Times New Roman" w:eastAsia="Times New Roman" w:hAnsi="Times New Roman"/>
                <w:lang w:val="ru-RU"/>
              </w:rPr>
              <w:t xml:space="preserve"> </w:t>
            </w:r>
            <w:r w:rsidRPr="00230ED0">
              <w:rPr>
                <w:rFonts w:ascii="Times New Roman" w:hAnsi="Times New Roman"/>
                <w:spacing w:val="-1"/>
                <w:lang w:val="ru-RU"/>
              </w:rPr>
              <w:t>отклоняющимся</w:t>
            </w:r>
            <w:r w:rsidRPr="00230ED0">
              <w:rPr>
                <w:rFonts w:ascii="Times New Roman" w:hAnsi="Times New Roman"/>
                <w:lang w:val="ru-RU"/>
              </w:rPr>
              <w:t xml:space="preserve"> </w:t>
            </w:r>
            <w:r w:rsidRPr="00230ED0">
              <w:rPr>
                <w:rFonts w:ascii="Times New Roman" w:hAnsi="Times New Roman"/>
                <w:spacing w:val="-1"/>
                <w:lang w:val="ru-RU"/>
              </w:rPr>
              <w:t>поведением</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spacing w:val="-1"/>
                <w:lang w:val="ru-RU"/>
              </w:rPr>
              <w:t>Используется</w:t>
            </w:r>
            <w:r w:rsidRPr="00230ED0">
              <w:rPr>
                <w:rFonts w:ascii="Times New Roman" w:hAnsi="Times New Roman"/>
                <w:lang w:val="ru-RU"/>
              </w:rPr>
              <w:t xml:space="preserve"> </w:t>
            </w:r>
            <w:r w:rsidRPr="00230ED0">
              <w:rPr>
                <w:rFonts w:ascii="Times New Roman" w:hAnsi="Times New Roman"/>
                <w:spacing w:val="-1"/>
                <w:lang w:val="ru-RU"/>
              </w:rPr>
              <w:t>систематически</w:t>
            </w:r>
            <w:r w:rsidRPr="00230ED0">
              <w:rPr>
                <w:rFonts w:ascii="Times New Roman" w:hAnsi="Times New Roman"/>
                <w:lang w:val="ru-RU"/>
              </w:rPr>
              <w:t xml:space="preserve"> -10 %</w:t>
            </w:r>
          </w:p>
          <w:p w:rsidR="005D7E92" w:rsidRPr="00230ED0" w:rsidRDefault="005D7E92" w:rsidP="005D7E92">
            <w:pPr>
              <w:pStyle w:val="TableParagraph"/>
              <w:ind w:left="102"/>
              <w:rPr>
                <w:rFonts w:ascii="Times New Roman" w:eastAsia="Times New Roman" w:hAnsi="Times New Roman"/>
              </w:rPr>
            </w:pPr>
            <w:r w:rsidRPr="00230ED0">
              <w:rPr>
                <w:rFonts w:ascii="Times New Roman" w:hAnsi="Times New Roman"/>
                <w:spacing w:val="-1"/>
                <w:lang w:val="ru-RU"/>
              </w:rPr>
              <w:t>Используется периодически</w:t>
            </w:r>
            <w:r w:rsidRPr="00230ED0">
              <w:rPr>
                <w:rFonts w:ascii="Times New Roman" w:hAnsi="Times New Roman"/>
                <w:lang w:val="ru-RU"/>
              </w:rPr>
              <w:t xml:space="preserve">  -5 </w:t>
            </w:r>
            <w:r w:rsidRPr="00230ED0">
              <w:rPr>
                <w:rFonts w:ascii="Times New Roman" w:hAnsi="Times New Roman"/>
                <w:spacing w:val="-1"/>
                <w:lang w:val="ru-RU"/>
              </w:rPr>
              <w:t>%</w:t>
            </w:r>
          </w:p>
        </w:tc>
      </w:tr>
      <w:tr w:rsidR="005D7E92" w:rsidRPr="00230ED0" w:rsidTr="005D7E92">
        <w:trPr>
          <w:trHeight w:hRule="exact" w:val="1315"/>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lastRenderedPageBreak/>
              <w:t>3</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1075"/>
              <w:rPr>
                <w:rFonts w:ascii="Times New Roman" w:eastAsia="Times New Roman" w:hAnsi="Times New Roman"/>
                <w:lang w:val="ru-RU"/>
              </w:rPr>
            </w:pPr>
            <w:r w:rsidRPr="00230ED0">
              <w:rPr>
                <w:rFonts w:ascii="Times New Roman" w:hAnsi="Times New Roman"/>
                <w:spacing w:val="-1"/>
                <w:lang w:val="ru-RU"/>
              </w:rPr>
              <w:t>Организация</w:t>
            </w:r>
            <w:r w:rsidRPr="00230ED0">
              <w:rPr>
                <w:rFonts w:ascii="Times New Roman" w:hAnsi="Times New Roman"/>
                <w:spacing w:val="28"/>
                <w:lang w:val="ru-RU"/>
              </w:rPr>
              <w:t xml:space="preserve"> </w:t>
            </w:r>
            <w:r w:rsidRPr="00230ED0">
              <w:rPr>
                <w:rFonts w:ascii="Times New Roman" w:hAnsi="Times New Roman"/>
                <w:spacing w:val="-1"/>
                <w:lang w:val="ru-RU"/>
              </w:rPr>
              <w:t xml:space="preserve">взаимодействия с </w:t>
            </w:r>
            <w:r w:rsidRPr="00230ED0">
              <w:rPr>
                <w:rFonts w:ascii="Times New Roman" w:hAnsi="Times New Roman"/>
                <w:lang w:val="ru-RU"/>
              </w:rPr>
              <w:t>родителями</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245"/>
              <w:rPr>
                <w:rFonts w:ascii="Times New Roman" w:eastAsia="Times New Roman" w:hAnsi="Times New Roman"/>
                <w:lang w:val="ru-RU"/>
              </w:rPr>
            </w:pPr>
            <w:proofErr w:type="gramStart"/>
            <w:r w:rsidRPr="00230ED0">
              <w:rPr>
                <w:rFonts w:ascii="Times New Roman" w:hAnsi="Times New Roman"/>
                <w:spacing w:val="-1"/>
                <w:lang w:val="ru-RU"/>
              </w:rPr>
              <w:t>Наличие</w:t>
            </w:r>
            <w:r w:rsidRPr="00230ED0">
              <w:rPr>
                <w:rFonts w:ascii="Times New Roman" w:hAnsi="Times New Roman"/>
                <w:lang w:val="ru-RU"/>
              </w:rPr>
              <w:t xml:space="preserve"> работы по  </w:t>
            </w:r>
            <w:r w:rsidRPr="00230ED0">
              <w:rPr>
                <w:rFonts w:ascii="Times New Roman" w:hAnsi="Times New Roman"/>
                <w:spacing w:val="-1"/>
                <w:lang w:val="ru-RU"/>
              </w:rPr>
              <w:t>взаимодействию</w:t>
            </w:r>
            <w:r w:rsidRPr="00230ED0">
              <w:rPr>
                <w:rFonts w:ascii="Times New Roman" w:hAnsi="Times New Roman"/>
                <w:spacing w:val="39"/>
                <w:lang w:val="ru-RU"/>
              </w:rPr>
              <w:t xml:space="preserve"> </w:t>
            </w:r>
            <w:r w:rsidRPr="00230ED0">
              <w:rPr>
                <w:rFonts w:ascii="Times New Roman" w:hAnsi="Times New Roman"/>
                <w:lang w:val="ru-RU"/>
              </w:rPr>
              <w:t>с</w:t>
            </w:r>
            <w:r w:rsidRPr="00230ED0">
              <w:rPr>
                <w:rFonts w:ascii="Times New Roman" w:hAnsi="Times New Roman"/>
                <w:spacing w:val="-1"/>
                <w:lang w:val="ru-RU"/>
              </w:rPr>
              <w:t xml:space="preserve"> родительской</w:t>
            </w:r>
            <w:r w:rsidRPr="00230ED0">
              <w:rPr>
                <w:rFonts w:ascii="Times New Roman" w:hAnsi="Times New Roman"/>
                <w:lang w:val="ru-RU"/>
              </w:rPr>
              <w:t xml:space="preserve"> </w:t>
            </w:r>
            <w:r w:rsidRPr="00230ED0">
              <w:rPr>
                <w:rFonts w:ascii="Times New Roman" w:hAnsi="Times New Roman"/>
                <w:spacing w:val="-1"/>
                <w:lang w:val="ru-RU"/>
              </w:rPr>
              <w:t>общественностью</w:t>
            </w:r>
            <w:r w:rsidRPr="00230ED0">
              <w:rPr>
                <w:rFonts w:ascii="Times New Roman" w:hAnsi="Times New Roman"/>
                <w:spacing w:val="39"/>
                <w:lang w:val="ru-RU"/>
              </w:rPr>
              <w:t xml:space="preserve"> </w:t>
            </w:r>
            <w:r w:rsidRPr="00230ED0">
              <w:rPr>
                <w:rFonts w:ascii="Times New Roman" w:hAnsi="Times New Roman"/>
                <w:spacing w:val="-1"/>
                <w:lang w:val="ru-RU"/>
              </w:rPr>
              <w:t>(семинар-тренинг,</w:t>
            </w:r>
            <w:r w:rsidRPr="00230ED0">
              <w:rPr>
                <w:rFonts w:ascii="Times New Roman" w:hAnsi="Times New Roman"/>
                <w:lang w:val="ru-RU"/>
              </w:rPr>
              <w:t xml:space="preserve"> </w:t>
            </w:r>
            <w:r w:rsidRPr="00230ED0">
              <w:rPr>
                <w:rFonts w:ascii="Times New Roman" w:hAnsi="Times New Roman"/>
                <w:spacing w:val="-1"/>
                <w:lang w:val="ru-RU"/>
              </w:rPr>
              <w:t>индивидуальное</w:t>
            </w:r>
            <w:r w:rsidRPr="00230ED0">
              <w:rPr>
                <w:rFonts w:ascii="Times New Roman" w:hAnsi="Times New Roman"/>
                <w:spacing w:val="31"/>
                <w:lang w:val="ru-RU"/>
              </w:rPr>
              <w:t xml:space="preserve"> </w:t>
            </w:r>
            <w:r w:rsidRPr="00230ED0">
              <w:rPr>
                <w:rFonts w:ascii="Times New Roman" w:hAnsi="Times New Roman"/>
                <w:spacing w:val="-1"/>
                <w:lang w:val="ru-RU"/>
              </w:rPr>
              <w:t>сопровождение семьи,</w:t>
            </w:r>
            <w:r w:rsidRPr="00230ED0">
              <w:rPr>
                <w:rFonts w:ascii="Times New Roman" w:hAnsi="Times New Roman"/>
                <w:lang w:val="ru-RU"/>
              </w:rPr>
              <w:t xml:space="preserve"> </w:t>
            </w:r>
            <w:r w:rsidRPr="00230ED0">
              <w:rPr>
                <w:rFonts w:ascii="Times New Roman" w:hAnsi="Times New Roman"/>
                <w:spacing w:val="-1"/>
                <w:lang w:val="ru-RU"/>
              </w:rPr>
              <w:t>находящейся</w:t>
            </w:r>
            <w:r w:rsidRPr="00230ED0">
              <w:rPr>
                <w:rFonts w:ascii="Times New Roman" w:hAnsi="Times New Roman"/>
                <w:lang w:val="ru-RU"/>
              </w:rPr>
              <w:t xml:space="preserve"> в</w:t>
            </w:r>
            <w:r w:rsidRPr="00230ED0">
              <w:rPr>
                <w:rFonts w:ascii="Times New Roman" w:hAnsi="Times New Roman"/>
                <w:spacing w:val="47"/>
                <w:lang w:val="ru-RU"/>
              </w:rPr>
              <w:t xml:space="preserve"> </w:t>
            </w:r>
            <w:r w:rsidRPr="00230ED0">
              <w:rPr>
                <w:rFonts w:ascii="Times New Roman" w:hAnsi="Times New Roman"/>
                <w:spacing w:val="-1"/>
                <w:lang w:val="ru-RU"/>
              </w:rPr>
              <w:t>трудной</w:t>
            </w:r>
            <w:r w:rsidRPr="00230ED0">
              <w:rPr>
                <w:rFonts w:ascii="Times New Roman" w:hAnsi="Times New Roman"/>
                <w:lang w:val="ru-RU"/>
              </w:rPr>
              <w:t xml:space="preserve"> </w:t>
            </w:r>
            <w:r w:rsidRPr="00230ED0">
              <w:rPr>
                <w:rFonts w:ascii="Times New Roman" w:hAnsi="Times New Roman"/>
                <w:spacing w:val="-1"/>
                <w:lang w:val="ru-RU"/>
              </w:rPr>
              <w:t>жизненной</w:t>
            </w:r>
            <w:r w:rsidRPr="00230ED0">
              <w:rPr>
                <w:rFonts w:ascii="Times New Roman" w:hAnsi="Times New Roman"/>
                <w:lang w:val="ru-RU"/>
              </w:rPr>
              <w:t xml:space="preserve"> </w:t>
            </w:r>
            <w:r w:rsidRPr="00230ED0">
              <w:rPr>
                <w:rFonts w:ascii="Times New Roman" w:hAnsi="Times New Roman"/>
                <w:spacing w:val="-1"/>
                <w:lang w:val="ru-RU"/>
              </w:rPr>
              <w:t>ситуации</w:t>
            </w:r>
            <w:r w:rsidRPr="00230ED0">
              <w:rPr>
                <w:rFonts w:ascii="Times New Roman" w:hAnsi="Times New Roman"/>
                <w:lang w:val="ru-RU"/>
              </w:rPr>
              <w:t xml:space="preserve"> и т.д.</w:t>
            </w:r>
            <w:proofErr w:type="gramEnd"/>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spacing w:val="-1"/>
                <w:lang w:val="ru-RU"/>
              </w:rPr>
              <w:t>Используется</w:t>
            </w:r>
            <w:r w:rsidRPr="00230ED0">
              <w:rPr>
                <w:rFonts w:ascii="Times New Roman" w:hAnsi="Times New Roman"/>
                <w:lang w:val="ru-RU"/>
              </w:rPr>
              <w:t xml:space="preserve"> </w:t>
            </w:r>
            <w:r w:rsidRPr="00230ED0">
              <w:rPr>
                <w:rFonts w:ascii="Times New Roman" w:hAnsi="Times New Roman"/>
                <w:spacing w:val="-1"/>
                <w:lang w:val="ru-RU"/>
              </w:rPr>
              <w:t>систематически</w:t>
            </w:r>
            <w:r w:rsidRPr="00230ED0">
              <w:rPr>
                <w:rFonts w:ascii="Times New Roman" w:hAnsi="Times New Roman"/>
                <w:lang w:val="ru-RU"/>
              </w:rPr>
              <w:t xml:space="preserve"> -10 %</w:t>
            </w:r>
          </w:p>
          <w:p w:rsidR="005D7E92" w:rsidRPr="00230ED0" w:rsidRDefault="005D7E92" w:rsidP="005D7E92">
            <w:pPr>
              <w:pStyle w:val="TableParagraph"/>
              <w:ind w:left="102" w:right="430"/>
              <w:rPr>
                <w:rFonts w:ascii="Times New Roman" w:eastAsia="Times New Roman" w:hAnsi="Times New Roman"/>
                <w:lang w:val="ru-RU"/>
              </w:rPr>
            </w:pPr>
            <w:r w:rsidRPr="00230ED0">
              <w:rPr>
                <w:rFonts w:ascii="Times New Roman" w:hAnsi="Times New Roman"/>
                <w:spacing w:val="-1"/>
                <w:lang w:val="ru-RU"/>
              </w:rPr>
              <w:t>Используется периодически</w:t>
            </w:r>
            <w:r w:rsidRPr="00230ED0">
              <w:rPr>
                <w:rFonts w:ascii="Times New Roman" w:hAnsi="Times New Roman"/>
                <w:lang w:val="ru-RU"/>
              </w:rPr>
              <w:t xml:space="preserve">  -5 </w:t>
            </w:r>
            <w:r w:rsidRPr="00230ED0">
              <w:rPr>
                <w:rFonts w:ascii="Times New Roman" w:hAnsi="Times New Roman"/>
                <w:spacing w:val="-1"/>
                <w:lang w:val="ru-RU"/>
              </w:rPr>
              <w:t>%</w:t>
            </w:r>
          </w:p>
        </w:tc>
      </w:tr>
      <w:tr w:rsidR="005D7E92" w:rsidRPr="00230ED0" w:rsidTr="005D7E92">
        <w:trPr>
          <w:trHeight w:hRule="exact" w:val="1564"/>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lang w:val="ru-RU"/>
              </w:rPr>
              <w:t>4</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Позитивная</w:t>
            </w:r>
            <w:r w:rsidRPr="00230ED0">
              <w:rPr>
                <w:rFonts w:ascii="Times New Roman" w:hAnsi="Times New Roman"/>
                <w:lang w:val="ru-RU"/>
              </w:rPr>
              <w:t xml:space="preserve"> </w:t>
            </w:r>
            <w:r w:rsidRPr="00230ED0">
              <w:rPr>
                <w:rFonts w:ascii="Times New Roman" w:hAnsi="Times New Roman"/>
                <w:spacing w:val="-1"/>
                <w:lang w:val="ru-RU"/>
              </w:rPr>
              <w:t>динамика</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количества</w:t>
            </w:r>
            <w:r w:rsidRPr="00230ED0">
              <w:rPr>
                <w:rFonts w:ascii="Times New Roman" w:hAnsi="Times New Roman"/>
                <w:spacing w:val="-2"/>
                <w:lang w:val="ru-RU"/>
              </w:rPr>
              <w:t xml:space="preserve"> </w:t>
            </w:r>
            <w:r w:rsidRPr="00230ED0">
              <w:rPr>
                <w:rFonts w:ascii="Times New Roman" w:hAnsi="Times New Roman"/>
                <w:spacing w:val="-1"/>
                <w:lang w:val="ru-RU"/>
              </w:rPr>
              <w:t>детей,</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состоящих</w:t>
            </w:r>
            <w:r w:rsidRPr="00230ED0">
              <w:rPr>
                <w:rFonts w:ascii="Times New Roman" w:hAnsi="Times New Roman"/>
                <w:spacing w:val="2"/>
                <w:lang w:val="ru-RU"/>
              </w:rPr>
              <w:t xml:space="preserve"> </w:t>
            </w:r>
            <w:r w:rsidRPr="00230ED0">
              <w:rPr>
                <w:rFonts w:ascii="Times New Roman" w:hAnsi="Times New Roman"/>
                <w:lang w:val="ru-RU"/>
              </w:rPr>
              <w:t>на</w:t>
            </w:r>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профилактическом</w:t>
            </w:r>
            <w:r w:rsidRPr="00230ED0">
              <w:rPr>
                <w:rFonts w:ascii="Times New Roman" w:hAnsi="Times New Roman"/>
                <w:spacing w:val="1"/>
                <w:lang w:val="ru-RU"/>
              </w:rPr>
              <w:t xml:space="preserve"> </w:t>
            </w:r>
            <w:r w:rsidRPr="00230ED0">
              <w:rPr>
                <w:rFonts w:ascii="Times New Roman" w:hAnsi="Times New Roman"/>
                <w:spacing w:val="-1"/>
                <w:lang w:val="ru-RU"/>
              </w:rPr>
              <w:t xml:space="preserve">учете </w:t>
            </w:r>
            <w:proofErr w:type="gramStart"/>
            <w:r w:rsidRPr="00230ED0">
              <w:rPr>
                <w:rFonts w:ascii="Times New Roman" w:hAnsi="Times New Roman"/>
                <w:lang w:val="ru-RU"/>
              </w:rPr>
              <w:t>в</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правоохранительных</w:t>
            </w:r>
          </w:p>
          <w:p w:rsidR="005D7E92" w:rsidRPr="00230ED0" w:rsidRDefault="005D7E92" w:rsidP="005D7E92">
            <w:pPr>
              <w:pStyle w:val="TableParagraph"/>
              <w:ind w:left="102"/>
              <w:rPr>
                <w:rFonts w:ascii="Times New Roman" w:eastAsia="Times New Roman" w:hAnsi="Times New Roman"/>
                <w:lang w:val="ru-RU"/>
              </w:rPr>
            </w:pPr>
            <w:proofErr w:type="gramStart"/>
            <w:r w:rsidRPr="00230ED0">
              <w:rPr>
                <w:rFonts w:ascii="Times New Roman" w:hAnsi="Times New Roman"/>
                <w:spacing w:val="-1"/>
                <w:lang w:val="ru-RU"/>
              </w:rPr>
              <w:t>органах</w:t>
            </w:r>
            <w:proofErr w:type="gramEnd"/>
            <w:r w:rsidRPr="00230ED0">
              <w:rPr>
                <w:rFonts w:ascii="Times New Roman" w:hAnsi="Times New Roman"/>
                <w:spacing w:val="2"/>
                <w:lang w:val="ru-RU"/>
              </w:rPr>
              <w:t xml:space="preserve"> </w:t>
            </w:r>
            <w:r w:rsidRPr="00230ED0">
              <w:rPr>
                <w:rFonts w:ascii="Times New Roman" w:hAnsi="Times New Roman"/>
                <w:lang w:val="ru-RU"/>
              </w:rPr>
              <w:t>и</w:t>
            </w:r>
            <w:r w:rsidRPr="00230ED0">
              <w:rPr>
                <w:rFonts w:ascii="Times New Roman" w:eastAsia="Times New Roman" w:hAnsi="Times New Roman"/>
                <w:lang w:val="ru-RU"/>
              </w:rPr>
              <w:t xml:space="preserve"> </w:t>
            </w:r>
            <w:proofErr w:type="spellStart"/>
            <w:r w:rsidRPr="00230ED0">
              <w:rPr>
                <w:rFonts w:ascii="Times New Roman" w:hAnsi="Times New Roman"/>
                <w:spacing w:val="-1"/>
                <w:lang w:val="ru-RU"/>
              </w:rPr>
              <w:t>внутришкольном</w:t>
            </w:r>
            <w:proofErr w:type="spellEnd"/>
            <w:r w:rsidRPr="00230ED0">
              <w:rPr>
                <w:rFonts w:ascii="Times New Roman" w:hAnsi="Times New Roman"/>
                <w:spacing w:val="1"/>
                <w:lang w:val="ru-RU"/>
              </w:rPr>
              <w:t xml:space="preserve">  </w:t>
            </w:r>
            <w:r w:rsidRPr="00230ED0">
              <w:rPr>
                <w:rFonts w:ascii="Times New Roman" w:hAnsi="Times New Roman"/>
                <w:spacing w:val="-1"/>
                <w:lang w:val="ru-RU"/>
              </w:rPr>
              <w:t>учете</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Снижение количества</w:t>
            </w:r>
            <w:r w:rsidRPr="00230ED0">
              <w:rPr>
                <w:rFonts w:ascii="Times New Roman" w:hAnsi="Times New Roman"/>
                <w:spacing w:val="-2"/>
                <w:lang w:val="ru-RU"/>
              </w:rPr>
              <w:t xml:space="preserve"> </w:t>
            </w:r>
            <w:r w:rsidRPr="00230ED0">
              <w:rPr>
                <w:rFonts w:ascii="Times New Roman" w:hAnsi="Times New Roman"/>
                <w:spacing w:val="-1"/>
                <w:lang w:val="ru-RU"/>
              </w:rPr>
              <w:t>детей,</w:t>
            </w:r>
            <w:r w:rsidRPr="00230ED0">
              <w:rPr>
                <w:rFonts w:ascii="Times New Roman" w:hAnsi="Times New Roman"/>
                <w:lang w:val="ru-RU"/>
              </w:rPr>
              <w:t xml:space="preserve"> </w:t>
            </w:r>
            <w:r w:rsidRPr="00230ED0">
              <w:rPr>
                <w:rFonts w:ascii="Times New Roman" w:hAnsi="Times New Roman"/>
                <w:spacing w:val="-1"/>
                <w:lang w:val="ru-RU"/>
              </w:rPr>
              <w:t>состоящих</w:t>
            </w:r>
            <w:r w:rsidRPr="00230ED0">
              <w:rPr>
                <w:rFonts w:ascii="Times New Roman" w:hAnsi="Times New Roman"/>
                <w:spacing w:val="2"/>
                <w:lang w:val="ru-RU"/>
              </w:rPr>
              <w:t xml:space="preserve"> </w:t>
            </w:r>
            <w:proofErr w:type="gramStart"/>
            <w:r w:rsidRPr="00230ED0">
              <w:rPr>
                <w:rFonts w:ascii="Times New Roman" w:hAnsi="Times New Roman"/>
                <w:lang w:val="ru-RU"/>
              </w:rPr>
              <w:t>на</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профилактическом</w:t>
            </w:r>
            <w:r w:rsidRPr="00230ED0">
              <w:rPr>
                <w:rFonts w:ascii="Times New Roman" w:hAnsi="Times New Roman"/>
                <w:spacing w:val="1"/>
                <w:lang w:val="ru-RU"/>
              </w:rPr>
              <w:t xml:space="preserve"> </w:t>
            </w:r>
            <w:r w:rsidRPr="00230ED0">
              <w:rPr>
                <w:rFonts w:ascii="Times New Roman" w:hAnsi="Times New Roman"/>
                <w:spacing w:val="-1"/>
                <w:lang w:val="ru-RU"/>
              </w:rPr>
              <w:t xml:space="preserve">учете </w:t>
            </w:r>
            <w:proofErr w:type="gramStart"/>
            <w:r w:rsidRPr="00230ED0">
              <w:rPr>
                <w:rFonts w:ascii="Times New Roman" w:hAnsi="Times New Roman"/>
                <w:lang w:val="ru-RU"/>
              </w:rPr>
              <w:t>в</w:t>
            </w:r>
            <w:proofErr w:type="gramEnd"/>
          </w:p>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правоохранительных</w:t>
            </w:r>
            <w:r w:rsidRPr="00230ED0">
              <w:rPr>
                <w:rFonts w:ascii="Times New Roman" w:hAnsi="Times New Roman"/>
                <w:spacing w:val="2"/>
                <w:lang w:val="ru-RU"/>
              </w:rPr>
              <w:t xml:space="preserve"> </w:t>
            </w:r>
            <w:proofErr w:type="gramStart"/>
            <w:r w:rsidRPr="00230ED0">
              <w:rPr>
                <w:rFonts w:ascii="Times New Roman" w:hAnsi="Times New Roman"/>
                <w:spacing w:val="-1"/>
                <w:lang w:val="ru-RU"/>
              </w:rPr>
              <w:t>органах</w:t>
            </w:r>
            <w:proofErr w:type="gramEnd"/>
            <w:r w:rsidRPr="00230ED0">
              <w:rPr>
                <w:rFonts w:ascii="Times New Roman" w:hAnsi="Times New Roman"/>
                <w:spacing w:val="2"/>
                <w:lang w:val="ru-RU"/>
              </w:rPr>
              <w:t xml:space="preserve"> </w:t>
            </w:r>
            <w:r w:rsidRPr="00230ED0">
              <w:rPr>
                <w:rFonts w:ascii="Times New Roman" w:hAnsi="Times New Roman"/>
                <w:lang w:val="ru-RU"/>
              </w:rPr>
              <w:t>и</w:t>
            </w:r>
          </w:p>
          <w:p w:rsidR="005D7E92" w:rsidRPr="00230ED0" w:rsidRDefault="005D7E92" w:rsidP="005D7E92">
            <w:pPr>
              <w:pStyle w:val="TableParagraph"/>
              <w:ind w:left="102"/>
              <w:rPr>
                <w:rFonts w:ascii="Times New Roman" w:eastAsia="Times New Roman" w:hAnsi="Times New Roman"/>
                <w:lang w:val="ru-RU"/>
              </w:rPr>
            </w:pPr>
            <w:proofErr w:type="spellStart"/>
            <w:r w:rsidRPr="00230ED0">
              <w:rPr>
                <w:rFonts w:ascii="Times New Roman" w:hAnsi="Times New Roman"/>
                <w:spacing w:val="-1"/>
                <w:lang w:val="ru-RU"/>
              </w:rPr>
              <w:t>внутришкольном</w:t>
            </w:r>
            <w:proofErr w:type="spellEnd"/>
            <w:r w:rsidRPr="00230ED0">
              <w:rPr>
                <w:rFonts w:ascii="Times New Roman" w:hAnsi="Times New Roman"/>
                <w:spacing w:val="1"/>
                <w:lang w:val="ru-RU"/>
              </w:rPr>
              <w:t xml:space="preserve"> </w:t>
            </w:r>
            <w:proofErr w:type="gramStart"/>
            <w:r w:rsidRPr="00230ED0">
              <w:rPr>
                <w:rFonts w:ascii="Times New Roman" w:hAnsi="Times New Roman"/>
                <w:spacing w:val="-1"/>
                <w:lang w:val="ru-RU"/>
              </w:rPr>
              <w:t>учете</w:t>
            </w:r>
            <w:proofErr w:type="gramEnd"/>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Ежемесячно </w:t>
            </w:r>
          </w:p>
          <w:p w:rsidR="005D7E92" w:rsidRPr="00230ED0" w:rsidRDefault="005D7E92" w:rsidP="005D7E92">
            <w:pPr>
              <w:pStyle w:val="TableParagraph"/>
              <w:ind w:left="102"/>
              <w:rPr>
                <w:rFonts w:ascii="Times New Roman" w:eastAsia="Times New Roman" w:hAnsi="Times New Roman"/>
                <w:lang w:val="ru-RU"/>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До 10%</w:t>
            </w:r>
          </w:p>
        </w:tc>
      </w:tr>
      <w:tr w:rsidR="005D7E92" w:rsidRPr="00230ED0" w:rsidTr="005D7E92">
        <w:trPr>
          <w:trHeight w:hRule="exact" w:val="1275"/>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p>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5.</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Эффективная деятельность</w:t>
            </w:r>
            <w:r w:rsidRPr="00230ED0">
              <w:rPr>
                <w:rFonts w:ascii="Times New Roman" w:hAnsi="Times New Roman"/>
                <w:spacing w:val="-1"/>
                <w:lang w:val="ru-RU"/>
              </w:rPr>
              <w:br/>
              <w:t xml:space="preserve">по профессиональному определению </w:t>
            </w:r>
            <w:proofErr w:type="gramStart"/>
            <w:r w:rsidRPr="00230ED0">
              <w:rPr>
                <w:rFonts w:ascii="Times New Roman" w:hAnsi="Times New Roman"/>
                <w:spacing w:val="-1"/>
                <w:lang w:val="ru-RU"/>
              </w:rPr>
              <w:t>обучающихся</w:t>
            </w:r>
            <w:proofErr w:type="gramEnd"/>
            <w:r w:rsidRPr="00230ED0">
              <w:rPr>
                <w:rFonts w:ascii="Times New Roman" w:hAnsi="Times New Roman"/>
                <w:spacing w:val="-1"/>
                <w:lang w:val="ru-RU"/>
              </w:rPr>
              <w:br/>
              <w:t>и педагогической поддержке слабоуспевающих обучающихся</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Доля обучающихся</w:t>
            </w:r>
            <w:proofErr w:type="gramStart"/>
            <w:r w:rsidRPr="00230ED0">
              <w:rPr>
                <w:rFonts w:ascii="Times New Roman" w:hAnsi="Times New Roman"/>
                <w:spacing w:val="-1"/>
                <w:lang w:val="ru-RU"/>
              </w:rPr>
              <w:t xml:space="preserve"> ,</w:t>
            </w:r>
            <w:proofErr w:type="gramEnd"/>
            <w:r w:rsidRPr="00230ED0">
              <w:rPr>
                <w:rFonts w:ascii="Times New Roman" w:hAnsi="Times New Roman"/>
                <w:spacing w:val="-1"/>
                <w:lang w:val="ru-RU"/>
              </w:rPr>
              <w:t xml:space="preserve"> определившихся с профессиональным выбором(по итогам диагностики), </w:t>
            </w:r>
            <w:r>
              <w:rPr>
                <w:rFonts w:ascii="Times New Roman" w:hAnsi="Times New Roman"/>
                <w:spacing w:val="-1"/>
                <w:lang w:val="ru-RU"/>
              </w:rPr>
              <w:br/>
            </w:r>
            <w:r w:rsidRPr="00230ED0">
              <w:rPr>
                <w:rFonts w:ascii="Times New Roman" w:hAnsi="Times New Roman"/>
                <w:spacing w:val="-1"/>
                <w:lang w:val="ru-RU"/>
              </w:rPr>
              <w:t>доля обучающихся, улучшивших  свой образовательный уровень</w:t>
            </w:r>
            <w:r>
              <w:rPr>
                <w:rFonts w:ascii="Times New Roman" w:hAnsi="Times New Roman"/>
                <w:spacing w:val="-1"/>
                <w:lang w:val="ru-RU"/>
              </w:rPr>
              <w:t xml:space="preserve"> </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eastAsia="Times New Roman" w:hAnsi="Times New Roman"/>
                <w:lang w:val="ru-RU"/>
              </w:rPr>
            </w:pPr>
            <w:r w:rsidRPr="00230ED0">
              <w:rPr>
                <w:rFonts w:ascii="Times New Roman" w:hAnsi="Times New Roman"/>
                <w:spacing w:val="-1"/>
                <w:lang w:val="ru-RU"/>
              </w:rPr>
              <w:t xml:space="preserve">Ежемесячно </w:t>
            </w:r>
          </w:p>
          <w:p w:rsidR="005D7E92" w:rsidRPr="00230ED0" w:rsidRDefault="005D7E92" w:rsidP="005D7E92">
            <w:pPr>
              <w:pStyle w:val="TableParagraph"/>
              <w:ind w:left="102"/>
              <w:rPr>
                <w:rFonts w:ascii="Times New Roman" w:hAnsi="Times New Roman"/>
                <w:spacing w:val="-1"/>
                <w:lang w:val="ru-RU"/>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До 10%</w:t>
            </w:r>
            <w:r>
              <w:rPr>
                <w:rFonts w:ascii="Times New Roman" w:hAnsi="Times New Roman"/>
                <w:spacing w:val="-1"/>
                <w:lang w:val="ru-RU"/>
              </w:rPr>
              <w:br/>
            </w:r>
            <w:r>
              <w:rPr>
                <w:rFonts w:ascii="Times New Roman" w:hAnsi="Times New Roman"/>
                <w:spacing w:val="-1"/>
                <w:lang w:val="ru-RU"/>
              </w:rPr>
              <w:br/>
            </w:r>
            <w:r>
              <w:rPr>
                <w:rFonts w:ascii="Times New Roman" w:hAnsi="Times New Roman"/>
                <w:spacing w:val="-1"/>
                <w:lang w:val="ru-RU"/>
              </w:rPr>
              <w:br/>
            </w:r>
          </w:p>
        </w:tc>
      </w:tr>
      <w:tr w:rsidR="005D7E92" w:rsidRPr="00230ED0" w:rsidTr="005D7E92">
        <w:trPr>
          <w:trHeight w:hRule="exact" w:val="1010"/>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6.</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Эффективная профилактическая работа по травматизму </w:t>
            </w:r>
            <w:proofErr w:type="gramStart"/>
            <w:r w:rsidRPr="00230ED0">
              <w:rPr>
                <w:rFonts w:ascii="Times New Roman" w:hAnsi="Times New Roman"/>
                <w:spacing w:val="-1"/>
                <w:lang w:val="ru-RU"/>
              </w:rPr>
              <w:t>обучающихся</w:t>
            </w:r>
            <w:proofErr w:type="gramEnd"/>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 xml:space="preserve">Сокращение  ситуаций, приводящих к </w:t>
            </w:r>
            <w:proofErr w:type="spellStart"/>
            <w:r w:rsidRPr="00230ED0">
              <w:rPr>
                <w:rFonts w:ascii="Times New Roman" w:hAnsi="Times New Roman"/>
                <w:spacing w:val="-1"/>
                <w:lang w:val="ru-RU"/>
              </w:rPr>
              <w:t>травмированию</w:t>
            </w:r>
            <w:proofErr w:type="spellEnd"/>
            <w:r w:rsidRPr="00230ED0">
              <w:rPr>
                <w:rFonts w:ascii="Times New Roman" w:hAnsi="Times New Roman"/>
                <w:spacing w:val="-1"/>
                <w:lang w:val="ru-RU"/>
              </w:rPr>
              <w:t xml:space="preserve">  обучающихся, систематическая работа по профилактике  агрессии среди обучающихся (за рамками функциональных обязанностей)</w:t>
            </w: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spacing w:val="-1"/>
                <w:lang w:val="ru-RU"/>
              </w:rPr>
              <w:t xml:space="preserve">Ведется </w:t>
            </w:r>
            <w:r w:rsidRPr="00230ED0">
              <w:rPr>
                <w:rFonts w:ascii="Times New Roman" w:hAnsi="Times New Roman"/>
                <w:lang w:val="ru-RU"/>
              </w:rPr>
              <w:t xml:space="preserve"> </w:t>
            </w:r>
            <w:r w:rsidRPr="00230ED0">
              <w:rPr>
                <w:rFonts w:ascii="Times New Roman" w:hAnsi="Times New Roman"/>
                <w:spacing w:val="-1"/>
                <w:lang w:val="ru-RU"/>
              </w:rPr>
              <w:t>систематически</w:t>
            </w:r>
            <w:r w:rsidRPr="00230ED0">
              <w:rPr>
                <w:rFonts w:ascii="Times New Roman" w:hAnsi="Times New Roman"/>
                <w:lang w:val="ru-RU"/>
              </w:rPr>
              <w:t xml:space="preserve"> -20 %</w:t>
            </w:r>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Ведется  периодически</w:t>
            </w:r>
            <w:r w:rsidRPr="00230ED0">
              <w:rPr>
                <w:rFonts w:ascii="Times New Roman" w:hAnsi="Times New Roman"/>
                <w:lang w:val="ru-RU"/>
              </w:rPr>
              <w:t xml:space="preserve">  -10 </w:t>
            </w:r>
            <w:r w:rsidRPr="00230ED0">
              <w:rPr>
                <w:rFonts w:ascii="Times New Roman" w:hAnsi="Times New Roman"/>
                <w:spacing w:val="-1"/>
                <w:lang w:val="ru-RU"/>
              </w:rPr>
              <w:t>%</w:t>
            </w:r>
          </w:p>
        </w:tc>
      </w:tr>
      <w:tr w:rsidR="005D7E92" w:rsidRPr="00230ED0" w:rsidTr="005D7E92">
        <w:trPr>
          <w:trHeight w:hRule="exact" w:val="1577"/>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7.</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jc w:val="both"/>
              <w:rPr>
                <w:rFonts w:eastAsia="Calibri"/>
                <w:lang w:eastAsia="en-US"/>
              </w:rPr>
            </w:pPr>
            <w:r w:rsidRPr="00230ED0">
              <w:rPr>
                <w:rFonts w:eastAsia="Calibri"/>
                <w:sz w:val="22"/>
                <w:szCs w:val="22"/>
                <w:lang w:eastAsia="en-US"/>
              </w:rPr>
              <w:t xml:space="preserve">Обеспечение информационной открытости </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rPr>
                <w:rFonts w:eastAsia="Calibri"/>
                <w:lang w:eastAsia="en-US"/>
              </w:rPr>
            </w:pPr>
            <w:r w:rsidRPr="00230ED0">
              <w:rPr>
                <w:rFonts w:eastAsia="Calibri"/>
                <w:sz w:val="22"/>
                <w:szCs w:val="22"/>
                <w:lang w:eastAsia="en-US"/>
              </w:rPr>
              <w:t>- использование ресурсов социальных сетей (активное участие в сетевых сообществах, обратная связь с родителями );</w:t>
            </w:r>
            <w:proofErr w:type="gramStart"/>
            <w:r w:rsidRPr="00230ED0">
              <w:rPr>
                <w:rFonts w:eastAsia="Calibri"/>
                <w:sz w:val="22"/>
                <w:szCs w:val="22"/>
                <w:lang w:eastAsia="en-US"/>
              </w:rPr>
              <w:br/>
              <w:t>-</w:t>
            </w:r>
            <w:proofErr w:type="gramEnd"/>
            <w:r w:rsidRPr="00230ED0">
              <w:rPr>
                <w:rFonts w:eastAsia="Calibri"/>
                <w:sz w:val="22"/>
                <w:szCs w:val="22"/>
                <w:lang w:eastAsia="en-US"/>
              </w:rPr>
              <w:t>ведение странички школьного сайта</w:t>
            </w:r>
            <w:r w:rsidRPr="00230ED0">
              <w:rPr>
                <w:rFonts w:eastAsia="Calibri"/>
                <w:sz w:val="22"/>
                <w:szCs w:val="22"/>
                <w:lang w:eastAsia="en-US"/>
              </w:rPr>
              <w:br/>
              <w:t>-распространение информационных материалов  для родителей и обучающихся</w:t>
            </w:r>
          </w:p>
          <w:p w:rsidR="005D7E92" w:rsidRPr="00230ED0" w:rsidRDefault="005D7E92" w:rsidP="005D7E92">
            <w:pPr>
              <w:rPr>
                <w:rFonts w:eastAsia="Calibri"/>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 xml:space="preserve"> </w:t>
            </w:r>
            <w:r w:rsidRPr="00230ED0">
              <w:rPr>
                <w:spacing w:val="-1"/>
                <w:sz w:val="22"/>
                <w:szCs w:val="22"/>
              </w:rPr>
              <w:t>ежемесячно</w:t>
            </w:r>
            <w:r w:rsidRPr="00230ED0">
              <w:rPr>
                <w:rFonts w:eastAsia="Calibri"/>
                <w:sz w:val="22"/>
                <w:szCs w:val="22"/>
                <w:lang w:eastAsia="en-US"/>
              </w:rPr>
              <w:br/>
            </w:r>
            <w:r w:rsidRPr="00230ED0">
              <w:rPr>
                <w:rFonts w:eastAsia="Calibri"/>
                <w:sz w:val="22"/>
                <w:szCs w:val="22"/>
                <w:lang w:eastAsia="en-US"/>
              </w:rPr>
              <w:br/>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lang w:val="ru-RU"/>
              </w:rPr>
              <w:t>10</w:t>
            </w:r>
            <w:r>
              <w:rPr>
                <w:rFonts w:ascii="Times New Roman" w:hAnsi="Times New Roman"/>
                <w:lang w:val="ru-RU"/>
              </w:rPr>
              <w:t>%</w:t>
            </w:r>
            <w:r w:rsidRPr="00230ED0">
              <w:rPr>
                <w:rFonts w:ascii="Times New Roman" w:hAnsi="Times New Roman"/>
                <w:lang w:val="ru-RU"/>
              </w:rPr>
              <w:t xml:space="preserve"> </w:t>
            </w:r>
          </w:p>
        </w:tc>
      </w:tr>
      <w:tr w:rsidR="005D7E92" w:rsidRPr="00230ED0" w:rsidTr="005D7E92">
        <w:trPr>
          <w:trHeight w:hRule="exact" w:val="987"/>
        </w:trPr>
        <w:tc>
          <w:tcPr>
            <w:tcW w:w="535"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lang w:val="ru-RU"/>
              </w:rPr>
            </w:pPr>
            <w:r w:rsidRPr="00230ED0">
              <w:rPr>
                <w:rFonts w:ascii="Times New Roman" w:hAnsi="Times New Roman"/>
                <w:lang w:val="ru-RU"/>
              </w:rPr>
              <w:t>8.</w:t>
            </w:r>
          </w:p>
        </w:tc>
        <w:tc>
          <w:tcPr>
            <w:tcW w:w="3344"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 xml:space="preserve">Уровень </w:t>
            </w:r>
            <w:proofErr w:type="gramStart"/>
            <w:r w:rsidRPr="00230ED0">
              <w:rPr>
                <w:rFonts w:ascii="Times New Roman" w:hAnsi="Times New Roman"/>
                <w:spacing w:val="-1"/>
                <w:lang w:val="ru-RU"/>
              </w:rPr>
              <w:t>коммуникативной</w:t>
            </w:r>
            <w:proofErr w:type="gramEnd"/>
          </w:p>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культуры при общении с обучающимися и родителями (законными представителями)</w:t>
            </w:r>
          </w:p>
          <w:p w:rsidR="005D7E92" w:rsidRPr="00230ED0" w:rsidRDefault="005D7E92" w:rsidP="005D7E92">
            <w:pPr>
              <w:jc w:val="both"/>
              <w:rPr>
                <w:rFonts w:eastAsia="Calibri"/>
                <w:lang w:eastAsia="en-US"/>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Pr>
                <w:rFonts w:ascii="Times New Roman" w:hAnsi="Times New Roman"/>
                <w:spacing w:val="-1"/>
                <w:lang w:val="ru-RU"/>
              </w:rPr>
              <w:t>Отсутствие</w:t>
            </w:r>
            <w:r w:rsidRPr="00230ED0">
              <w:rPr>
                <w:rFonts w:ascii="Times New Roman" w:hAnsi="Times New Roman"/>
                <w:spacing w:val="-1"/>
                <w:lang w:val="ru-RU"/>
              </w:rPr>
              <w:t xml:space="preserve">  обоснованных жалоб </w:t>
            </w:r>
            <w:proofErr w:type="gramStart"/>
            <w:r w:rsidRPr="00230ED0">
              <w:rPr>
                <w:rFonts w:ascii="Times New Roman" w:hAnsi="Times New Roman"/>
                <w:spacing w:val="-1"/>
                <w:lang w:val="ru-RU"/>
              </w:rPr>
              <w:t>со</w:t>
            </w:r>
            <w:proofErr w:type="gramEnd"/>
          </w:p>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стороны родителей  обучающихся или</w:t>
            </w:r>
          </w:p>
          <w:p w:rsidR="005D7E92" w:rsidRPr="00230ED0" w:rsidRDefault="005D7E92" w:rsidP="005D7E92">
            <w:pPr>
              <w:pStyle w:val="TableParagraph"/>
              <w:ind w:left="102"/>
              <w:rPr>
                <w:rFonts w:ascii="Times New Roman" w:hAnsi="Times New Roman"/>
                <w:spacing w:val="-1"/>
                <w:lang w:val="ru-RU"/>
              </w:rPr>
            </w:pPr>
            <w:proofErr w:type="gramStart"/>
            <w:r w:rsidRPr="00230ED0">
              <w:rPr>
                <w:rFonts w:ascii="Times New Roman" w:hAnsi="Times New Roman"/>
                <w:spacing w:val="-1"/>
                <w:lang w:val="ru-RU"/>
              </w:rPr>
              <w:t>обучающихся</w:t>
            </w:r>
            <w:proofErr w:type="gramEnd"/>
            <w:r w:rsidRPr="00230ED0">
              <w:rPr>
                <w:rFonts w:ascii="Times New Roman" w:hAnsi="Times New Roman"/>
                <w:spacing w:val="-1"/>
                <w:lang w:val="ru-RU"/>
              </w:rPr>
              <w:t xml:space="preserve"> на характер  деятельности воспитателя.</w:t>
            </w:r>
          </w:p>
          <w:p w:rsidR="005D7E92" w:rsidRPr="00230ED0" w:rsidRDefault="005D7E92" w:rsidP="005D7E92">
            <w:pPr>
              <w:rPr>
                <w:rFonts w:eastAsia="Calibri"/>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5D7E92" w:rsidRPr="00230ED0" w:rsidRDefault="005D7E92" w:rsidP="005D7E92">
            <w:pPr>
              <w:tabs>
                <w:tab w:val="right" w:pos="3293"/>
              </w:tabs>
              <w:jc w:val="both"/>
              <w:rPr>
                <w:rFonts w:eastAsia="Calibri"/>
                <w:lang w:eastAsia="en-US"/>
              </w:rPr>
            </w:pPr>
            <w:r w:rsidRPr="00230ED0">
              <w:rPr>
                <w:rFonts w:eastAsia="Calibri"/>
                <w:sz w:val="22"/>
                <w:szCs w:val="22"/>
                <w:lang w:eastAsia="en-US"/>
              </w:rPr>
              <w:t>ежемесячно</w:t>
            </w: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4"/>
              <w:rPr>
                <w:rFonts w:ascii="Times New Roman" w:hAnsi="Times New Roman"/>
                <w:spacing w:val="-1"/>
                <w:lang w:val="ru-RU"/>
              </w:rPr>
            </w:pPr>
            <w:r w:rsidRPr="00230ED0">
              <w:rPr>
                <w:rFonts w:ascii="Times New Roman" w:hAnsi="Times New Roman"/>
                <w:spacing w:val="-1"/>
                <w:lang w:val="ru-RU"/>
              </w:rPr>
              <w:t>10%</w:t>
            </w:r>
          </w:p>
          <w:p w:rsidR="005D7E92" w:rsidRPr="00230ED0" w:rsidRDefault="005D7E92" w:rsidP="005D7E92">
            <w:pPr>
              <w:pStyle w:val="TableParagraph"/>
              <w:ind w:left="102"/>
              <w:rPr>
                <w:rFonts w:ascii="Times New Roman" w:hAnsi="Times New Roman"/>
                <w:lang w:val="ru-RU"/>
              </w:rPr>
            </w:pPr>
          </w:p>
        </w:tc>
      </w:tr>
      <w:tr w:rsidR="005D7E92" w:rsidRPr="00230ED0" w:rsidTr="005D7E92">
        <w:trPr>
          <w:trHeight w:hRule="exact" w:val="3388"/>
        </w:trPr>
        <w:tc>
          <w:tcPr>
            <w:tcW w:w="535" w:type="dxa"/>
            <w:vMerge w:val="restart"/>
            <w:tcBorders>
              <w:top w:val="single" w:sz="6" w:space="0" w:color="000000"/>
              <w:left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eastAsia="Times New Roman" w:hAnsi="Times New Roman"/>
                <w:lang w:val="ru-RU"/>
              </w:rPr>
            </w:pPr>
            <w:r>
              <w:rPr>
                <w:rFonts w:ascii="Times New Roman" w:hAnsi="Times New Roman"/>
                <w:lang w:val="ru-RU"/>
              </w:rPr>
              <w:lastRenderedPageBreak/>
              <w:t>9.</w:t>
            </w:r>
          </w:p>
        </w:tc>
        <w:tc>
          <w:tcPr>
            <w:tcW w:w="3344" w:type="dxa"/>
            <w:vMerge w:val="restart"/>
            <w:tcBorders>
              <w:top w:val="single" w:sz="6" w:space="0" w:color="000000"/>
              <w:left w:val="single" w:sz="6" w:space="0" w:color="000000"/>
              <w:right w:val="single" w:sz="6" w:space="0" w:color="000000"/>
            </w:tcBorders>
            <w:hideMark/>
          </w:tcPr>
          <w:p w:rsidR="005D7E92" w:rsidRPr="00230ED0" w:rsidRDefault="005D7E92" w:rsidP="005D7E92">
            <w:pPr>
              <w:pStyle w:val="TableParagraph"/>
              <w:ind w:left="102" w:right="530"/>
              <w:rPr>
                <w:rFonts w:ascii="Times New Roman" w:eastAsia="Times New Roman" w:hAnsi="Times New Roman"/>
                <w:lang w:val="ru-RU"/>
              </w:rPr>
            </w:pPr>
            <w:r w:rsidRPr="00230ED0">
              <w:rPr>
                <w:rFonts w:ascii="Times New Roman" w:hAnsi="Times New Roman"/>
                <w:spacing w:val="-1"/>
                <w:lang w:val="ru-RU"/>
              </w:rPr>
              <w:t xml:space="preserve">Обеспечение </w:t>
            </w:r>
            <w:r w:rsidRPr="00230ED0">
              <w:rPr>
                <w:rFonts w:ascii="Times New Roman" w:hAnsi="Times New Roman"/>
                <w:lang w:val="ru-RU"/>
              </w:rPr>
              <w:t>высокого</w:t>
            </w:r>
            <w:r w:rsidRPr="00230ED0">
              <w:rPr>
                <w:rFonts w:ascii="Times New Roman" w:hAnsi="Times New Roman"/>
                <w:spacing w:val="26"/>
                <w:lang w:val="ru-RU"/>
              </w:rPr>
              <w:t xml:space="preserve"> </w:t>
            </w:r>
            <w:r w:rsidRPr="00230ED0">
              <w:rPr>
                <w:rFonts w:ascii="Times New Roman" w:hAnsi="Times New Roman"/>
                <w:spacing w:val="-1"/>
                <w:lang w:val="ru-RU"/>
              </w:rPr>
              <w:t>уровня</w:t>
            </w:r>
            <w:r>
              <w:rPr>
                <w:rFonts w:ascii="Times New Roman" w:hAnsi="Times New Roman"/>
                <w:spacing w:val="-1"/>
                <w:lang w:val="ru-RU"/>
              </w:rPr>
              <w:t xml:space="preserve"> </w:t>
            </w:r>
            <w:r w:rsidRPr="00230ED0">
              <w:rPr>
                <w:rFonts w:ascii="Times New Roman" w:hAnsi="Times New Roman"/>
                <w:spacing w:val="-1"/>
                <w:lang w:val="ru-RU"/>
              </w:rPr>
              <w:t>профессионального</w:t>
            </w:r>
            <w:r w:rsidRPr="00230ED0">
              <w:rPr>
                <w:rFonts w:ascii="Times New Roman" w:hAnsi="Times New Roman"/>
                <w:spacing w:val="27"/>
                <w:lang w:val="ru-RU"/>
              </w:rPr>
              <w:t xml:space="preserve"> </w:t>
            </w:r>
            <w:r w:rsidRPr="00230ED0">
              <w:rPr>
                <w:rFonts w:ascii="Times New Roman" w:hAnsi="Times New Roman"/>
                <w:spacing w:val="-1"/>
                <w:lang w:val="ru-RU"/>
              </w:rPr>
              <w:t>мастерства</w:t>
            </w: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Результативность</w:t>
            </w:r>
            <w:r w:rsidRPr="00230ED0">
              <w:rPr>
                <w:rFonts w:ascii="Times New Roman" w:hAnsi="Times New Roman"/>
                <w:lang w:val="ru-RU"/>
              </w:rPr>
              <w:t xml:space="preserve"> </w:t>
            </w:r>
            <w:r w:rsidRPr="00230ED0">
              <w:rPr>
                <w:rFonts w:ascii="Times New Roman" w:hAnsi="Times New Roman"/>
                <w:spacing w:val="-1"/>
                <w:lang w:val="ru-RU"/>
              </w:rPr>
              <w:t>методической,</w:t>
            </w:r>
            <w:r w:rsidRPr="00230ED0">
              <w:rPr>
                <w:rFonts w:ascii="Times New Roman" w:hAnsi="Times New Roman"/>
                <w:lang w:val="ru-RU"/>
              </w:rPr>
              <w:t xml:space="preserve"> опытн</w:t>
            </w:r>
            <w:proofErr w:type="gramStart"/>
            <w:r w:rsidRPr="00230ED0">
              <w:rPr>
                <w:rFonts w:ascii="Times New Roman" w:hAnsi="Times New Roman"/>
                <w:lang w:val="ru-RU"/>
              </w:rPr>
              <w:t>о-</w:t>
            </w:r>
            <w:proofErr w:type="gramEnd"/>
            <w:r w:rsidRPr="00230ED0">
              <w:rPr>
                <w:rFonts w:ascii="Times New Roman" w:hAnsi="Times New Roman"/>
                <w:spacing w:val="44"/>
                <w:lang w:val="ru-RU"/>
              </w:rPr>
              <w:t xml:space="preserve"> </w:t>
            </w:r>
            <w:r w:rsidRPr="00230ED0">
              <w:rPr>
                <w:rFonts w:ascii="Times New Roman" w:hAnsi="Times New Roman"/>
                <w:spacing w:val="-1"/>
                <w:lang w:val="ru-RU"/>
              </w:rPr>
              <w:t>экспериментальной</w:t>
            </w:r>
            <w:r w:rsidRPr="00230ED0">
              <w:rPr>
                <w:rFonts w:ascii="Times New Roman" w:hAnsi="Times New Roman"/>
                <w:lang w:val="ru-RU"/>
              </w:rPr>
              <w:t xml:space="preserve"> и</w:t>
            </w:r>
            <w:r w:rsidRPr="00230ED0">
              <w:rPr>
                <w:rFonts w:ascii="Times New Roman" w:hAnsi="Times New Roman"/>
                <w:spacing w:val="-2"/>
                <w:lang w:val="ru-RU"/>
              </w:rPr>
              <w:t xml:space="preserve"> </w:t>
            </w:r>
            <w:r w:rsidRPr="00230ED0">
              <w:rPr>
                <w:rFonts w:ascii="Times New Roman" w:hAnsi="Times New Roman"/>
                <w:spacing w:val="-1"/>
                <w:lang w:val="ru-RU"/>
              </w:rPr>
              <w:t>инновационной деятельности</w:t>
            </w:r>
          </w:p>
        </w:tc>
        <w:tc>
          <w:tcPr>
            <w:tcW w:w="2410" w:type="dxa"/>
            <w:vMerge w:val="restart"/>
            <w:tcBorders>
              <w:top w:val="single" w:sz="6" w:space="0" w:color="000000"/>
              <w:left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 xml:space="preserve">1 раз в квартал по </w:t>
            </w:r>
            <w:proofErr w:type="spellStart"/>
            <w:r w:rsidRPr="00230ED0">
              <w:rPr>
                <w:rFonts w:eastAsia="Calibri"/>
                <w:sz w:val="22"/>
                <w:szCs w:val="22"/>
                <w:lang w:eastAsia="en-US"/>
              </w:rPr>
              <w:t>ито</w:t>
            </w:r>
            <w:proofErr w:type="spellEnd"/>
            <w:r w:rsidRPr="00230ED0">
              <w:rPr>
                <w:rFonts w:eastAsia="Calibri"/>
                <w:sz w:val="22"/>
                <w:szCs w:val="22"/>
                <w:lang w:eastAsia="en-US"/>
              </w:rPr>
              <w:t>-</w:t>
            </w:r>
          </w:p>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 xml:space="preserve">гам </w:t>
            </w:r>
            <w:proofErr w:type="gramStart"/>
            <w:r w:rsidRPr="00230ED0">
              <w:rPr>
                <w:rFonts w:eastAsia="Calibri"/>
                <w:sz w:val="22"/>
                <w:szCs w:val="22"/>
                <w:lang w:eastAsia="en-US"/>
              </w:rPr>
              <w:t>премиального</w:t>
            </w:r>
            <w:proofErr w:type="gramEnd"/>
          </w:p>
          <w:p w:rsidR="005D7E92" w:rsidRPr="00230ED0" w:rsidRDefault="005D7E92" w:rsidP="005D7E92">
            <w:pPr>
              <w:tabs>
                <w:tab w:val="right" w:pos="3293"/>
              </w:tabs>
              <w:spacing w:line="276" w:lineRule="auto"/>
              <w:ind w:left="-1384" w:firstLine="1384"/>
              <w:jc w:val="center"/>
              <w:rPr>
                <w:rFonts w:eastAsia="Calibri"/>
                <w:lang w:eastAsia="en-US"/>
              </w:rPr>
            </w:pPr>
            <w:r w:rsidRPr="00230ED0">
              <w:rPr>
                <w:rFonts w:eastAsia="Calibri"/>
                <w:sz w:val="22"/>
                <w:szCs w:val="22"/>
                <w:lang w:eastAsia="en-US"/>
              </w:rPr>
              <w:t>периода</w:t>
            </w:r>
          </w:p>
          <w:p w:rsidR="005D7E92" w:rsidRPr="00230ED0" w:rsidRDefault="005D7E92" w:rsidP="005D7E92">
            <w:pPr>
              <w:tabs>
                <w:tab w:val="right" w:pos="3293"/>
              </w:tabs>
              <w:jc w:val="both"/>
              <w:rPr>
                <w:rFonts w:eastAsia="Calibri"/>
                <w:lang w:eastAsia="en-US"/>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eastAsia="Times New Roman" w:hAnsi="Times New Roman"/>
                <w:lang w:val="ru-RU"/>
              </w:rPr>
            </w:pPr>
            <w:r w:rsidRPr="00230ED0">
              <w:rPr>
                <w:rFonts w:ascii="Times New Roman" w:hAnsi="Times New Roman"/>
                <w:lang w:val="ru-RU"/>
              </w:rPr>
              <w:t xml:space="preserve">В </w:t>
            </w:r>
            <w:r w:rsidRPr="00230ED0">
              <w:rPr>
                <w:rFonts w:ascii="Times New Roman" w:hAnsi="Times New Roman"/>
                <w:spacing w:val="-1"/>
                <w:lang w:val="ru-RU"/>
              </w:rPr>
              <w:t xml:space="preserve">статусе </w:t>
            </w:r>
            <w:r w:rsidRPr="00230ED0">
              <w:rPr>
                <w:rFonts w:ascii="Times New Roman" w:hAnsi="Times New Roman"/>
                <w:lang w:val="ru-RU"/>
              </w:rPr>
              <w:t>докладчика:</w:t>
            </w:r>
          </w:p>
          <w:p w:rsidR="005D7E92" w:rsidRPr="00230ED0" w:rsidRDefault="005D7E92" w:rsidP="005D7E92">
            <w:pPr>
              <w:pStyle w:val="TableParagraph"/>
              <w:ind w:left="102" w:right="535"/>
              <w:rPr>
                <w:rFonts w:ascii="Times New Roman" w:eastAsia="Times New Roman" w:hAnsi="Times New Roman"/>
                <w:lang w:val="ru-RU"/>
              </w:rPr>
            </w:pPr>
            <w:r w:rsidRPr="00230ED0">
              <w:rPr>
                <w:rFonts w:ascii="Times New Roman" w:hAnsi="Times New Roman"/>
                <w:spacing w:val="-1"/>
                <w:lang w:val="ru-RU"/>
              </w:rPr>
              <w:t>Международный</w:t>
            </w:r>
            <w:r w:rsidRPr="00230ED0">
              <w:rPr>
                <w:rFonts w:ascii="Times New Roman" w:hAnsi="Times New Roman"/>
                <w:spacing w:val="2"/>
                <w:lang w:val="ru-RU"/>
              </w:rPr>
              <w:t xml:space="preserve"> </w:t>
            </w:r>
            <w:r w:rsidRPr="00230ED0">
              <w:rPr>
                <w:rFonts w:ascii="Times New Roman" w:hAnsi="Times New Roman"/>
                <w:spacing w:val="-1"/>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50</w:t>
            </w:r>
            <w:r w:rsidRPr="00230ED0">
              <w:rPr>
                <w:rFonts w:ascii="Times New Roman" w:hAnsi="Times New Roman"/>
                <w:lang w:val="ru-RU"/>
              </w:rPr>
              <w:t>%</w:t>
            </w:r>
            <w:r w:rsidRPr="00230ED0">
              <w:rPr>
                <w:rFonts w:ascii="Times New Roman" w:hAnsi="Times New Roman"/>
                <w:spacing w:val="-1"/>
                <w:lang w:val="ru-RU"/>
              </w:rPr>
              <w:t xml:space="preserve"> Всероссийский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40</w:t>
            </w:r>
            <w:r w:rsidRPr="00230ED0">
              <w:rPr>
                <w:rFonts w:ascii="Times New Roman" w:hAnsi="Times New Roman"/>
                <w:lang w:val="ru-RU"/>
              </w:rPr>
              <w:t>%</w:t>
            </w:r>
            <w:r w:rsidRPr="00230ED0">
              <w:rPr>
                <w:rFonts w:ascii="Times New Roman" w:hAnsi="Times New Roman"/>
                <w:spacing w:val="-1"/>
                <w:lang w:val="ru-RU"/>
              </w:rPr>
              <w:t xml:space="preserve"> </w:t>
            </w:r>
            <w:r w:rsidRPr="00230ED0">
              <w:rPr>
                <w:rFonts w:ascii="Times New Roman" w:hAnsi="Times New Roman"/>
                <w:lang w:val="ru-RU"/>
              </w:rPr>
              <w:t>Городской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20</w:t>
            </w:r>
            <w:r w:rsidRPr="00230ED0">
              <w:rPr>
                <w:rFonts w:ascii="Times New Roman" w:hAnsi="Times New Roman"/>
                <w:lang w:val="ru-RU"/>
              </w:rPr>
              <w:t xml:space="preserve">% </w:t>
            </w:r>
            <w:r w:rsidRPr="00230ED0">
              <w:rPr>
                <w:rFonts w:ascii="Times New Roman" w:hAnsi="Times New Roman"/>
                <w:spacing w:val="-1"/>
                <w:lang w:val="ru-RU"/>
              </w:rPr>
              <w:t>Районный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10</w:t>
            </w:r>
            <w:r w:rsidRPr="00230ED0">
              <w:rPr>
                <w:rFonts w:ascii="Times New Roman" w:hAnsi="Times New Roman"/>
                <w:lang w:val="ru-RU"/>
              </w:rPr>
              <w:t xml:space="preserve">% </w:t>
            </w:r>
            <w:r w:rsidRPr="00230ED0">
              <w:rPr>
                <w:rFonts w:ascii="Times New Roman" w:hAnsi="Times New Roman"/>
                <w:spacing w:val="-1"/>
                <w:lang w:val="ru-RU"/>
              </w:rPr>
              <w:t>Школьный</w:t>
            </w:r>
            <w:r w:rsidRPr="00230ED0">
              <w:rPr>
                <w:rFonts w:ascii="Times New Roman" w:hAnsi="Times New Roman"/>
                <w:spacing w:val="3"/>
                <w:lang w:val="ru-RU"/>
              </w:rPr>
              <w:t xml:space="preserve"> </w:t>
            </w:r>
            <w:r w:rsidRPr="00230ED0">
              <w:rPr>
                <w:rFonts w:ascii="Times New Roman" w:hAnsi="Times New Roman"/>
                <w:spacing w:val="-2"/>
                <w:lang w:val="ru-RU"/>
              </w:rPr>
              <w:t>уровень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5</w:t>
            </w:r>
            <w:r w:rsidRPr="00230ED0">
              <w:rPr>
                <w:rFonts w:ascii="Times New Roman" w:hAnsi="Times New Roman"/>
                <w:lang w:val="ru-RU"/>
              </w:rPr>
              <w:t xml:space="preserve">% </w:t>
            </w:r>
          </w:p>
          <w:p w:rsidR="005D7E92" w:rsidRPr="00230ED0" w:rsidRDefault="005D7E92" w:rsidP="005D7E92">
            <w:pPr>
              <w:pStyle w:val="TableParagraph"/>
              <w:ind w:left="102" w:right="258"/>
              <w:rPr>
                <w:rFonts w:ascii="Times New Roman" w:hAnsi="Times New Roman"/>
                <w:spacing w:val="-1"/>
                <w:lang w:val="ru-RU"/>
              </w:rPr>
            </w:pPr>
            <w:r>
              <w:rPr>
                <w:rFonts w:ascii="Times New Roman" w:hAnsi="Times New Roman"/>
                <w:lang w:val="ru-RU"/>
              </w:rPr>
              <w:t>У</w:t>
            </w:r>
            <w:r w:rsidRPr="00230ED0">
              <w:rPr>
                <w:rFonts w:ascii="Times New Roman" w:hAnsi="Times New Roman"/>
                <w:spacing w:val="-1"/>
                <w:lang w:val="ru-RU"/>
              </w:rPr>
              <w:t>частник</w:t>
            </w:r>
            <w:r w:rsidRPr="00230ED0">
              <w:rPr>
                <w:rFonts w:ascii="Times New Roman" w:hAnsi="Times New Roman"/>
                <w:lang w:val="ru-RU"/>
              </w:rPr>
              <w:t xml:space="preserve"> </w:t>
            </w:r>
            <w:r w:rsidRPr="00230ED0">
              <w:rPr>
                <w:rFonts w:ascii="Times New Roman" w:hAnsi="Times New Roman"/>
                <w:spacing w:val="-1"/>
                <w:lang w:val="ru-RU"/>
              </w:rPr>
              <w:t>мероприятия</w:t>
            </w:r>
            <w:r w:rsidRPr="00230ED0">
              <w:rPr>
                <w:rFonts w:ascii="Times New Roman" w:hAnsi="Times New Roman"/>
                <w:spacing w:val="41"/>
                <w:lang w:val="ru-RU"/>
              </w:rPr>
              <w:t xml:space="preserve"> </w:t>
            </w:r>
            <w:r w:rsidRPr="00230ED0">
              <w:rPr>
                <w:rFonts w:ascii="Times New Roman" w:hAnsi="Times New Roman"/>
                <w:lang w:val="ru-RU"/>
              </w:rPr>
              <w:t>=</w:t>
            </w:r>
            <w:r w:rsidRPr="00230ED0">
              <w:rPr>
                <w:rFonts w:ascii="Times New Roman" w:hAnsi="Times New Roman"/>
                <w:spacing w:val="-1"/>
                <w:lang w:val="ru-RU"/>
              </w:rPr>
              <w:t xml:space="preserve"> </w:t>
            </w:r>
            <w:r w:rsidRPr="00230ED0">
              <w:rPr>
                <w:rFonts w:ascii="Times New Roman" w:hAnsi="Times New Roman"/>
                <w:lang w:val="ru-RU"/>
              </w:rPr>
              <w:t xml:space="preserve">1% </w:t>
            </w:r>
            <w:r>
              <w:rPr>
                <w:rFonts w:ascii="Times New Roman" w:hAnsi="Times New Roman"/>
                <w:spacing w:val="-1"/>
                <w:lang w:val="ru-RU"/>
              </w:rPr>
              <w:t>А</w:t>
            </w:r>
            <w:r w:rsidRPr="00230ED0">
              <w:rPr>
                <w:rFonts w:ascii="Times New Roman" w:hAnsi="Times New Roman"/>
                <w:spacing w:val="-1"/>
                <w:lang w:val="ru-RU"/>
              </w:rPr>
              <w:t>втор</w:t>
            </w:r>
            <w:r w:rsidRPr="00230ED0">
              <w:rPr>
                <w:rFonts w:ascii="Times New Roman" w:hAnsi="Times New Roman"/>
                <w:lang w:val="ru-RU"/>
              </w:rPr>
              <w:t xml:space="preserve"> </w:t>
            </w:r>
            <w:r w:rsidRPr="00230ED0">
              <w:rPr>
                <w:rFonts w:ascii="Times New Roman" w:hAnsi="Times New Roman"/>
                <w:spacing w:val="-1"/>
                <w:lang w:val="ru-RU"/>
              </w:rPr>
              <w:t>инновационного</w:t>
            </w:r>
            <w:r w:rsidRPr="00230ED0">
              <w:rPr>
                <w:rFonts w:ascii="Times New Roman" w:hAnsi="Times New Roman"/>
                <w:lang w:val="ru-RU"/>
              </w:rPr>
              <w:t xml:space="preserve"> </w:t>
            </w:r>
            <w:r w:rsidRPr="00230ED0">
              <w:rPr>
                <w:rFonts w:ascii="Times New Roman" w:hAnsi="Times New Roman"/>
                <w:spacing w:val="-1"/>
                <w:lang w:val="ru-RU"/>
              </w:rPr>
              <w:t>продукта</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30</w:t>
            </w:r>
            <w:r w:rsidRPr="00230ED0">
              <w:rPr>
                <w:rFonts w:ascii="Times New Roman" w:hAnsi="Times New Roman"/>
                <w:lang w:val="ru-RU"/>
              </w:rPr>
              <w:t>%</w:t>
            </w:r>
            <w:r w:rsidRPr="00230ED0">
              <w:rPr>
                <w:rFonts w:ascii="Times New Roman" w:hAnsi="Times New Roman"/>
                <w:spacing w:val="-1"/>
                <w:lang w:val="ru-RU"/>
              </w:rPr>
              <w:t xml:space="preserve"> Член</w:t>
            </w:r>
            <w:r w:rsidRPr="00230ED0">
              <w:rPr>
                <w:rFonts w:ascii="Times New Roman" w:hAnsi="Times New Roman"/>
                <w:lang w:val="ru-RU"/>
              </w:rPr>
              <w:t xml:space="preserve"> </w:t>
            </w:r>
            <w:r w:rsidRPr="00230ED0">
              <w:rPr>
                <w:rFonts w:ascii="Times New Roman" w:hAnsi="Times New Roman"/>
                <w:spacing w:val="-1"/>
                <w:lang w:val="ru-RU"/>
              </w:rPr>
              <w:t>коллектива,</w:t>
            </w:r>
            <w:r w:rsidRPr="00230ED0">
              <w:rPr>
                <w:rFonts w:ascii="Times New Roman" w:hAnsi="Times New Roman"/>
                <w:lang w:val="ru-RU"/>
              </w:rPr>
              <w:t xml:space="preserve"> </w:t>
            </w:r>
            <w:r w:rsidRPr="00230ED0">
              <w:rPr>
                <w:rFonts w:ascii="Times New Roman" w:hAnsi="Times New Roman"/>
                <w:spacing w:val="-1"/>
                <w:lang w:val="ru-RU"/>
              </w:rPr>
              <w:t>разработавшего</w:t>
            </w:r>
            <w:r w:rsidRPr="00230ED0">
              <w:rPr>
                <w:rFonts w:ascii="Times New Roman" w:hAnsi="Times New Roman"/>
                <w:spacing w:val="41"/>
                <w:lang w:val="ru-RU"/>
              </w:rPr>
              <w:t xml:space="preserve"> </w:t>
            </w:r>
            <w:r w:rsidRPr="00230ED0">
              <w:rPr>
                <w:rFonts w:ascii="Times New Roman" w:hAnsi="Times New Roman"/>
                <w:spacing w:val="-1"/>
                <w:lang w:val="ru-RU"/>
              </w:rPr>
              <w:t>инновационный</w:t>
            </w:r>
            <w:r w:rsidRPr="00230ED0">
              <w:rPr>
                <w:rFonts w:ascii="Times New Roman" w:hAnsi="Times New Roman"/>
                <w:lang w:val="ru-RU"/>
              </w:rPr>
              <w:t xml:space="preserve"> </w:t>
            </w:r>
            <w:r w:rsidRPr="00230ED0">
              <w:rPr>
                <w:rFonts w:ascii="Times New Roman" w:hAnsi="Times New Roman"/>
                <w:spacing w:val="-1"/>
                <w:lang w:val="ru-RU"/>
              </w:rPr>
              <w:t>продукт</w:t>
            </w:r>
            <w:r w:rsidRPr="00230ED0">
              <w:rPr>
                <w:rFonts w:ascii="Times New Roman" w:hAnsi="Times New Roman"/>
                <w:lang w:val="ru-RU"/>
              </w:rPr>
              <w:t xml:space="preserve"> =</w:t>
            </w:r>
            <w:r>
              <w:rPr>
                <w:rFonts w:ascii="Times New Roman" w:hAnsi="Times New Roman"/>
                <w:lang w:val="ru-RU"/>
              </w:rPr>
              <w:t>15</w:t>
            </w:r>
            <w:r w:rsidRPr="00230ED0">
              <w:rPr>
                <w:rFonts w:ascii="Times New Roman" w:hAnsi="Times New Roman"/>
                <w:lang w:val="ru-RU"/>
              </w:rPr>
              <w:t xml:space="preserve">% </w:t>
            </w:r>
            <w:r w:rsidRPr="00230ED0">
              <w:rPr>
                <w:rFonts w:ascii="Times New Roman" w:hAnsi="Times New Roman"/>
                <w:spacing w:val="-1"/>
                <w:lang w:val="ru-RU"/>
              </w:rPr>
              <w:t>Участник</w:t>
            </w:r>
            <w:r w:rsidRPr="00230ED0">
              <w:rPr>
                <w:rFonts w:ascii="Times New Roman" w:hAnsi="Times New Roman"/>
                <w:lang w:val="ru-RU"/>
              </w:rPr>
              <w:t xml:space="preserve"> </w:t>
            </w:r>
            <w:r w:rsidRPr="00230ED0">
              <w:rPr>
                <w:rFonts w:ascii="Times New Roman" w:hAnsi="Times New Roman"/>
                <w:spacing w:val="-1"/>
                <w:lang w:val="ru-RU"/>
              </w:rPr>
              <w:t>внедрения</w:t>
            </w:r>
            <w:r w:rsidRPr="00230ED0">
              <w:rPr>
                <w:rFonts w:ascii="Times New Roman" w:hAnsi="Times New Roman"/>
                <w:spacing w:val="-2"/>
                <w:lang w:val="ru-RU"/>
              </w:rPr>
              <w:t xml:space="preserve"> </w:t>
            </w:r>
            <w:r w:rsidRPr="00230ED0">
              <w:rPr>
                <w:rFonts w:ascii="Times New Roman" w:hAnsi="Times New Roman"/>
                <w:spacing w:val="-1"/>
                <w:lang w:val="ru-RU"/>
              </w:rPr>
              <w:t>инновационного</w:t>
            </w:r>
            <w:r w:rsidRPr="00230ED0">
              <w:rPr>
                <w:rFonts w:ascii="Times New Roman" w:hAnsi="Times New Roman"/>
                <w:spacing w:val="53"/>
                <w:lang w:val="ru-RU"/>
              </w:rPr>
              <w:t xml:space="preserve"> </w:t>
            </w:r>
            <w:r w:rsidRPr="00230ED0">
              <w:rPr>
                <w:rFonts w:ascii="Times New Roman" w:hAnsi="Times New Roman"/>
                <w:spacing w:val="-1"/>
                <w:lang w:val="ru-RU"/>
              </w:rPr>
              <w:t>продукта</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10</w:t>
            </w:r>
            <w:r w:rsidRPr="00230ED0">
              <w:rPr>
                <w:rFonts w:ascii="Times New Roman" w:hAnsi="Times New Roman"/>
                <w:lang w:val="ru-RU"/>
              </w:rPr>
              <w:t xml:space="preserve">% </w:t>
            </w:r>
            <w:r>
              <w:rPr>
                <w:rFonts w:ascii="Times New Roman" w:hAnsi="Times New Roman"/>
                <w:spacing w:val="-1"/>
                <w:lang w:val="ru-RU"/>
              </w:rPr>
              <w:t>ставки</w:t>
            </w:r>
          </w:p>
        </w:tc>
      </w:tr>
      <w:tr w:rsidR="005D7E92" w:rsidRPr="00230ED0" w:rsidTr="005D7E92">
        <w:trPr>
          <w:trHeight w:hRule="exact" w:val="1989"/>
        </w:trPr>
        <w:tc>
          <w:tcPr>
            <w:tcW w:w="535" w:type="dxa"/>
            <w:vMerge/>
            <w:tcBorders>
              <w:left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lang w:val="ru-RU"/>
              </w:rPr>
            </w:pPr>
          </w:p>
        </w:tc>
        <w:tc>
          <w:tcPr>
            <w:tcW w:w="3344" w:type="dxa"/>
            <w:vMerge/>
            <w:tcBorders>
              <w:left w:val="single" w:sz="6" w:space="0" w:color="000000"/>
              <w:right w:val="single" w:sz="6" w:space="0" w:color="000000"/>
            </w:tcBorders>
            <w:hideMark/>
          </w:tcPr>
          <w:p w:rsidR="005D7E92" w:rsidRPr="00230ED0" w:rsidRDefault="005D7E92" w:rsidP="005D7E92">
            <w:pPr>
              <w:pStyle w:val="TableParagraph"/>
              <w:ind w:left="102" w:right="530"/>
              <w:rPr>
                <w:rFonts w:ascii="Times New Roman" w:hAnsi="Times New Roman"/>
                <w:spacing w:val="-1"/>
                <w:lang w:val="ru-RU"/>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Результативность</w:t>
            </w:r>
            <w:r w:rsidRPr="00230ED0">
              <w:rPr>
                <w:rFonts w:ascii="Times New Roman" w:hAnsi="Times New Roman"/>
                <w:lang w:val="ru-RU"/>
              </w:rPr>
              <w:t xml:space="preserve"> </w:t>
            </w:r>
            <w:r w:rsidRPr="00230ED0">
              <w:rPr>
                <w:rFonts w:ascii="Times New Roman" w:hAnsi="Times New Roman"/>
                <w:spacing w:val="-1"/>
                <w:lang w:val="ru-RU"/>
              </w:rPr>
              <w:t>презентации</w:t>
            </w:r>
            <w:r w:rsidRPr="00230ED0">
              <w:rPr>
                <w:rFonts w:ascii="Times New Roman" w:hAnsi="Times New Roman"/>
                <w:spacing w:val="29"/>
                <w:lang w:val="ru-RU"/>
              </w:rPr>
              <w:t xml:space="preserve"> </w:t>
            </w:r>
            <w:r w:rsidRPr="00230ED0">
              <w:rPr>
                <w:rFonts w:ascii="Times New Roman" w:hAnsi="Times New Roman"/>
                <w:spacing w:val="-1"/>
                <w:lang w:val="ru-RU"/>
              </w:rPr>
              <w:t>собственной</w:t>
            </w:r>
            <w:r w:rsidRPr="00230ED0">
              <w:rPr>
                <w:rFonts w:ascii="Times New Roman" w:hAnsi="Times New Roman"/>
                <w:lang w:val="ru-RU"/>
              </w:rPr>
              <w:t xml:space="preserve"> </w:t>
            </w:r>
            <w:r w:rsidRPr="00230ED0">
              <w:rPr>
                <w:rFonts w:ascii="Times New Roman" w:hAnsi="Times New Roman"/>
                <w:spacing w:val="-1"/>
                <w:lang w:val="ru-RU"/>
              </w:rPr>
              <w:t>педагогической</w:t>
            </w:r>
            <w:r w:rsidRPr="00230ED0">
              <w:rPr>
                <w:rFonts w:ascii="Times New Roman" w:hAnsi="Times New Roman"/>
                <w:lang w:val="ru-RU"/>
              </w:rPr>
              <w:t xml:space="preserve"> </w:t>
            </w:r>
            <w:r w:rsidRPr="00230ED0">
              <w:rPr>
                <w:rFonts w:ascii="Times New Roman" w:hAnsi="Times New Roman"/>
                <w:spacing w:val="-1"/>
                <w:lang w:val="ru-RU"/>
              </w:rPr>
              <w:t>деятельности</w:t>
            </w:r>
          </w:p>
        </w:tc>
        <w:tc>
          <w:tcPr>
            <w:tcW w:w="2410" w:type="dxa"/>
            <w:vMerge/>
            <w:tcBorders>
              <w:left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lang w:val="ru-RU"/>
              </w:rPr>
            </w:pPr>
            <w:r w:rsidRPr="00230ED0">
              <w:rPr>
                <w:rFonts w:ascii="Times New Roman" w:hAnsi="Times New Roman"/>
                <w:spacing w:val="-1"/>
                <w:lang w:val="ru-RU"/>
              </w:rPr>
              <w:t>Всероссийский</w:t>
            </w:r>
            <w:r w:rsidRPr="00230ED0">
              <w:rPr>
                <w:rFonts w:ascii="Times New Roman" w:hAnsi="Times New Roman"/>
                <w:lang w:val="ru-RU"/>
              </w:rPr>
              <w:t xml:space="preserve"> уровень:</w:t>
            </w:r>
            <w:r w:rsidRPr="00230ED0">
              <w:rPr>
                <w:rFonts w:ascii="Times New Roman" w:hAnsi="Times New Roman"/>
                <w:spacing w:val="21"/>
                <w:lang w:val="ru-RU"/>
              </w:rPr>
              <w:t xml:space="preserve"> </w:t>
            </w:r>
            <w:r w:rsidRPr="00230ED0">
              <w:rPr>
                <w:rFonts w:ascii="Times New Roman" w:hAnsi="Times New Roman"/>
                <w:spacing w:val="-1"/>
                <w:lang w:val="ru-RU"/>
              </w:rPr>
              <w:t>Победитель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10</w:t>
            </w:r>
            <w:r w:rsidRPr="00230ED0">
              <w:rPr>
                <w:rFonts w:ascii="Times New Roman" w:hAnsi="Times New Roman"/>
                <w:lang w:val="ru-RU"/>
              </w:rPr>
              <w:t>0%</w:t>
            </w:r>
            <w:r w:rsidRPr="00230ED0">
              <w:rPr>
                <w:rFonts w:ascii="Times New Roman" w:hAnsi="Times New Roman"/>
                <w:spacing w:val="-1"/>
                <w:lang w:val="ru-RU"/>
              </w:rPr>
              <w:t xml:space="preserve"> Призер</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80</w:t>
            </w:r>
            <w:r w:rsidRPr="00230ED0">
              <w:rPr>
                <w:rFonts w:ascii="Times New Roman" w:hAnsi="Times New Roman"/>
                <w:lang w:val="ru-RU"/>
              </w:rPr>
              <w:t>%</w:t>
            </w:r>
            <w:r w:rsidRPr="00230ED0">
              <w:rPr>
                <w:rFonts w:ascii="Times New Roman" w:hAnsi="Times New Roman"/>
                <w:spacing w:val="-1"/>
                <w:lang w:val="ru-RU"/>
              </w:rPr>
              <w:t xml:space="preserve"> Региональный</w:t>
            </w:r>
            <w:r w:rsidRPr="00230ED0">
              <w:rPr>
                <w:rFonts w:ascii="Times New Roman" w:hAnsi="Times New Roman"/>
                <w:lang w:val="ru-RU"/>
              </w:rPr>
              <w:t xml:space="preserve"> </w:t>
            </w:r>
            <w:r w:rsidRPr="00230ED0">
              <w:rPr>
                <w:rFonts w:ascii="Times New Roman" w:hAnsi="Times New Roman"/>
                <w:spacing w:val="-1"/>
                <w:lang w:val="ru-RU"/>
              </w:rPr>
              <w:t>уровень:</w:t>
            </w:r>
            <w:r w:rsidRPr="00230ED0">
              <w:rPr>
                <w:rFonts w:ascii="Times New Roman" w:hAnsi="Times New Roman"/>
                <w:spacing w:val="31"/>
                <w:lang w:val="ru-RU"/>
              </w:rPr>
              <w:t xml:space="preserve"> </w:t>
            </w:r>
            <w:r w:rsidRPr="00230ED0">
              <w:rPr>
                <w:rFonts w:ascii="Times New Roman" w:hAnsi="Times New Roman"/>
                <w:spacing w:val="-1"/>
                <w:lang w:val="ru-RU"/>
              </w:rPr>
              <w:t>Победитель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100</w:t>
            </w:r>
            <w:r w:rsidRPr="00230ED0">
              <w:rPr>
                <w:rFonts w:ascii="Times New Roman" w:hAnsi="Times New Roman"/>
                <w:lang w:val="ru-RU"/>
              </w:rPr>
              <w:t>%</w:t>
            </w:r>
            <w:r w:rsidRPr="00230ED0">
              <w:rPr>
                <w:rFonts w:ascii="Times New Roman" w:hAnsi="Times New Roman"/>
                <w:spacing w:val="-1"/>
                <w:lang w:val="ru-RU"/>
              </w:rPr>
              <w:t xml:space="preserve"> Призер</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50</w:t>
            </w:r>
            <w:r w:rsidRPr="00230ED0">
              <w:rPr>
                <w:rFonts w:ascii="Times New Roman" w:hAnsi="Times New Roman"/>
                <w:lang w:val="ru-RU"/>
              </w:rPr>
              <w:t>%</w:t>
            </w:r>
            <w:r w:rsidRPr="00230ED0">
              <w:rPr>
                <w:rFonts w:ascii="Times New Roman" w:hAnsi="Times New Roman"/>
                <w:spacing w:val="-1"/>
                <w:lang w:val="ru-RU"/>
              </w:rPr>
              <w:t xml:space="preserve"> Участник</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20%</w:t>
            </w:r>
            <w:r w:rsidRPr="00230ED0">
              <w:rPr>
                <w:rFonts w:ascii="Times New Roman" w:hAnsi="Times New Roman"/>
                <w:spacing w:val="-1"/>
                <w:lang w:val="ru-RU"/>
              </w:rPr>
              <w:t xml:space="preserve"> </w:t>
            </w:r>
            <w:r w:rsidRPr="00230ED0">
              <w:rPr>
                <w:rFonts w:ascii="Times New Roman" w:hAnsi="Times New Roman"/>
                <w:lang w:val="ru-RU"/>
              </w:rPr>
              <w:t xml:space="preserve">Районный  </w:t>
            </w:r>
            <w:r w:rsidRPr="00230ED0">
              <w:rPr>
                <w:rFonts w:ascii="Times New Roman" w:hAnsi="Times New Roman"/>
                <w:spacing w:val="-1"/>
                <w:lang w:val="ru-RU"/>
              </w:rPr>
              <w:t>уровень:</w:t>
            </w:r>
            <w:r w:rsidRPr="00230ED0">
              <w:rPr>
                <w:rFonts w:ascii="Times New Roman" w:hAnsi="Times New Roman"/>
                <w:spacing w:val="27"/>
                <w:lang w:val="ru-RU"/>
              </w:rPr>
              <w:t xml:space="preserve"> </w:t>
            </w:r>
            <w:r w:rsidRPr="00230ED0">
              <w:rPr>
                <w:rFonts w:ascii="Times New Roman" w:hAnsi="Times New Roman"/>
                <w:spacing w:val="-1"/>
                <w:lang w:val="ru-RU"/>
              </w:rPr>
              <w:t>Победитель</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50</w:t>
            </w:r>
            <w:r w:rsidRPr="00230ED0">
              <w:rPr>
                <w:rFonts w:ascii="Times New Roman" w:hAnsi="Times New Roman"/>
                <w:lang w:val="ru-RU"/>
              </w:rPr>
              <w:t>%</w:t>
            </w:r>
            <w:r w:rsidRPr="00230ED0">
              <w:rPr>
                <w:rFonts w:ascii="Times New Roman" w:hAnsi="Times New Roman"/>
                <w:spacing w:val="-1"/>
                <w:lang w:val="ru-RU"/>
              </w:rPr>
              <w:t xml:space="preserve"> Призер</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20%</w:t>
            </w:r>
            <w:r w:rsidRPr="00230ED0">
              <w:rPr>
                <w:rFonts w:ascii="Times New Roman" w:hAnsi="Times New Roman"/>
                <w:spacing w:val="-1"/>
                <w:lang w:val="ru-RU"/>
              </w:rPr>
              <w:t xml:space="preserve"> Участник</w:t>
            </w:r>
            <w:r w:rsidRPr="00230ED0">
              <w:rPr>
                <w:rFonts w:ascii="Times New Roman" w:hAnsi="Times New Roman"/>
                <w:lang w:val="ru-RU"/>
              </w:rPr>
              <w:t xml:space="preserve"> =</w:t>
            </w:r>
            <w:r w:rsidRPr="00230ED0">
              <w:rPr>
                <w:rFonts w:ascii="Times New Roman" w:hAnsi="Times New Roman"/>
                <w:spacing w:val="-1"/>
                <w:lang w:val="ru-RU"/>
              </w:rPr>
              <w:t xml:space="preserve"> </w:t>
            </w:r>
            <w:r w:rsidRPr="00230ED0">
              <w:rPr>
                <w:rFonts w:ascii="Times New Roman" w:hAnsi="Times New Roman"/>
                <w:lang w:val="ru-RU"/>
              </w:rPr>
              <w:t>10%</w:t>
            </w:r>
          </w:p>
        </w:tc>
      </w:tr>
      <w:tr w:rsidR="005D7E92" w:rsidRPr="00230ED0" w:rsidTr="005D7E92">
        <w:trPr>
          <w:trHeight w:hRule="exact" w:val="2144"/>
        </w:trPr>
        <w:tc>
          <w:tcPr>
            <w:tcW w:w="535" w:type="dxa"/>
            <w:vMerge/>
            <w:tcBorders>
              <w:left w:val="single" w:sz="6" w:space="0" w:color="000000"/>
              <w:bottom w:val="single" w:sz="6" w:space="0" w:color="000000"/>
              <w:right w:val="single" w:sz="6" w:space="0" w:color="000000"/>
            </w:tcBorders>
            <w:hideMark/>
          </w:tcPr>
          <w:p w:rsidR="005D7E92" w:rsidRPr="00230ED0" w:rsidRDefault="005D7E92" w:rsidP="005D7E92">
            <w:pPr>
              <w:pStyle w:val="TableParagraph"/>
              <w:spacing w:line="267" w:lineRule="exact"/>
              <w:ind w:left="102"/>
              <w:rPr>
                <w:rFonts w:ascii="Times New Roman" w:hAnsi="Times New Roman"/>
                <w:lang w:val="ru-RU"/>
              </w:rPr>
            </w:pPr>
          </w:p>
        </w:tc>
        <w:tc>
          <w:tcPr>
            <w:tcW w:w="3344" w:type="dxa"/>
            <w:vMerge/>
            <w:tcBorders>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530"/>
              <w:rPr>
                <w:rFonts w:ascii="Times New Roman" w:hAnsi="Times New Roman"/>
                <w:spacing w:val="-1"/>
                <w:lang w:val="ru-RU"/>
              </w:rPr>
            </w:pPr>
          </w:p>
        </w:tc>
        <w:tc>
          <w:tcPr>
            <w:tcW w:w="4820"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Pr>
                <w:rFonts w:ascii="Times New Roman" w:hAnsi="Times New Roman"/>
                <w:spacing w:val="-1"/>
                <w:lang w:val="ru-RU"/>
              </w:rPr>
            </w:pPr>
            <w:r w:rsidRPr="00230ED0">
              <w:rPr>
                <w:rFonts w:ascii="Times New Roman" w:hAnsi="Times New Roman"/>
                <w:spacing w:val="-1"/>
                <w:lang w:val="ru-RU"/>
              </w:rPr>
              <w:t>Степень</w:t>
            </w:r>
            <w:r w:rsidRPr="00230ED0">
              <w:rPr>
                <w:rFonts w:ascii="Times New Roman" w:hAnsi="Times New Roman"/>
                <w:lang w:val="ru-RU"/>
              </w:rPr>
              <w:t xml:space="preserve"> </w:t>
            </w:r>
            <w:r w:rsidRPr="00230ED0">
              <w:rPr>
                <w:rFonts w:ascii="Times New Roman" w:hAnsi="Times New Roman"/>
                <w:spacing w:val="-1"/>
                <w:lang w:val="ru-RU"/>
              </w:rPr>
              <w:t>готовности</w:t>
            </w:r>
            <w:r w:rsidRPr="00230ED0">
              <w:rPr>
                <w:rFonts w:ascii="Times New Roman" w:hAnsi="Times New Roman"/>
                <w:lang w:val="ru-RU"/>
              </w:rPr>
              <w:t xml:space="preserve"> к </w:t>
            </w:r>
            <w:r w:rsidRPr="00230ED0">
              <w:rPr>
                <w:rFonts w:ascii="Times New Roman" w:hAnsi="Times New Roman"/>
                <w:spacing w:val="-1"/>
                <w:lang w:val="ru-RU"/>
              </w:rPr>
              <w:t>обобщению</w:t>
            </w:r>
            <w:r w:rsidRPr="00230ED0">
              <w:rPr>
                <w:rFonts w:ascii="Times New Roman" w:hAnsi="Times New Roman"/>
                <w:spacing w:val="-2"/>
                <w:lang w:val="ru-RU"/>
              </w:rPr>
              <w:t xml:space="preserve"> </w:t>
            </w:r>
            <w:r w:rsidRPr="00230ED0">
              <w:rPr>
                <w:rFonts w:ascii="Times New Roman" w:hAnsi="Times New Roman"/>
                <w:lang w:val="ru-RU"/>
              </w:rPr>
              <w:t>и</w:t>
            </w:r>
            <w:r w:rsidRPr="00230ED0">
              <w:rPr>
                <w:rFonts w:ascii="Times New Roman" w:hAnsi="Times New Roman"/>
                <w:spacing w:val="37"/>
                <w:lang w:val="ru-RU"/>
              </w:rPr>
              <w:t xml:space="preserve"> </w:t>
            </w:r>
            <w:r w:rsidRPr="00230ED0">
              <w:rPr>
                <w:rFonts w:ascii="Times New Roman" w:hAnsi="Times New Roman"/>
                <w:spacing w:val="-1"/>
                <w:lang w:val="ru-RU"/>
              </w:rPr>
              <w:t>распространению</w:t>
            </w:r>
            <w:r w:rsidRPr="00230ED0">
              <w:rPr>
                <w:rFonts w:ascii="Times New Roman" w:hAnsi="Times New Roman"/>
                <w:lang w:val="ru-RU"/>
              </w:rPr>
              <w:t xml:space="preserve"> </w:t>
            </w:r>
            <w:r w:rsidRPr="00230ED0">
              <w:rPr>
                <w:rFonts w:ascii="Times New Roman" w:hAnsi="Times New Roman"/>
                <w:spacing w:val="-1"/>
                <w:lang w:val="ru-RU"/>
              </w:rPr>
              <w:t>собственного</w:t>
            </w:r>
            <w:r w:rsidRPr="00230ED0">
              <w:rPr>
                <w:rFonts w:ascii="Times New Roman" w:hAnsi="Times New Roman"/>
                <w:spacing w:val="37"/>
                <w:lang w:val="ru-RU"/>
              </w:rPr>
              <w:t xml:space="preserve"> </w:t>
            </w:r>
            <w:r w:rsidRPr="00230ED0">
              <w:rPr>
                <w:rFonts w:ascii="Times New Roman" w:hAnsi="Times New Roman"/>
                <w:spacing w:val="-1"/>
                <w:lang w:val="ru-RU"/>
              </w:rPr>
              <w:t>педагогического</w:t>
            </w:r>
            <w:r w:rsidRPr="00230ED0">
              <w:rPr>
                <w:rFonts w:ascii="Times New Roman" w:hAnsi="Times New Roman"/>
                <w:lang w:val="ru-RU"/>
              </w:rPr>
              <w:t xml:space="preserve"> опыта</w:t>
            </w:r>
          </w:p>
        </w:tc>
        <w:tc>
          <w:tcPr>
            <w:tcW w:w="2410" w:type="dxa"/>
            <w:vMerge/>
            <w:tcBorders>
              <w:left w:val="single" w:sz="6" w:space="0" w:color="000000"/>
              <w:bottom w:val="single" w:sz="6" w:space="0" w:color="000000"/>
              <w:right w:val="single" w:sz="6" w:space="0" w:color="000000"/>
            </w:tcBorders>
          </w:tcPr>
          <w:p w:rsidR="005D7E92" w:rsidRPr="00230ED0" w:rsidRDefault="005D7E92" w:rsidP="005D7E92">
            <w:pPr>
              <w:tabs>
                <w:tab w:val="right" w:pos="3293"/>
              </w:tabs>
              <w:spacing w:line="276" w:lineRule="auto"/>
              <w:ind w:left="-1384" w:firstLine="1384"/>
              <w:jc w:val="center"/>
              <w:rPr>
                <w:rFonts w:eastAsia="Calibri"/>
                <w:lang w:eastAsia="en-US"/>
              </w:rPr>
            </w:pPr>
          </w:p>
        </w:tc>
        <w:tc>
          <w:tcPr>
            <w:tcW w:w="3543" w:type="dxa"/>
            <w:tcBorders>
              <w:top w:val="single" w:sz="6" w:space="0" w:color="000000"/>
              <w:left w:val="single" w:sz="6" w:space="0" w:color="000000"/>
              <w:bottom w:val="single" w:sz="6" w:space="0" w:color="000000"/>
              <w:right w:val="single" w:sz="6" w:space="0" w:color="000000"/>
            </w:tcBorders>
            <w:hideMark/>
          </w:tcPr>
          <w:p w:rsidR="005D7E92" w:rsidRPr="00230ED0" w:rsidRDefault="005D7E92" w:rsidP="005D7E92">
            <w:pPr>
              <w:pStyle w:val="TableParagraph"/>
              <w:ind w:left="102" w:right="664"/>
              <w:rPr>
                <w:rFonts w:ascii="Times New Roman" w:eastAsia="Times New Roman" w:hAnsi="Times New Roman"/>
                <w:lang w:val="ru-RU"/>
              </w:rPr>
            </w:pPr>
            <w:r w:rsidRPr="00230ED0">
              <w:rPr>
                <w:rFonts w:ascii="Times New Roman" w:hAnsi="Times New Roman"/>
                <w:spacing w:val="-1"/>
                <w:lang w:val="ru-RU"/>
              </w:rPr>
              <w:t>Мастер-класс</w:t>
            </w:r>
            <w:r w:rsidRPr="00230ED0">
              <w:rPr>
                <w:rFonts w:ascii="Times New Roman" w:hAnsi="Times New Roman"/>
                <w:spacing w:val="59"/>
                <w:lang w:val="ru-RU"/>
              </w:rPr>
              <w:t xml:space="preserve"> </w:t>
            </w:r>
            <w:r w:rsidRPr="00230ED0">
              <w:rPr>
                <w:rFonts w:ascii="Times New Roman" w:hAnsi="Times New Roman"/>
                <w:lang w:val="ru-RU"/>
              </w:rPr>
              <w:t>или</w:t>
            </w:r>
            <w:r w:rsidRPr="00230ED0">
              <w:rPr>
                <w:rFonts w:ascii="Times New Roman" w:hAnsi="Times New Roman"/>
                <w:spacing w:val="1"/>
                <w:lang w:val="ru-RU"/>
              </w:rPr>
              <w:t xml:space="preserve"> </w:t>
            </w:r>
            <w:r w:rsidRPr="00230ED0">
              <w:rPr>
                <w:rFonts w:ascii="Times New Roman" w:hAnsi="Times New Roman"/>
                <w:spacing w:val="-1"/>
                <w:lang w:val="ru-RU"/>
              </w:rPr>
              <w:t xml:space="preserve">открытое занятие </w:t>
            </w:r>
            <w:r w:rsidRPr="00230ED0">
              <w:rPr>
                <w:rFonts w:ascii="Times New Roman" w:hAnsi="Times New Roman"/>
                <w:lang w:val="ru-RU"/>
              </w:rPr>
              <w:t>на</w:t>
            </w:r>
            <w:r w:rsidRPr="00230ED0">
              <w:rPr>
                <w:rFonts w:ascii="Times New Roman" w:hAnsi="Times New Roman"/>
                <w:spacing w:val="39"/>
                <w:lang w:val="ru-RU"/>
              </w:rPr>
              <w:t xml:space="preserve"> </w:t>
            </w:r>
            <w:r w:rsidRPr="00230ED0">
              <w:rPr>
                <w:rFonts w:ascii="Times New Roman" w:hAnsi="Times New Roman"/>
                <w:spacing w:val="-1"/>
                <w:lang w:val="ru-RU"/>
              </w:rPr>
              <w:t>районном</w:t>
            </w:r>
            <w:r w:rsidRPr="00230ED0">
              <w:rPr>
                <w:rFonts w:ascii="Times New Roman" w:hAnsi="Times New Roman"/>
                <w:spacing w:val="1"/>
                <w:lang w:val="ru-RU"/>
              </w:rPr>
              <w:t xml:space="preserve"> </w:t>
            </w:r>
            <w:r w:rsidRPr="00230ED0">
              <w:rPr>
                <w:rFonts w:ascii="Times New Roman" w:hAnsi="Times New Roman"/>
                <w:spacing w:val="-2"/>
                <w:lang w:val="ru-RU"/>
              </w:rPr>
              <w:t>уровне</w:t>
            </w:r>
            <w:r w:rsidRPr="00230ED0">
              <w:rPr>
                <w:rFonts w:ascii="Times New Roman" w:hAnsi="Times New Roman"/>
                <w:spacing w:val="1"/>
                <w:lang w:val="ru-RU"/>
              </w:rPr>
              <w:t xml:space="preserve"> </w:t>
            </w:r>
            <w:r w:rsidRPr="00230ED0">
              <w:rPr>
                <w:rFonts w:ascii="Times New Roman" w:hAnsi="Times New Roman"/>
                <w:lang w:val="ru-RU"/>
              </w:rPr>
              <w:t>=</w:t>
            </w:r>
            <w:r w:rsidRPr="00230ED0">
              <w:rPr>
                <w:rFonts w:ascii="Times New Roman" w:hAnsi="Times New Roman"/>
                <w:spacing w:val="-1"/>
                <w:lang w:val="ru-RU"/>
              </w:rPr>
              <w:t xml:space="preserve"> </w:t>
            </w:r>
            <w:r>
              <w:rPr>
                <w:rFonts w:ascii="Times New Roman" w:hAnsi="Times New Roman"/>
                <w:lang w:val="ru-RU"/>
              </w:rPr>
              <w:t>20</w:t>
            </w:r>
            <w:r w:rsidRPr="00230ED0">
              <w:rPr>
                <w:rFonts w:ascii="Times New Roman" w:hAnsi="Times New Roman"/>
                <w:lang w:val="ru-RU"/>
              </w:rPr>
              <w:t>%</w:t>
            </w:r>
            <w:r w:rsidRPr="00230ED0">
              <w:rPr>
                <w:rFonts w:ascii="Times New Roman" w:hAnsi="Times New Roman"/>
                <w:spacing w:val="1"/>
                <w:lang w:val="ru-RU"/>
              </w:rPr>
              <w:t xml:space="preserve"> </w:t>
            </w:r>
            <w:r w:rsidRPr="00230ED0">
              <w:rPr>
                <w:rFonts w:ascii="Times New Roman" w:hAnsi="Times New Roman"/>
                <w:lang w:val="ru-RU"/>
              </w:rPr>
              <w:t xml:space="preserve">Открытое </w:t>
            </w:r>
            <w:r w:rsidRPr="00230ED0">
              <w:rPr>
                <w:rFonts w:ascii="Times New Roman" w:hAnsi="Times New Roman"/>
                <w:spacing w:val="-1"/>
                <w:lang w:val="ru-RU"/>
              </w:rPr>
              <w:t xml:space="preserve">занятие </w:t>
            </w:r>
            <w:r w:rsidRPr="00230ED0">
              <w:rPr>
                <w:rFonts w:ascii="Times New Roman" w:hAnsi="Times New Roman"/>
                <w:lang w:val="ru-RU"/>
              </w:rPr>
              <w:t>=</w:t>
            </w:r>
            <w:r w:rsidRPr="00230ED0">
              <w:rPr>
                <w:rFonts w:ascii="Times New Roman" w:hAnsi="Times New Roman"/>
                <w:spacing w:val="-1"/>
                <w:lang w:val="ru-RU"/>
              </w:rPr>
              <w:t xml:space="preserve"> </w:t>
            </w:r>
            <w:r>
              <w:rPr>
                <w:rFonts w:ascii="Times New Roman" w:hAnsi="Times New Roman"/>
                <w:lang w:val="ru-RU"/>
              </w:rPr>
              <w:t>10</w:t>
            </w:r>
            <w:r w:rsidRPr="00230ED0">
              <w:rPr>
                <w:rFonts w:ascii="Times New Roman" w:hAnsi="Times New Roman"/>
                <w:lang w:val="ru-RU"/>
              </w:rPr>
              <w:t>%</w:t>
            </w:r>
            <w:r w:rsidRPr="00230ED0">
              <w:rPr>
                <w:rFonts w:ascii="Times New Roman" w:hAnsi="Times New Roman"/>
                <w:spacing w:val="1"/>
                <w:lang w:val="ru-RU"/>
              </w:rPr>
              <w:t xml:space="preserve"> </w:t>
            </w:r>
            <w:r>
              <w:rPr>
                <w:rFonts w:ascii="Times New Roman" w:eastAsia="Times New Roman" w:hAnsi="Times New Roman"/>
                <w:lang w:val="ru-RU"/>
              </w:rPr>
              <w:t xml:space="preserve"> </w:t>
            </w:r>
            <w:r w:rsidRPr="00230ED0">
              <w:rPr>
                <w:rFonts w:ascii="Times New Roman" w:hAnsi="Times New Roman"/>
                <w:spacing w:val="-1"/>
                <w:lang w:val="ru-RU"/>
              </w:rPr>
              <w:t>Семинар</w:t>
            </w:r>
            <w:r w:rsidRPr="00230ED0">
              <w:rPr>
                <w:rFonts w:ascii="Times New Roman" w:hAnsi="Times New Roman"/>
                <w:lang w:val="ru-RU"/>
              </w:rPr>
              <w:t xml:space="preserve"> </w:t>
            </w:r>
            <w:r w:rsidRPr="00230ED0">
              <w:rPr>
                <w:rFonts w:ascii="Times New Roman" w:hAnsi="Times New Roman"/>
                <w:spacing w:val="-1"/>
                <w:lang w:val="ru-RU"/>
              </w:rPr>
              <w:t>районного</w:t>
            </w:r>
            <w:r w:rsidRPr="00230ED0">
              <w:rPr>
                <w:rFonts w:ascii="Times New Roman" w:hAnsi="Times New Roman"/>
                <w:spacing w:val="2"/>
                <w:lang w:val="ru-RU"/>
              </w:rPr>
              <w:t xml:space="preserve"> </w:t>
            </w:r>
            <w:r w:rsidRPr="00230ED0">
              <w:rPr>
                <w:rFonts w:ascii="Times New Roman" w:hAnsi="Times New Roman"/>
                <w:spacing w:val="-1"/>
                <w:lang w:val="ru-RU"/>
              </w:rPr>
              <w:t>уровня</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20</w:t>
            </w:r>
            <w:r w:rsidRPr="00230ED0">
              <w:rPr>
                <w:rFonts w:ascii="Times New Roman" w:hAnsi="Times New Roman"/>
                <w:lang w:val="ru-RU"/>
              </w:rPr>
              <w:t xml:space="preserve">% </w:t>
            </w:r>
            <w:r w:rsidRPr="00230ED0">
              <w:rPr>
                <w:rFonts w:ascii="Times New Roman" w:hAnsi="Times New Roman"/>
                <w:spacing w:val="-1"/>
                <w:lang w:val="ru-RU"/>
              </w:rPr>
              <w:t>Семинар</w:t>
            </w:r>
            <w:r w:rsidRPr="00230ED0">
              <w:rPr>
                <w:rFonts w:ascii="Times New Roman" w:hAnsi="Times New Roman"/>
                <w:lang w:val="ru-RU"/>
              </w:rPr>
              <w:t xml:space="preserve"> </w:t>
            </w:r>
            <w:r w:rsidRPr="00230ED0">
              <w:rPr>
                <w:rFonts w:ascii="Times New Roman" w:hAnsi="Times New Roman"/>
                <w:spacing w:val="-1"/>
                <w:lang w:val="ru-RU"/>
              </w:rPr>
              <w:t>городского</w:t>
            </w:r>
            <w:r w:rsidRPr="00230ED0">
              <w:rPr>
                <w:rFonts w:ascii="Times New Roman" w:hAnsi="Times New Roman"/>
                <w:spacing w:val="2"/>
                <w:lang w:val="ru-RU"/>
              </w:rPr>
              <w:t xml:space="preserve"> </w:t>
            </w:r>
            <w:r w:rsidRPr="00230ED0">
              <w:rPr>
                <w:rFonts w:ascii="Times New Roman" w:hAnsi="Times New Roman"/>
                <w:spacing w:val="-1"/>
                <w:lang w:val="ru-RU"/>
              </w:rPr>
              <w:t>уровня</w:t>
            </w:r>
            <w:r w:rsidRPr="00230ED0">
              <w:rPr>
                <w:rFonts w:ascii="Times New Roman" w:hAnsi="Times New Roman"/>
                <w:lang w:val="ru-RU"/>
              </w:rPr>
              <w:t xml:space="preserve"> =</w:t>
            </w:r>
            <w:r w:rsidRPr="00230ED0">
              <w:rPr>
                <w:rFonts w:ascii="Times New Roman" w:hAnsi="Times New Roman"/>
                <w:spacing w:val="-1"/>
                <w:lang w:val="ru-RU"/>
              </w:rPr>
              <w:t xml:space="preserve"> </w:t>
            </w:r>
            <w:r>
              <w:rPr>
                <w:rFonts w:ascii="Times New Roman" w:hAnsi="Times New Roman"/>
                <w:lang w:val="ru-RU"/>
              </w:rPr>
              <w:t>30</w:t>
            </w:r>
            <w:r w:rsidRPr="00230ED0">
              <w:rPr>
                <w:rFonts w:ascii="Times New Roman" w:hAnsi="Times New Roman"/>
                <w:lang w:val="ru-RU"/>
              </w:rPr>
              <w:t>%</w:t>
            </w:r>
            <w:r w:rsidRPr="00230ED0">
              <w:rPr>
                <w:rFonts w:ascii="Times New Roman" w:hAnsi="Times New Roman"/>
                <w:spacing w:val="-1"/>
                <w:lang w:val="ru-RU"/>
              </w:rPr>
              <w:t xml:space="preserve"> </w:t>
            </w:r>
            <w:proofErr w:type="gramStart"/>
            <w:r w:rsidRPr="00230ED0">
              <w:rPr>
                <w:rFonts w:ascii="Times New Roman" w:hAnsi="Times New Roman"/>
                <w:lang w:val="ru-RU"/>
              </w:rPr>
              <w:t>от</w:t>
            </w:r>
            <w:proofErr w:type="gramEnd"/>
            <w:r w:rsidRPr="00230ED0">
              <w:rPr>
                <w:rFonts w:ascii="Times New Roman" w:hAnsi="Times New Roman"/>
                <w:spacing w:val="32"/>
                <w:lang w:val="ru-RU"/>
              </w:rPr>
              <w:t xml:space="preserve"> </w:t>
            </w:r>
          </w:p>
          <w:p w:rsidR="005D7E92" w:rsidRPr="00230ED0" w:rsidRDefault="005D7E92" w:rsidP="005D7E92">
            <w:pPr>
              <w:pStyle w:val="TableParagraph"/>
              <w:spacing w:line="267" w:lineRule="exact"/>
              <w:ind w:left="102"/>
              <w:rPr>
                <w:rFonts w:ascii="Times New Roman" w:hAnsi="Times New Roman"/>
                <w:spacing w:val="-1"/>
                <w:lang w:val="ru-RU"/>
              </w:rPr>
            </w:pPr>
            <w:r w:rsidRPr="00230ED0">
              <w:rPr>
                <w:rFonts w:ascii="Times New Roman" w:hAnsi="Times New Roman"/>
                <w:spacing w:val="-1"/>
                <w:lang w:val="ru-RU"/>
              </w:rPr>
              <w:t>Публикации</w:t>
            </w:r>
            <w:r w:rsidRPr="00230ED0">
              <w:rPr>
                <w:rFonts w:ascii="Times New Roman" w:hAnsi="Times New Roman"/>
                <w:lang w:val="ru-RU"/>
              </w:rPr>
              <w:t xml:space="preserve"> в </w:t>
            </w:r>
            <w:r w:rsidRPr="00230ED0">
              <w:rPr>
                <w:rFonts w:ascii="Times New Roman" w:hAnsi="Times New Roman"/>
                <w:spacing w:val="-1"/>
                <w:lang w:val="ru-RU"/>
              </w:rPr>
              <w:t>различных</w:t>
            </w:r>
            <w:r w:rsidRPr="00230ED0">
              <w:rPr>
                <w:rFonts w:ascii="Times New Roman" w:hAnsi="Times New Roman"/>
                <w:spacing w:val="1"/>
                <w:lang w:val="ru-RU"/>
              </w:rPr>
              <w:t xml:space="preserve"> </w:t>
            </w:r>
            <w:r w:rsidRPr="00230ED0">
              <w:rPr>
                <w:rFonts w:ascii="Times New Roman" w:hAnsi="Times New Roman"/>
                <w:spacing w:val="-1"/>
                <w:lang w:val="ru-RU"/>
              </w:rPr>
              <w:t>изданиях</w:t>
            </w:r>
            <w:r w:rsidRPr="00230ED0">
              <w:rPr>
                <w:rFonts w:ascii="Times New Roman" w:hAnsi="Times New Roman"/>
                <w:spacing w:val="2"/>
                <w:lang w:val="ru-RU"/>
              </w:rPr>
              <w:t xml:space="preserve"> </w:t>
            </w:r>
            <w:r w:rsidRPr="00230ED0">
              <w:rPr>
                <w:rFonts w:ascii="Times New Roman" w:hAnsi="Times New Roman"/>
                <w:lang w:val="ru-RU"/>
              </w:rPr>
              <w:t>=</w:t>
            </w:r>
            <w:r w:rsidRPr="00230ED0">
              <w:rPr>
                <w:rFonts w:ascii="Times New Roman" w:hAnsi="Times New Roman"/>
                <w:spacing w:val="-1"/>
                <w:lang w:val="ru-RU"/>
              </w:rPr>
              <w:t xml:space="preserve"> </w:t>
            </w:r>
            <w:r w:rsidRPr="00230ED0">
              <w:rPr>
                <w:rFonts w:ascii="Times New Roman" w:hAnsi="Times New Roman"/>
                <w:lang w:val="ru-RU"/>
              </w:rPr>
              <w:t>10%</w:t>
            </w:r>
            <w:r w:rsidRPr="00230ED0">
              <w:rPr>
                <w:rFonts w:ascii="Times New Roman" w:hAnsi="Times New Roman"/>
                <w:spacing w:val="-1"/>
                <w:lang w:val="ru-RU"/>
              </w:rPr>
              <w:t xml:space="preserve"> </w:t>
            </w:r>
          </w:p>
        </w:tc>
      </w:tr>
    </w:tbl>
    <w:p w:rsidR="005D7E92" w:rsidRPr="00B3134A" w:rsidRDefault="005D7E92" w:rsidP="005D7E92">
      <w:pPr>
        <w:spacing w:before="69"/>
        <w:rPr>
          <w:sz w:val="22"/>
          <w:szCs w:val="22"/>
        </w:rPr>
      </w:pPr>
      <w:r>
        <w:rPr>
          <w:b/>
          <w:spacing w:val="-1"/>
          <w:sz w:val="22"/>
          <w:szCs w:val="22"/>
        </w:rPr>
        <w:br w:type="page"/>
      </w:r>
      <w:r>
        <w:rPr>
          <w:b/>
          <w:spacing w:val="-1"/>
          <w:sz w:val="22"/>
          <w:szCs w:val="22"/>
        </w:rPr>
        <w:lastRenderedPageBreak/>
        <w:t xml:space="preserve">Приложение 6. </w:t>
      </w:r>
      <w:r w:rsidRPr="00B3134A">
        <w:rPr>
          <w:b/>
          <w:sz w:val="22"/>
          <w:szCs w:val="22"/>
        </w:rPr>
        <w:t>Показатели</w:t>
      </w:r>
      <w:r w:rsidRPr="00B3134A">
        <w:rPr>
          <w:b/>
          <w:spacing w:val="58"/>
          <w:sz w:val="22"/>
          <w:szCs w:val="22"/>
        </w:rPr>
        <w:t xml:space="preserve"> </w:t>
      </w:r>
      <w:r w:rsidRPr="00B3134A">
        <w:rPr>
          <w:b/>
          <w:sz w:val="22"/>
          <w:szCs w:val="22"/>
        </w:rPr>
        <w:t xml:space="preserve">и </w:t>
      </w:r>
      <w:r w:rsidRPr="00B3134A">
        <w:rPr>
          <w:b/>
          <w:spacing w:val="-1"/>
          <w:sz w:val="22"/>
          <w:szCs w:val="22"/>
        </w:rPr>
        <w:t>критерии</w:t>
      </w:r>
      <w:r w:rsidRPr="00B3134A">
        <w:rPr>
          <w:b/>
          <w:sz w:val="22"/>
          <w:szCs w:val="22"/>
        </w:rPr>
        <w:t xml:space="preserve"> </w:t>
      </w:r>
      <w:r w:rsidRPr="00B3134A">
        <w:rPr>
          <w:b/>
          <w:spacing w:val="-1"/>
          <w:sz w:val="22"/>
          <w:szCs w:val="22"/>
        </w:rPr>
        <w:t>эффективности</w:t>
      </w:r>
      <w:r w:rsidRPr="00B3134A">
        <w:rPr>
          <w:b/>
          <w:sz w:val="22"/>
          <w:szCs w:val="22"/>
        </w:rPr>
        <w:t xml:space="preserve"> </w:t>
      </w:r>
      <w:r w:rsidRPr="00B3134A">
        <w:rPr>
          <w:b/>
          <w:spacing w:val="-1"/>
          <w:sz w:val="22"/>
          <w:szCs w:val="22"/>
        </w:rPr>
        <w:t>деятельности</w:t>
      </w:r>
      <w:r w:rsidRPr="00B3134A">
        <w:rPr>
          <w:b/>
          <w:sz w:val="22"/>
          <w:szCs w:val="22"/>
        </w:rPr>
        <w:t xml:space="preserve"> </w:t>
      </w:r>
      <w:r w:rsidRPr="00B3134A">
        <w:rPr>
          <w:b/>
          <w:spacing w:val="-1"/>
          <w:sz w:val="22"/>
          <w:szCs w:val="22"/>
        </w:rPr>
        <w:t>заместителя</w:t>
      </w:r>
      <w:r w:rsidRPr="00B3134A">
        <w:rPr>
          <w:b/>
          <w:sz w:val="22"/>
          <w:szCs w:val="22"/>
        </w:rPr>
        <w:t xml:space="preserve"> </w:t>
      </w:r>
      <w:r w:rsidRPr="00B3134A">
        <w:rPr>
          <w:b/>
          <w:spacing w:val="-1"/>
          <w:sz w:val="22"/>
          <w:szCs w:val="22"/>
        </w:rPr>
        <w:t>директора</w:t>
      </w:r>
      <w:r w:rsidRPr="00B3134A">
        <w:rPr>
          <w:b/>
          <w:spacing w:val="-3"/>
          <w:sz w:val="22"/>
          <w:szCs w:val="22"/>
        </w:rPr>
        <w:t xml:space="preserve"> </w:t>
      </w:r>
      <w:r w:rsidRPr="00B3134A">
        <w:rPr>
          <w:b/>
          <w:sz w:val="22"/>
          <w:szCs w:val="22"/>
        </w:rPr>
        <w:t xml:space="preserve">по </w:t>
      </w:r>
      <w:r w:rsidRPr="00B3134A">
        <w:rPr>
          <w:b/>
          <w:spacing w:val="-1"/>
          <w:sz w:val="22"/>
          <w:szCs w:val="22"/>
        </w:rPr>
        <w:t>АХР</w:t>
      </w:r>
    </w:p>
    <w:p w:rsidR="005D7E92" w:rsidRPr="00B3134A" w:rsidRDefault="005D7E92" w:rsidP="005D7E92">
      <w:pPr>
        <w:spacing w:before="2"/>
        <w:rPr>
          <w:sz w:val="22"/>
          <w:szCs w:val="22"/>
        </w:rPr>
      </w:pPr>
    </w:p>
    <w:tbl>
      <w:tblPr>
        <w:tblW w:w="14650" w:type="dxa"/>
        <w:tblInd w:w="98" w:type="dxa"/>
        <w:tblLayout w:type="fixed"/>
        <w:tblCellMar>
          <w:left w:w="0" w:type="dxa"/>
          <w:right w:w="0" w:type="dxa"/>
        </w:tblCellMar>
        <w:tblLook w:val="01E0"/>
      </w:tblPr>
      <w:tblGrid>
        <w:gridCol w:w="535"/>
        <w:gridCol w:w="2693"/>
        <w:gridCol w:w="6319"/>
        <w:gridCol w:w="2835"/>
        <w:gridCol w:w="2268"/>
      </w:tblGrid>
      <w:tr w:rsidR="005D7E92" w:rsidRPr="00B3134A" w:rsidTr="005D7E92">
        <w:trPr>
          <w:trHeight w:hRule="exact" w:val="562"/>
        </w:trPr>
        <w:tc>
          <w:tcPr>
            <w:tcW w:w="5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r w:rsidRPr="00B3134A">
              <w:rPr>
                <w:rFonts w:ascii="Times New Roman" w:eastAsia="Times New Roman" w:hAnsi="Times New Roman"/>
              </w:rPr>
              <w:t>№</w:t>
            </w:r>
          </w:p>
        </w:tc>
        <w:tc>
          <w:tcPr>
            <w:tcW w:w="2693"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proofErr w:type="spellStart"/>
            <w:r w:rsidRPr="00B3134A">
              <w:rPr>
                <w:rFonts w:ascii="Times New Roman" w:hAnsi="Times New Roman"/>
                <w:spacing w:val="-1"/>
              </w:rPr>
              <w:t>Показатель</w:t>
            </w:r>
            <w:proofErr w:type="spellEnd"/>
          </w:p>
        </w:tc>
        <w:tc>
          <w:tcPr>
            <w:tcW w:w="6319"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proofErr w:type="spellStart"/>
            <w:r w:rsidRPr="00B3134A">
              <w:rPr>
                <w:rFonts w:ascii="Times New Roman" w:hAnsi="Times New Roman"/>
                <w:spacing w:val="-1"/>
              </w:rPr>
              <w:t>Критерий</w:t>
            </w:r>
            <w:proofErr w:type="spellEnd"/>
          </w:p>
        </w:tc>
        <w:tc>
          <w:tcPr>
            <w:tcW w:w="28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r w:rsidRPr="00B3134A">
              <w:rPr>
                <w:sz w:val="22"/>
                <w:szCs w:val="22"/>
              </w:rPr>
              <w:t>Сроки и условия</w:t>
            </w:r>
          </w:p>
          <w:p w:rsidR="005D7E92" w:rsidRPr="00B3134A" w:rsidRDefault="005D7E92" w:rsidP="005D7E92">
            <w:pPr>
              <w:pStyle w:val="TableParagraph"/>
              <w:ind w:left="102" w:right="634"/>
              <w:rPr>
                <w:rFonts w:ascii="Times New Roman" w:eastAsia="Times New Roman" w:hAnsi="Times New Roman"/>
              </w:rPr>
            </w:pPr>
            <w:r w:rsidRPr="00B3134A">
              <w:t xml:space="preserve"> </w:t>
            </w:r>
            <w:proofErr w:type="spellStart"/>
            <w:r w:rsidRPr="00B3134A">
              <w:t>выплаты</w:t>
            </w:r>
            <w:proofErr w:type="spellEnd"/>
          </w:p>
        </w:tc>
        <w:tc>
          <w:tcPr>
            <w:tcW w:w="2268"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lang w:val="ru-RU"/>
              </w:rPr>
            </w:pPr>
            <w:proofErr w:type="spellStart"/>
            <w:r w:rsidRPr="00B3134A">
              <w:rPr>
                <w:rFonts w:ascii="Times New Roman" w:hAnsi="Times New Roman"/>
                <w:spacing w:val="-1"/>
              </w:rPr>
              <w:t>Размер</w:t>
            </w:r>
            <w:proofErr w:type="spellEnd"/>
            <w:r w:rsidRPr="00B3134A">
              <w:rPr>
                <w:rFonts w:ascii="Times New Roman" w:hAnsi="Times New Roman"/>
              </w:rPr>
              <w:t xml:space="preserve"> </w:t>
            </w:r>
            <w:proofErr w:type="spellStart"/>
            <w:r w:rsidRPr="00B3134A">
              <w:rPr>
                <w:rFonts w:ascii="Times New Roman" w:hAnsi="Times New Roman"/>
                <w:spacing w:val="-1"/>
              </w:rPr>
              <w:t>выплаты</w:t>
            </w:r>
            <w:proofErr w:type="spellEnd"/>
            <w:r w:rsidRPr="00B3134A">
              <w:rPr>
                <w:rFonts w:ascii="Times New Roman" w:hAnsi="Times New Roman"/>
                <w:spacing w:val="-1"/>
                <w:lang w:val="ru-RU"/>
              </w:rPr>
              <w:t xml:space="preserve"> (% к ставке)</w:t>
            </w:r>
          </w:p>
        </w:tc>
      </w:tr>
      <w:tr w:rsidR="005D7E92" w:rsidRPr="00B3134A" w:rsidTr="005D7E92">
        <w:trPr>
          <w:trHeight w:hRule="exact" w:val="1390"/>
        </w:trPr>
        <w:tc>
          <w:tcPr>
            <w:tcW w:w="5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r w:rsidRPr="00B3134A">
              <w:rPr>
                <w:rFonts w:ascii="Times New Roman"/>
              </w:rPr>
              <w:t>1</w:t>
            </w:r>
          </w:p>
        </w:tc>
        <w:tc>
          <w:tcPr>
            <w:tcW w:w="2693"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789"/>
              <w:rPr>
                <w:rFonts w:ascii="Times New Roman" w:eastAsia="Times New Roman" w:hAnsi="Times New Roman"/>
              </w:rPr>
            </w:pPr>
            <w:proofErr w:type="spellStart"/>
            <w:r w:rsidRPr="00B3134A">
              <w:rPr>
                <w:rFonts w:ascii="Times New Roman" w:hAnsi="Times New Roman"/>
                <w:spacing w:val="-1"/>
              </w:rPr>
              <w:t>Выполнение</w:t>
            </w:r>
            <w:proofErr w:type="spellEnd"/>
            <w:r w:rsidRPr="00B3134A">
              <w:rPr>
                <w:rFonts w:ascii="Times New Roman" w:hAnsi="Times New Roman"/>
                <w:spacing w:val="28"/>
              </w:rPr>
              <w:t xml:space="preserve"> </w:t>
            </w:r>
            <w:proofErr w:type="spellStart"/>
            <w:r w:rsidRPr="00B3134A">
              <w:rPr>
                <w:rFonts w:ascii="Times New Roman" w:hAnsi="Times New Roman"/>
                <w:spacing w:val="-1"/>
              </w:rPr>
              <w:t>требований</w:t>
            </w:r>
            <w:proofErr w:type="spellEnd"/>
            <w:r w:rsidRPr="00B3134A">
              <w:rPr>
                <w:rFonts w:ascii="Times New Roman" w:hAnsi="Times New Roman"/>
                <w:spacing w:val="27"/>
              </w:rPr>
              <w:t xml:space="preserve"> </w:t>
            </w:r>
            <w:proofErr w:type="spellStart"/>
            <w:r w:rsidRPr="00B3134A">
              <w:rPr>
                <w:rFonts w:ascii="Times New Roman" w:hAnsi="Times New Roman"/>
                <w:spacing w:val="-1"/>
              </w:rPr>
              <w:t>действующего</w:t>
            </w:r>
            <w:proofErr w:type="spellEnd"/>
            <w:r w:rsidRPr="00B3134A">
              <w:rPr>
                <w:rFonts w:ascii="Times New Roman" w:hAnsi="Times New Roman"/>
                <w:spacing w:val="25"/>
              </w:rPr>
              <w:t xml:space="preserve"> </w:t>
            </w:r>
            <w:proofErr w:type="spellStart"/>
            <w:r w:rsidRPr="00B3134A">
              <w:rPr>
                <w:rFonts w:ascii="Times New Roman" w:hAnsi="Times New Roman"/>
                <w:spacing w:val="-1"/>
              </w:rPr>
              <w:t>законодательства</w:t>
            </w:r>
            <w:proofErr w:type="spellEnd"/>
          </w:p>
        </w:tc>
        <w:tc>
          <w:tcPr>
            <w:tcW w:w="6319"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proofErr w:type="spellStart"/>
            <w:r w:rsidRPr="00B3134A">
              <w:rPr>
                <w:rFonts w:ascii="Times New Roman" w:hAnsi="Times New Roman"/>
                <w:spacing w:val="-1"/>
              </w:rPr>
              <w:t>Отсутствие</w:t>
            </w:r>
            <w:proofErr w:type="spellEnd"/>
            <w:r w:rsidRPr="00B3134A">
              <w:rPr>
                <w:rFonts w:ascii="Times New Roman" w:hAnsi="Times New Roman"/>
                <w:spacing w:val="-1"/>
              </w:rPr>
              <w:t xml:space="preserve"> </w:t>
            </w:r>
            <w:proofErr w:type="spellStart"/>
            <w:r w:rsidRPr="00B3134A">
              <w:rPr>
                <w:rFonts w:ascii="Times New Roman" w:hAnsi="Times New Roman"/>
                <w:spacing w:val="-1"/>
              </w:rPr>
              <w:t>предписаний</w:t>
            </w:r>
            <w:proofErr w:type="spellEnd"/>
            <w:r w:rsidRPr="00B3134A">
              <w:rPr>
                <w:rFonts w:ascii="Times New Roman" w:hAnsi="Times New Roman"/>
              </w:rPr>
              <w:t xml:space="preserve"> </w:t>
            </w:r>
            <w:proofErr w:type="spellStart"/>
            <w:r w:rsidRPr="00B3134A">
              <w:rPr>
                <w:rFonts w:ascii="Times New Roman" w:hAnsi="Times New Roman"/>
                <w:spacing w:val="-1"/>
              </w:rPr>
              <w:t>надзорных</w:t>
            </w:r>
            <w:proofErr w:type="spellEnd"/>
            <w:r w:rsidRPr="00B3134A">
              <w:rPr>
                <w:rFonts w:ascii="Times New Roman" w:hAnsi="Times New Roman"/>
                <w:spacing w:val="1"/>
              </w:rPr>
              <w:t xml:space="preserve"> </w:t>
            </w:r>
            <w:proofErr w:type="spellStart"/>
            <w:r w:rsidRPr="00B3134A">
              <w:rPr>
                <w:rFonts w:ascii="Times New Roman" w:hAnsi="Times New Roman"/>
                <w:spacing w:val="-1"/>
              </w:rPr>
              <w:t>органов</w:t>
            </w:r>
            <w:proofErr w:type="spellEnd"/>
          </w:p>
        </w:tc>
        <w:tc>
          <w:tcPr>
            <w:tcW w:w="28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430"/>
              <w:rPr>
                <w:rFonts w:ascii="Times New Roman" w:eastAsia="Times New Roman" w:hAnsi="Times New Roman"/>
                <w:lang w:val="ru-RU"/>
              </w:rPr>
            </w:pPr>
            <w:r w:rsidRPr="00B3134A">
              <w:rPr>
                <w:rFonts w:ascii="Times New Roman" w:hAnsi="Times New Roman"/>
                <w:spacing w:val="-1"/>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proofErr w:type="spellStart"/>
            <w:r w:rsidRPr="00B3134A">
              <w:rPr>
                <w:rFonts w:ascii="Times New Roman" w:hAnsi="Times New Roman"/>
              </w:rPr>
              <w:t>До</w:t>
            </w:r>
            <w:proofErr w:type="spellEnd"/>
            <w:r w:rsidRPr="00B3134A">
              <w:rPr>
                <w:rFonts w:ascii="Times New Roman" w:hAnsi="Times New Roman"/>
              </w:rPr>
              <w:t xml:space="preserve"> </w:t>
            </w:r>
            <w:r w:rsidRPr="00B3134A">
              <w:rPr>
                <w:rFonts w:ascii="Times New Roman" w:hAnsi="Times New Roman"/>
                <w:lang w:val="ru-RU"/>
              </w:rPr>
              <w:t>10</w:t>
            </w:r>
            <w:r w:rsidRPr="00B3134A">
              <w:rPr>
                <w:rFonts w:ascii="Times New Roman" w:hAnsi="Times New Roman"/>
              </w:rPr>
              <w:t>%</w:t>
            </w:r>
            <w:r w:rsidRPr="00B3134A">
              <w:rPr>
                <w:rFonts w:ascii="Times New Roman" w:hAnsi="Times New Roman"/>
                <w:spacing w:val="-2"/>
              </w:rPr>
              <w:t xml:space="preserve"> </w:t>
            </w:r>
          </w:p>
        </w:tc>
      </w:tr>
      <w:tr w:rsidR="005D7E92" w:rsidRPr="00B3134A" w:rsidTr="005D7E92">
        <w:trPr>
          <w:trHeight w:hRule="exact" w:val="1390"/>
        </w:trPr>
        <w:tc>
          <w:tcPr>
            <w:tcW w:w="5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lang w:val="ru-RU"/>
              </w:rPr>
            </w:pPr>
            <w:r w:rsidRPr="00B3134A">
              <w:rPr>
                <w:rFonts w:ascii="Times New Roman"/>
                <w:lang w:val="ru-RU"/>
              </w:rPr>
              <w:t>2</w:t>
            </w:r>
          </w:p>
        </w:tc>
        <w:tc>
          <w:tcPr>
            <w:tcW w:w="2693"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800"/>
              <w:rPr>
                <w:rFonts w:ascii="Times New Roman" w:eastAsia="Times New Roman" w:hAnsi="Times New Roman"/>
                <w:lang w:val="ru-RU"/>
              </w:rPr>
            </w:pPr>
            <w:r w:rsidRPr="00B3134A">
              <w:rPr>
                <w:rFonts w:ascii="Times New Roman" w:hAnsi="Times New Roman"/>
                <w:spacing w:val="-1"/>
                <w:lang w:val="ru-RU"/>
              </w:rPr>
              <w:t>Проведение</w:t>
            </w:r>
            <w:r w:rsidRPr="00B3134A">
              <w:rPr>
                <w:rFonts w:ascii="Times New Roman" w:hAnsi="Times New Roman"/>
                <w:spacing w:val="27"/>
                <w:lang w:val="ru-RU"/>
              </w:rPr>
              <w:t xml:space="preserve"> </w:t>
            </w:r>
            <w:r w:rsidRPr="00B3134A">
              <w:rPr>
                <w:rFonts w:ascii="Times New Roman" w:hAnsi="Times New Roman"/>
                <w:spacing w:val="-1"/>
                <w:lang w:val="ru-RU"/>
              </w:rPr>
              <w:t>мероприятий</w:t>
            </w:r>
            <w:r w:rsidRPr="00B3134A">
              <w:rPr>
                <w:rFonts w:ascii="Times New Roman" w:hAnsi="Times New Roman"/>
                <w:lang w:val="ru-RU"/>
              </w:rPr>
              <w:t xml:space="preserve"> по</w:t>
            </w:r>
            <w:r w:rsidRPr="00B3134A">
              <w:rPr>
                <w:rFonts w:ascii="Times New Roman" w:hAnsi="Times New Roman"/>
                <w:spacing w:val="27"/>
                <w:lang w:val="ru-RU"/>
              </w:rPr>
              <w:t xml:space="preserve"> </w:t>
            </w:r>
            <w:r w:rsidRPr="00B3134A">
              <w:rPr>
                <w:rFonts w:ascii="Times New Roman" w:hAnsi="Times New Roman"/>
                <w:spacing w:val="-1"/>
                <w:lang w:val="ru-RU"/>
              </w:rPr>
              <w:t>обеспечению</w:t>
            </w:r>
            <w:r w:rsidRPr="00B3134A">
              <w:rPr>
                <w:rFonts w:ascii="Times New Roman" w:hAnsi="Times New Roman"/>
                <w:spacing w:val="26"/>
                <w:lang w:val="ru-RU"/>
              </w:rPr>
              <w:t xml:space="preserve"> </w:t>
            </w:r>
            <w:r w:rsidRPr="00B3134A">
              <w:rPr>
                <w:rFonts w:ascii="Times New Roman" w:hAnsi="Times New Roman"/>
                <w:spacing w:val="-1"/>
                <w:lang w:val="ru-RU"/>
              </w:rPr>
              <w:t>комплексной</w:t>
            </w:r>
            <w:r w:rsidRPr="00B3134A">
              <w:rPr>
                <w:rFonts w:ascii="Times New Roman" w:hAnsi="Times New Roman"/>
                <w:spacing w:val="28"/>
                <w:lang w:val="ru-RU"/>
              </w:rPr>
              <w:t xml:space="preserve"> </w:t>
            </w:r>
            <w:r w:rsidRPr="00B3134A">
              <w:rPr>
                <w:rFonts w:ascii="Times New Roman" w:hAnsi="Times New Roman"/>
                <w:spacing w:val="-1"/>
                <w:lang w:val="ru-RU"/>
              </w:rPr>
              <w:t>безопасности</w:t>
            </w:r>
            <w:r w:rsidRPr="00B3134A">
              <w:rPr>
                <w:rFonts w:ascii="Times New Roman" w:hAnsi="Times New Roman"/>
                <w:lang w:val="ru-RU"/>
              </w:rPr>
              <w:t xml:space="preserve"> ОУ</w:t>
            </w:r>
          </w:p>
        </w:tc>
        <w:tc>
          <w:tcPr>
            <w:tcW w:w="6319"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923"/>
              <w:rPr>
                <w:rFonts w:ascii="Times New Roman" w:eastAsia="Times New Roman" w:hAnsi="Times New Roman"/>
                <w:lang w:val="ru-RU"/>
              </w:rPr>
            </w:pPr>
            <w:r w:rsidRPr="00B3134A">
              <w:rPr>
                <w:rFonts w:ascii="Times New Roman" w:hAnsi="Times New Roman"/>
                <w:lang w:val="ru-RU"/>
              </w:rPr>
              <w:t>В</w:t>
            </w:r>
            <w:r w:rsidRPr="00B3134A">
              <w:rPr>
                <w:rFonts w:ascii="Times New Roman" w:hAnsi="Times New Roman"/>
                <w:spacing w:val="-2"/>
                <w:lang w:val="ru-RU"/>
              </w:rPr>
              <w:t xml:space="preserve"> </w:t>
            </w:r>
            <w:r w:rsidRPr="00B3134A">
              <w:rPr>
                <w:rFonts w:ascii="Times New Roman" w:hAnsi="Times New Roman"/>
                <w:spacing w:val="-1"/>
                <w:lang w:val="ru-RU"/>
              </w:rPr>
              <w:t>соответствии</w:t>
            </w:r>
            <w:r w:rsidRPr="00B3134A">
              <w:rPr>
                <w:rFonts w:ascii="Times New Roman" w:hAnsi="Times New Roman"/>
                <w:lang w:val="ru-RU"/>
              </w:rPr>
              <w:t xml:space="preserve"> с</w:t>
            </w:r>
            <w:r w:rsidRPr="00B3134A">
              <w:rPr>
                <w:rFonts w:ascii="Times New Roman" w:hAnsi="Times New Roman"/>
                <w:spacing w:val="-1"/>
                <w:lang w:val="ru-RU"/>
              </w:rPr>
              <w:t xml:space="preserve"> критериями</w:t>
            </w:r>
            <w:r w:rsidRPr="00B3134A">
              <w:rPr>
                <w:rFonts w:ascii="Times New Roman" w:hAnsi="Times New Roman"/>
                <w:lang w:val="ru-RU"/>
              </w:rPr>
              <w:t xml:space="preserve"> </w:t>
            </w:r>
            <w:r w:rsidRPr="00B3134A">
              <w:rPr>
                <w:rFonts w:ascii="Times New Roman" w:hAnsi="Times New Roman"/>
                <w:spacing w:val="-1"/>
                <w:lang w:val="ru-RU"/>
              </w:rPr>
              <w:t>паспорта</w:t>
            </w:r>
            <w:r w:rsidRPr="00B3134A">
              <w:rPr>
                <w:rFonts w:ascii="Times New Roman" w:hAnsi="Times New Roman"/>
                <w:spacing w:val="43"/>
                <w:lang w:val="ru-RU"/>
              </w:rPr>
              <w:t xml:space="preserve"> </w:t>
            </w:r>
            <w:r w:rsidRPr="00B3134A">
              <w:rPr>
                <w:rFonts w:ascii="Times New Roman" w:hAnsi="Times New Roman"/>
                <w:spacing w:val="-1"/>
                <w:lang w:val="ru-RU"/>
              </w:rPr>
              <w:t>КСОБ</w:t>
            </w:r>
          </w:p>
        </w:tc>
        <w:tc>
          <w:tcPr>
            <w:tcW w:w="28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430"/>
              <w:rPr>
                <w:rFonts w:ascii="Times New Roman" w:eastAsia="Times New Roman" w:hAnsi="Times New Roman"/>
                <w:lang w:val="ru-RU"/>
              </w:rPr>
            </w:pPr>
            <w:r w:rsidRPr="00B3134A">
              <w:rPr>
                <w:rFonts w:ascii="Times New Roman" w:hAnsi="Times New Roman"/>
                <w:spacing w:val="-1"/>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proofErr w:type="spellStart"/>
            <w:r w:rsidRPr="00B3134A">
              <w:rPr>
                <w:rFonts w:ascii="Times New Roman" w:hAnsi="Times New Roman"/>
              </w:rPr>
              <w:t>До</w:t>
            </w:r>
            <w:proofErr w:type="spellEnd"/>
            <w:r w:rsidRPr="00B3134A">
              <w:rPr>
                <w:rFonts w:ascii="Times New Roman" w:hAnsi="Times New Roman"/>
              </w:rPr>
              <w:t xml:space="preserve"> </w:t>
            </w:r>
            <w:r w:rsidRPr="00B3134A">
              <w:rPr>
                <w:rFonts w:ascii="Times New Roman" w:hAnsi="Times New Roman"/>
                <w:lang w:val="ru-RU"/>
              </w:rPr>
              <w:t>40</w:t>
            </w:r>
            <w:r w:rsidRPr="00B3134A">
              <w:rPr>
                <w:rFonts w:ascii="Times New Roman" w:hAnsi="Times New Roman"/>
              </w:rPr>
              <w:t>%</w:t>
            </w:r>
            <w:r w:rsidRPr="00B3134A">
              <w:rPr>
                <w:rFonts w:ascii="Times New Roman" w:hAnsi="Times New Roman"/>
                <w:spacing w:val="-2"/>
              </w:rPr>
              <w:t xml:space="preserve"> </w:t>
            </w:r>
          </w:p>
        </w:tc>
      </w:tr>
      <w:tr w:rsidR="005D7E92" w:rsidRPr="00B3134A" w:rsidTr="005D7E92">
        <w:trPr>
          <w:trHeight w:hRule="exact" w:val="2008"/>
        </w:trPr>
        <w:tc>
          <w:tcPr>
            <w:tcW w:w="5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lang w:val="ru-RU"/>
              </w:rPr>
            </w:pPr>
            <w:r w:rsidRPr="00B3134A">
              <w:rPr>
                <w:rFonts w:ascii="Times New Roman"/>
                <w:lang w:val="ru-RU"/>
              </w:rPr>
              <w:t>3</w:t>
            </w:r>
          </w:p>
        </w:tc>
        <w:tc>
          <w:tcPr>
            <w:tcW w:w="2693"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187"/>
              <w:jc w:val="both"/>
              <w:rPr>
                <w:rFonts w:ascii="Times New Roman" w:eastAsia="Times New Roman" w:hAnsi="Times New Roman"/>
                <w:lang w:val="ru-RU"/>
              </w:rPr>
            </w:pPr>
            <w:r w:rsidRPr="00B3134A">
              <w:rPr>
                <w:rFonts w:ascii="Times New Roman" w:hAnsi="Times New Roman"/>
                <w:spacing w:val="-1"/>
                <w:lang w:val="ru-RU"/>
              </w:rPr>
              <w:t>Успешное обеспечение</w:t>
            </w:r>
            <w:r w:rsidRPr="00B3134A">
              <w:rPr>
                <w:rFonts w:ascii="Times New Roman" w:hAnsi="Times New Roman"/>
                <w:spacing w:val="27"/>
                <w:lang w:val="ru-RU"/>
              </w:rPr>
              <w:t xml:space="preserve"> </w:t>
            </w:r>
            <w:r w:rsidRPr="00B3134A">
              <w:rPr>
                <w:rFonts w:ascii="Times New Roman" w:hAnsi="Times New Roman"/>
                <w:spacing w:val="-1"/>
                <w:lang w:val="ru-RU"/>
              </w:rPr>
              <w:t>режима безопасности</w:t>
            </w:r>
            <w:r w:rsidRPr="00B3134A">
              <w:rPr>
                <w:rFonts w:ascii="Times New Roman" w:hAnsi="Times New Roman"/>
                <w:lang w:val="ru-RU"/>
              </w:rPr>
              <w:t xml:space="preserve"> в</w:t>
            </w:r>
            <w:r w:rsidRPr="00B3134A">
              <w:rPr>
                <w:rFonts w:ascii="Times New Roman" w:hAnsi="Times New Roman"/>
                <w:spacing w:val="25"/>
                <w:lang w:val="ru-RU"/>
              </w:rPr>
              <w:t xml:space="preserve"> </w:t>
            </w:r>
            <w:r w:rsidRPr="00B3134A">
              <w:rPr>
                <w:rFonts w:ascii="Times New Roman" w:hAnsi="Times New Roman"/>
                <w:spacing w:val="-1"/>
                <w:lang w:val="ru-RU"/>
              </w:rPr>
              <w:t>ОУ, накопление материальных запасов для обеспечения безопасных условий труда</w:t>
            </w:r>
          </w:p>
        </w:tc>
        <w:tc>
          <w:tcPr>
            <w:tcW w:w="6319"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289"/>
              <w:rPr>
                <w:rFonts w:ascii="Times New Roman" w:eastAsia="Times New Roman" w:hAnsi="Times New Roman"/>
                <w:lang w:val="ru-RU"/>
              </w:rPr>
            </w:pPr>
            <w:r w:rsidRPr="00B3134A">
              <w:rPr>
                <w:rFonts w:ascii="Times New Roman" w:hAnsi="Times New Roman"/>
                <w:spacing w:val="-1"/>
                <w:lang w:val="ru-RU"/>
              </w:rPr>
              <w:t>Отсутствие грубых</w:t>
            </w:r>
            <w:r w:rsidRPr="00B3134A">
              <w:rPr>
                <w:rFonts w:ascii="Times New Roman" w:hAnsi="Times New Roman"/>
                <w:spacing w:val="1"/>
                <w:lang w:val="ru-RU"/>
              </w:rPr>
              <w:t xml:space="preserve"> </w:t>
            </w:r>
            <w:r w:rsidRPr="00B3134A">
              <w:rPr>
                <w:rFonts w:ascii="Times New Roman" w:hAnsi="Times New Roman"/>
                <w:spacing w:val="-1"/>
                <w:lang w:val="ru-RU"/>
              </w:rPr>
              <w:t>нарушений</w:t>
            </w:r>
            <w:r w:rsidRPr="00B3134A">
              <w:rPr>
                <w:rFonts w:ascii="Times New Roman" w:hAnsi="Times New Roman"/>
                <w:lang w:val="ru-RU"/>
              </w:rPr>
              <w:t xml:space="preserve"> </w:t>
            </w:r>
            <w:r w:rsidRPr="00B3134A">
              <w:rPr>
                <w:rFonts w:ascii="Times New Roman" w:hAnsi="Times New Roman"/>
                <w:spacing w:val="-1"/>
                <w:lang w:val="ru-RU"/>
              </w:rPr>
              <w:t>правил</w:t>
            </w:r>
            <w:r w:rsidRPr="00B3134A">
              <w:rPr>
                <w:rFonts w:ascii="Times New Roman" w:hAnsi="Times New Roman"/>
                <w:spacing w:val="38"/>
                <w:lang w:val="ru-RU"/>
              </w:rPr>
              <w:t xml:space="preserve"> </w:t>
            </w:r>
            <w:r w:rsidRPr="00B3134A">
              <w:rPr>
                <w:rFonts w:ascii="Times New Roman" w:hAnsi="Times New Roman"/>
                <w:spacing w:val="-1"/>
                <w:lang w:val="ru-RU"/>
              </w:rPr>
              <w:t>противопожарной</w:t>
            </w:r>
            <w:r w:rsidRPr="00B3134A">
              <w:rPr>
                <w:rFonts w:ascii="Times New Roman" w:hAnsi="Times New Roman"/>
                <w:lang w:val="ru-RU"/>
              </w:rPr>
              <w:t xml:space="preserve"> </w:t>
            </w:r>
            <w:r w:rsidRPr="00B3134A">
              <w:rPr>
                <w:rFonts w:ascii="Times New Roman" w:hAnsi="Times New Roman"/>
                <w:spacing w:val="-1"/>
                <w:lang w:val="ru-RU"/>
              </w:rPr>
              <w:t>безопасности,</w:t>
            </w:r>
            <w:r w:rsidRPr="00B3134A">
              <w:rPr>
                <w:rFonts w:ascii="Times New Roman" w:hAnsi="Times New Roman"/>
                <w:lang w:val="ru-RU"/>
              </w:rPr>
              <w:t xml:space="preserve"> санитарн</w:t>
            </w:r>
            <w:proofErr w:type="gramStart"/>
            <w:r w:rsidRPr="00B3134A">
              <w:rPr>
                <w:rFonts w:ascii="Times New Roman" w:hAnsi="Times New Roman"/>
                <w:lang w:val="ru-RU"/>
              </w:rPr>
              <w:t>о-</w:t>
            </w:r>
            <w:proofErr w:type="gramEnd"/>
            <w:r w:rsidRPr="00B3134A">
              <w:rPr>
                <w:rFonts w:ascii="Times New Roman" w:hAnsi="Times New Roman"/>
                <w:spacing w:val="35"/>
                <w:lang w:val="ru-RU"/>
              </w:rPr>
              <w:t xml:space="preserve"> </w:t>
            </w:r>
            <w:r w:rsidRPr="00B3134A">
              <w:rPr>
                <w:rFonts w:ascii="Times New Roman" w:hAnsi="Times New Roman"/>
                <w:spacing w:val="-1"/>
                <w:lang w:val="ru-RU"/>
              </w:rPr>
              <w:t>гигиенического</w:t>
            </w:r>
            <w:r w:rsidRPr="00B3134A">
              <w:rPr>
                <w:rFonts w:ascii="Times New Roman" w:hAnsi="Times New Roman"/>
                <w:lang w:val="ru-RU"/>
              </w:rPr>
              <w:t xml:space="preserve"> </w:t>
            </w:r>
            <w:r w:rsidRPr="00B3134A">
              <w:rPr>
                <w:rFonts w:ascii="Times New Roman" w:hAnsi="Times New Roman"/>
                <w:spacing w:val="-1"/>
                <w:lang w:val="ru-RU"/>
              </w:rPr>
              <w:t>режима (штрафные</w:t>
            </w:r>
            <w:r w:rsidRPr="00B3134A">
              <w:rPr>
                <w:rFonts w:ascii="Times New Roman" w:hAnsi="Times New Roman"/>
                <w:spacing w:val="-2"/>
                <w:lang w:val="ru-RU"/>
              </w:rPr>
              <w:t xml:space="preserve"> </w:t>
            </w:r>
            <w:r w:rsidRPr="00B3134A">
              <w:rPr>
                <w:rFonts w:ascii="Times New Roman" w:hAnsi="Times New Roman"/>
                <w:spacing w:val="-1"/>
                <w:lang w:val="ru-RU"/>
              </w:rPr>
              <w:t>санкции). Наличие всех необходимых приборов, материалов, защитных сре</w:t>
            </w:r>
            <w:proofErr w:type="gramStart"/>
            <w:r w:rsidRPr="00B3134A">
              <w:rPr>
                <w:rFonts w:ascii="Times New Roman" w:hAnsi="Times New Roman"/>
                <w:spacing w:val="-1"/>
                <w:lang w:val="ru-RU"/>
              </w:rPr>
              <w:t>дств  дл</w:t>
            </w:r>
            <w:proofErr w:type="gramEnd"/>
            <w:r w:rsidRPr="00B3134A">
              <w:rPr>
                <w:rFonts w:ascii="Times New Roman" w:hAnsi="Times New Roman"/>
                <w:spacing w:val="-1"/>
                <w:lang w:val="ru-RU"/>
              </w:rPr>
              <w:t>я безопасной работы учащихся и работников</w:t>
            </w:r>
          </w:p>
        </w:tc>
        <w:tc>
          <w:tcPr>
            <w:tcW w:w="28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430"/>
              <w:rPr>
                <w:rFonts w:ascii="Times New Roman" w:eastAsia="Times New Roman" w:hAnsi="Times New Roman"/>
                <w:lang w:val="ru-RU"/>
              </w:rPr>
            </w:pPr>
            <w:r w:rsidRPr="00B3134A">
              <w:rPr>
                <w:rFonts w:ascii="Times New Roman" w:hAnsi="Times New Roman"/>
                <w:spacing w:val="-1"/>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eastAsia="Times New Roman" w:hAnsi="Times New Roman"/>
              </w:rPr>
            </w:pPr>
            <w:proofErr w:type="spellStart"/>
            <w:r w:rsidRPr="00B3134A">
              <w:rPr>
                <w:rFonts w:ascii="Times New Roman" w:hAnsi="Times New Roman"/>
              </w:rPr>
              <w:t>До</w:t>
            </w:r>
            <w:proofErr w:type="spellEnd"/>
            <w:r w:rsidRPr="00B3134A">
              <w:rPr>
                <w:rFonts w:ascii="Times New Roman" w:hAnsi="Times New Roman"/>
              </w:rPr>
              <w:t xml:space="preserve"> 30%</w:t>
            </w:r>
            <w:r w:rsidRPr="00B3134A">
              <w:rPr>
                <w:rFonts w:ascii="Times New Roman" w:hAnsi="Times New Roman"/>
                <w:spacing w:val="-2"/>
              </w:rPr>
              <w:t xml:space="preserve"> </w:t>
            </w:r>
          </w:p>
        </w:tc>
      </w:tr>
      <w:tr w:rsidR="005D7E92" w:rsidRPr="00B3134A" w:rsidTr="005D7E92">
        <w:trPr>
          <w:trHeight w:hRule="exact" w:val="2008"/>
        </w:trPr>
        <w:tc>
          <w:tcPr>
            <w:tcW w:w="5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lang w:val="ru-RU"/>
              </w:rPr>
            </w:pPr>
            <w:r w:rsidRPr="00B3134A">
              <w:rPr>
                <w:rFonts w:ascii="Times New Roman"/>
                <w:lang w:val="ru-RU"/>
              </w:rPr>
              <w:t>4.</w:t>
            </w:r>
          </w:p>
        </w:tc>
        <w:tc>
          <w:tcPr>
            <w:tcW w:w="2693"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187"/>
              <w:jc w:val="both"/>
              <w:rPr>
                <w:rFonts w:ascii="Times New Roman" w:hAnsi="Times New Roman"/>
                <w:spacing w:val="-1"/>
                <w:lang w:val="ru-RU"/>
              </w:rPr>
            </w:pPr>
            <w:r w:rsidRPr="00B3134A">
              <w:rPr>
                <w:rFonts w:ascii="Times New Roman" w:hAnsi="Times New Roman"/>
                <w:spacing w:val="-1"/>
                <w:lang w:val="ru-RU"/>
              </w:rPr>
              <w:t xml:space="preserve">Эффективная работа с поставщиками и подрядчиками по выполнению </w:t>
            </w:r>
            <w:proofErr w:type="spellStart"/>
            <w:r w:rsidRPr="00B3134A">
              <w:rPr>
                <w:rFonts w:ascii="Times New Roman" w:hAnsi="Times New Roman"/>
                <w:spacing w:val="-1"/>
                <w:lang w:val="ru-RU"/>
              </w:rPr>
              <w:t>госзакупок</w:t>
            </w:r>
            <w:proofErr w:type="spellEnd"/>
          </w:p>
        </w:tc>
        <w:tc>
          <w:tcPr>
            <w:tcW w:w="6319"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289"/>
              <w:rPr>
                <w:rFonts w:ascii="Times New Roman" w:hAnsi="Times New Roman"/>
                <w:spacing w:val="-1"/>
                <w:lang w:val="ru-RU"/>
              </w:rPr>
            </w:pPr>
            <w:r w:rsidRPr="00B3134A">
              <w:rPr>
                <w:rFonts w:ascii="Times New Roman" w:hAnsi="Times New Roman"/>
                <w:spacing w:val="-1"/>
                <w:lang w:val="ru-RU"/>
              </w:rPr>
              <w:t xml:space="preserve">Обеспечение соблюдения сроков, качества поставляемых товаров, услуг. Исполнение договоров. </w:t>
            </w:r>
          </w:p>
        </w:tc>
        <w:tc>
          <w:tcPr>
            <w:tcW w:w="2835"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ind w:left="102" w:right="430"/>
              <w:rPr>
                <w:rFonts w:ascii="Times New Roman" w:hAnsi="Times New Roman"/>
                <w:spacing w:val="-1"/>
                <w:lang w:val="ru-RU"/>
              </w:rPr>
            </w:pPr>
            <w:r w:rsidRPr="00B3134A">
              <w:rPr>
                <w:rFonts w:ascii="Times New Roman" w:hAnsi="Times New Roman"/>
                <w:spacing w:val="-1"/>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B3134A" w:rsidRDefault="005D7E92" w:rsidP="005D7E92">
            <w:pPr>
              <w:pStyle w:val="TableParagraph"/>
              <w:spacing w:line="267" w:lineRule="exact"/>
              <w:ind w:left="102"/>
              <w:rPr>
                <w:rFonts w:ascii="Times New Roman" w:hAnsi="Times New Roman"/>
                <w:lang w:val="ru-RU"/>
              </w:rPr>
            </w:pPr>
            <w:r w:rsidRPr="00B3134A">
              <w:rPr>
                <w:rFonts w:ascii="Times New Roman" w:hAnsi="Times New Roman"/>
                <w:lang w:val="ru-RU"/>
              </w:rPr>
              <w:t>До 20 %</w:t>
            </w:r>
          </w:p>
        </w:tc>
      </w:tr>
    </w:tbl>
    <w:p w:rsidR="005D7E92" w:rsidRPr="00B3134A" w:rsidRDefault="005D7E92" w:rsidP="005D7E92">
      <w:pPr>
        <w:spacing w:after="200" w:line="276" w:lineRule="auto"/>
        <w:rPr>
          <w:b/>
          <w:spacing w:val="-1"/>
          <w:sz w:val="22"/>
          <w:szCs w:val="22"/>
        </w:rPr>
      </w:pPr>
    </w:p>
    <w:p w:rsidR="005D7E92" w:rsidRDefault="005D7E92" w:rsidP="005D7E92">
      <w:pPr>
        <w:spacing w:before="69"/>
        <w:ind w:left="3390"/>
        <w:rPr>
          <w:b/>
        </w:rPr>
      </w:pPr>
    </w:p>
    <w:p w:rsidR="005D7E92" w:rsidRDefault="005D7E92" w:rsidP="005D7E92">
      <w:pPr>
        <w:spacing w:before="69"/>
        <w:ind w:left="3390"/>
        <w:rPr>
          <w:b/>
        </w:rPr>
      </w:pPr>
    </w:p>
    <w:p w:rsidR="005D7E92" w:rsidRDefault="005D7E92" w:rsidP="005D7E92">
      <w:pPr>
        <w:spacing w:before="69"/>
        <w:ind w:left="3390"/>
        <w:rPr>
          <w:b/>
        </w:rPr>
      </w:pPr>
    </w:p>
    <w:p w:rsidR="005D7E92" w:rsidRDefault="005D7E92" w:rsidP="005D7E92">
      <w:pPr>
        <w:spacing w:before="69"/>
        <w:ind w:left="3390"/>
        <w:rPr>
          <w:b/>
        </w:rPr>
      </w:pPr>
    </w:p>
    <w:p w:rsidR="005D7E92" w:rsidRDefault="005D7E92" w:rsidP="005D7E92">
      <w:pPr>
        <w:spacing w:before="69"/>
        <w:ind w:left="3390"/>
        <w:rPr>
          <w:b/>
        </w:rPr>
      </w:pPr>
    </w:p>
    <w:p w:rsidR="005D7E92" w:rsidRDefault="005D7E92" w:rsidP="005D7E92">
      <w:pPr>
        <w:spacing w:before="69"/>
        <w:ind w:left="3390"/>
        <w:rPr>
          <w:b/>
        </w:rPr>
      </w:pPr>
    </w:p>
    <w:p w:rsidR="005D7E92" w:rsidRDefault="005D7E92" w:rsidP="005D7E92">
      <w:pPr>
        <w:spacing w:before="69"/>
        <w:ind w:left="3390"/>
        <w:rPr>
          <w:b/>
        </w:rPr>
      </w:pPr>
    </w:p>
    <w:p w:rsidR="005D7E92" w:rsidRDefault="005D7E92" w:rsidP="005D7E92">
      <w:pPr>
        <w:spacing w:before="69"/>
        <w:ind w:left="3390" w:hanging="3248"/>
        <w:jc w:val="both"/>
        <w:rPr>
          <w:b/>
          <w:spacing w:val="-1"/>
        </w:rPr>
      </w:pPr>
      <w:r>
        <w:rPr>
          <w:b/>
        </w:rPr>
        <w:lastRenderedPageBreak/>
        <w:t xml:space="preserve">Приложение 7. </w:t>
      </w:r>
      <w:r w:rsidRPr="00E40180">
        <w:rPr>
          <w:b/>
        </w:rPr>
        <w:t>Показатели</w:t>
      </w:r>
      <w:r w:rsidRPr="00E40180">
        <w:rPr>
          <w:b/>
          <w:spacing w:val="58"/>
        </w:rPr>
        <w:t xml:space="preserve"> </w:t>
      </w:r>
      <w:r w:rsidRPr="00E40180">
        <w:rPr>
          <w:b/>
        </w:rPr>
        <w:t xml:space="preserve">и </w:t>
      </w:r>
      <w:r w:rsidRPr="00E40180">
        <w:rPr>
          <w:b/>
          <w:spacing w:val="-1"/>
        </w:rPr>
        <w:t>критерии</w:t>
      </w:r>
      <w:r w:rsidRPr="00E40180">
        <w:rPr>
          <w:b/>
        </w:rPr>
        <w:t xml:space="preserve"> </w:t>
      </w:r>
      <w:r w:rsidRPr="00E40180">
        <w:rPr>
          <w:b/>
          <w:spacing w:val="-1"/>
        </w:rPr>
        <w:t>эффективности</w:t>
      </w:r>
      <w:r w:rsidRPr="00E40180">
        <w:rPr>
          <w:b/>
        </w:rPr>
        <w:t xml:space="preserve"> </w:t>
      </w:r>
      <w:r w:rsidRPr="00E40180">
        <w:rPr>
          <w:b/>
          <w:spacing w:val="-1"/>
        </w:rPr>
        <w:t>деятельности</w:t>
      </w:r>
      <w:r w:rsidRPr="00E40180">
        <w:rPr>
          <w:b/>
        </w:rPr>
        <w:t xml:space="preserve"> </w:t>
      </w:r>
      <w:r w:rsidRPr="00E40180">
        <w:rPr>
          <w:b/>
          <w:spacing w:val="-1"/>
        </w:rPr>
        <w:t>главного</w:t>
      </w:r>
      <w:r w:rsidRPr="00E40180">
        <w:rPr>
          <w:b/>
        </w:rPr>
        <w:t xml:space="preserve"> </w:t>
      </w:r>
      <w:r w:rsidRPr="00E40180">
        <w:rPr>
          <w:b/>
          <w:spacing w:val="-1"/>
        </w:rPr>
        <w:t>бухгалтера</w:t>
      </w:r>
    </w:p>
    <w:p w:rsidR="005D7E92" w:rsidRDefault="005D7E92" w:rsidP="005D7E92">
      <w:pPr>
        <w:spacing w:before="69"/>
        <w:ind w:left="3390"/>
        <w:rPr>
          <w:b/>
          <w:spacing w:val="-1"/>
        </w:rPr>
      </w:pPr>
    </w:p>
    <w:tbl>
      <w:tblPr>
        <w:tblW w:w="0" w:type="auto"/>
        <w:tblInd w:w="98" w:type="dxa"/>
        <w:tblLayout w:type="fixed"/>
        <w:tblCellMar>
          <w:left w:w="0" w:type="dxa"/>
          <w:right w:w="0" w:type="dxa"/>
        </w:tblCellMar>
        <w:tblLook w:val="01E0"/>
      </w:tblPr>
      <w:tblGrid>
        <w:gridCol w:w="535"/>
        <w:gridCol w:w="4476"/>
        <w:gridCol w:w="4536"/>
        <w:gridCol w:w="2835"/>
        <w:gridCol w:w="2268"/>
      </w:tblGrid>
      <w:tr w:rsidR="005D7E92" w:rsidRPr="00E40180" w:rsidTr="005D7E92">
        <w:trPr>
          <w:trHeight w:hRule="exact" w:val="577"/>
        </w:trPr>
        <w:tc>
          <w:tcPr>
            <w:tcW w:w="535" w:type="dxa"/>
            <w:tcBorders>
              <w:top w:val="single" w:sz="5" w:space="0" w:color="000000"/>
              <w:left w:val="single" w:sz="5" w:space="0" w:color="000000"/>
              <w:bottom w:val="single" w:sz="5" w:space="0" w:color="000000"/>
              <w:right w:val="single" w:sz="5" w:space="0" w:color="000000"/>
            </w:tcBorders>
          </w:tcPr>
          <w:p w:rsidR="005D7E92" w:rsidRPr="00123709" w:rsidRDefault="005D7E92" w:rsidP="005D7E92">
            <w:pPr>
              <w:pStyle w:val="TableParagraph"/>
              <w:spacing w:line="267" w:lineRule="exact"/>
              <w:ind w:left="102"/>
              <w:rPr>
                <w:rFonts w:ascii="Times New Roman"/>
                <w:sz w:val="24"/>
                <w:lang w:val="ru-RU"/>
              </w:rPr>
            </w:pPr>
            <w:r>
              <w:rPr>
                <w:rFonts w:ascii="Times New Roman"/>
                <w:sz w:val="24"/>
                <w:lang w:val="ru-RU"/>
              </w:rPr>
              <w:t>№</w:t>
            </w:r>
          </w:p>
        </w:tc>
        <w:tc>
          <w:tcPr>
            <w:tcW w:w="4476" w:type="dxa"/>
            <w:tcBorders>
              <w:top w:val="single" w:sz="5" w:space="0" w:color="000000"/>
              <w:left w:val="single" w:sz="5" w:space="0" w:color="000000"/>
              <w:bottom w:val="single" w:sz="5" w:space="0" w:color="000000"/>
              <w:right w:val="single" w:sz="5" w:space="0" w:color="000000"/>
            </w:tcBorders>
          </w:tcPr>
          <w:p w:rsidR="005D7E92" w:rsidRPr="00540EA5" w:rsidRDefault="005D7E92" w:rsidP="005D7E92">
            <w:pPr>
              <w:pStyle w:val="TableParagraph"/>
              <w:ind w:left="102" w:right="789"/>
              <w:rPr>
                <w:rFonts w:ascii="Times New Roman" w:hAnsi="Times New Roman"/>
                <w:spacing w:val="-1"/>
                <w:sz w:val="24"/>
              </w:rPr>
            </w:pPr>
            <w:proofErr w:type="spellStart"/>
            <w:r w:rsidRPr="00540EA5">
              <w:rPr>
                <w:rFonts w:ascii="Times New Roman" w:hAnsi="Times New Roman"/>
                <w:spacing w:val="-1"/>
                <w:sz w:val="24"/>
              </w:rPr>
              <w:t>Показатель</w:t>
            </w:r>
            <w:proofErr w:type="spellEnd"/>
          </w:p>
        </w:tc>
        <w:tc>
          <w:tcPr>
            <w:tcW w:w="4536" w:type="dxa"/>
            <w:tcBorders>
              <w:top w:val="single" w:sz="5" w:space="0" w:color="000000"/>
              <w:left w:val="single" w:sz="5" w:space="0" w:color="000000"/>
              <w:bottom w:val="single" w:sz="5" w:space="0" w:color="000000"/>
              <w:right w:val="single" w:sz="5" w:space="0" w:color="000000"/>
            </w:tcBorders>
          </w:tcPr>
          <w:p w:rsidR="005D7E92" w:rsidRPr="00540EA5" w:rsidRDefault="005D7E92" w:rsidP="005D7E92">
            <w:pPr>
              <w:pStyle w:val="TableParagraph"/>
              <w:spacing w:line="267" w:lineRule="exact"/>
              <w:ind w:left="102"/>
              <w:rPr>
                <w:rFonts w:ascii="Times New Roman" w:hAnsi="Times New Roman"/>
                <w:spacing w:val="-1"/>
                <w:sz w:val="24"/>
              </w:rPr>
            </w:pPr>
            <w:proofErr w:type="spellStart"/>
            <w:r w:rsidRPr="00540EA5">
              <w:rPr>
                <w:rFonts w:ascii="Times New Roman" w:hAnsi="Times New Roman"/>
                <w:spacing w:val="-1"/>
                <w:sz w:val="24"/>
              </w:rPr>
              <w:t>Критерий</w:t>
            </w:r>
            <w:proofErr w:type="spellEnd"/>
          </w:p>
        </w:tc>
        <w:tc>
          <w:tcPr>
            <w:tcW w:w="2835" w:type="dxa"/>
            <w:tcBorders>
              <w:top w:val="single" w:sz="5" w:space="0" w:color="000000"/>
              <w:left w:val="single" w:sz="5" w:space="0" w:color="000000"/>
              <w:bottom w:val="single" w:sz="5" w:space="0" w:color="000000"/>
              <w:right w:val="single" w:sz="5" w:space="0" w:color="000000"/>
            </w:tcBorders>
          </w:tcPr>
          <w:p w:rsidR="005D7E92" w:rsidRPr="00230ED0" w:rsidRDefault="005D7E92" w:rsidP="005D7E92">
            <w:r w:rsidRPr="00230ED0">
              <w:rPr>
                <w:sz w:val="22"/>
                <w:szCs w:val="22"/>
              </w:rPr>
              <w:t>Сроки и условия</w:t>
            </w:r>
          </w:p>
          <w:p w:rsidR="005D7E92" w:rsidRDefault="005D7E92" w:rsidP="005D7E92">
            <w:pPr>
              <w:pStyle w:val="TableParagraph"/>
              <w:spacing w:line="267" w:lineRule="exact"/>
              <w:ind w:left="102"/>
              <w:rPr>
                <w:rFonts w:ascii="Times New Roman" w:eastAsia="Times New Roman" w:hAnsi="Times New Roman"/>
                <w:sz w:val="24"/>
                <w:szCs w:val="24"/>
                <w:lang w:val="ru-RU"/>
              </w:rPr>
            </w:pPr>
            <w:r w:rsidRPr="00230ED0">
              <w:t xml:space="preserve"> </w:t>
            </w:r>
            <w:proofErr w:type="spellStart"/>
            <w:r w:rsidRPr="00230ED0">
              <w:t>выплаты</w:t>
            </w:r>
            <w:proofErr w:type="spellEnd"/>
          </w:p>
        </w:tc>
        <w:tc>
          <w:tcPr>
            <w:tcW w:w="2268"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430"/>
              <w:rPr>
                <w:rFonts w:ascii="Times New Roman" w:hAnsi="Times New Roman"/>
                <w:sz w:val="24"/>
              </w:rPr>
            </w:pPr>
            <w:proofErr w:type="spellStart"/>
            <w:r w:rsidRPr="00540EA5">
              <w:rPr>
                <w:rFonts w:ascii="Times New Roman" w:hAnsi="Times New Roman"/>
                <w:spacing w:val="-1"/>
                <w:sz w:val="24"/>
              </w:rPr>
              <w:t>Размер</w:t>
            </w:r>
            <w:proofErr w:type="spellEnd"/>
            <w:r w:rsidRPr="00540EA5">
              <w:rPr>
                <w:rFonts w:ascii="Times New Roman" w:hAnsi="Times New Roman"/>
                <w:sz w:val="24"/>
              </w:rPr>
              <w:t xml:space="preserve"> </w:t>
            </w:r>
            <w:proofErr w:type="spellStart"/>
            <w:r w:rsidRPr="00540EA5">
              <w:rPr>
                <w:rFonts w:ascii="Times New Roman" w:hAnsi="Times New Roman"/>
                <w:spacing w:val="-1"/>
                <w:sz w:val="24"/>
              </w:rPr>
              <w:t>выплаты</w:t>
            </w:r>
            <w:proofErr w:type="spellEnd"/>
            <w:r>
              <w:rPr>
                <w:rFonts w:ascii="Times New Roman" w:hAnsi="Times New Roman"/>
                <w:spacing w:val="-1"/>
                <w:sz w:val="24"/>
                <w:lang w:val="ru-RU"/>
              </w:rPr>
              <w:t xml:space="preserve"> (% к ставке)</w:t>
            </w:r>
          </w:p>
        </w:tc>
      </w:tr>
      <w:tr w:rsidR="005D7E92" w:rsidRPr="00E40180" w:rsidTr="005D7E92">
        <w:trPr>
          <w:trHeight w:hRule="exact" w:val="577"/>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sz w:val="24"/>
                <w:szCs w:val="24"/>
              </w:rPr>
            </w:pPr>
            <w:r w:rsidRPr="00540EA5">
              <w:rPr>
                <w:rFonts w:ascii="Times New Roman"/>
                <w:sz w:val="24"/>
              </w:rPr>
              <w:t>1</w:t>
            </w:r>
          </w:p>
        </w:tc>
        <w:tc>
          <w:tcPr>
            <w:tcW w:w="4476"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sz w:val="24"/>
                <w:szCs w:val="24"/>
              </w:rPr>
            </w:pPr>
            <w:proofErr w:type="spellStart"/>
            <w:r w:rsidRPr="00540EA5">
              <w:rPr>
                <w:rFonts w:ascii="Times New Roman" w:hAnsi="Times New Roman"/>
                <w:spacing w:val="-1"/>
                <w:sz w:val="24"/>
              </w:rPr>
              <w:t>Выполнение</w:t>
            </w:r>
            <w:proofErr w:type="spellEnd"/>
            <w:r w:rsidRPr="00540EA5">
              <w:rPr>
                <w:rFonts w:ascii="Times New Roman" w:hAnsi="Times New Roman"/>
                <w:spacing w:val="28"/>
                <w:sz w:val="24"/>
              </w:rPr>
              <w:t xml:space="preserve"> </w:t>
            </w:r>
            <w:proofErr w:type="spellStart"/>
            <w:r w:rsidRPr="00540EA5">
              <w:rPr>
                <w:rFonts w:ascii="Times New Roman" w:hAnsi="Times New Roman"/>
                <w:spacing w:val="-1"/>
                <w:sz w:val="24"/>
              </w:rPr>
              <w:t>требований</w:t>
            </w:r>
            <w:proofErr w:type="spellEnd"/>
            <w:r w:rsidRPr="00540EA5">
              <w:rPr>
                <w:rFonts w:ascii="Times New Roman" w:hAnsi="Times New Roman"/>
                <w:spacing w:val="27"/>
                <w:sz w:val="24"/>
              </w:rPr>
              <w:t xml:space="preserve"> </w:t>
            </w:r>
            <w:proofErr w:type="spellStart"/>
            <w:r w:rsidRPr="00540EA5">
              <w:rPr>
                <w:rFonts w:ascii="Times New Roman" w:hAnsi="Times New Roman"/>
                <w:spacing w:val="-1"/>
                <w:sz w:val="24"/>
              </w:rPr>
              <w:t>действующего</w:t>
            </w:r>
            <w:proofErr w:type="spellEnd"/>
            <w:r w:rsidRPr="00540EA5">
              <w:rPr>
                <w:rFonts w:ascii="Times New Roman" w:hAnsi="Times New Roman"/>
                <w:spacing w:val="25"/>
                <w:sz w:val="24"/>
              </w:rPr>
              <w:t xml:space="preserve"> </w:t>
            </w:r>
            <w:proofErr w:type="spellStart"/>
            <w:r w:rsidRPr="00540EA5">
              <w:rPr>
                <w:rFonts w:ascii="Times New Roman" w:hAnsi="Times New Roman"/>
                <w:spacing w:val="-1"/>
                <w:sz w:val="24"/>
              </w:rPr>
              <w:t>законодательства</w:t>
            </w:r>
            <w:proofErr w:type="spellEnd"/>
          </w:p>
        </w:tc>
        <w:tc>
          <w:tcPr>
            <w:tcW w:w="4536"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sz w:val="24"/>
                <w:szCs w:val="24"/>
              </w:rPr>
            </w:pPr>
            <w:proofErr w:type="spellStart"/>
            <w:r w:rsidRPr="00540EA5">
              <w:rPr>
                <w:rFonts w:ascii="Times New Roman" w:hAnsi="Times New Roman"/>
                <w:spacing w:val="-1"/>
                <w:sz w:val="24"/>
              </w:rPr>
              <w:t>Отсутствие</w:t>
            </w:r>
            <w:proofErr w:type="spellEnd"/>
            <w:r w:rsidRPr="00540EA5">
              <w:rPr>
                <w:rFonts w:ascii="Times New Roman" w:hAnsi="Times New Roman"/>
                <w:spacing w:val="-1"/>
                <w:sz w:val="24"/>
              </w:rPr>
              <w:t xml:space="preserve"> </w:t>
            </w:r>
            <w:proofErr w:type="spellStart"/>
            <w:r w:rsidRPr="00540EA5">
              <w:rPr>
                <w:rFonts w:ascii="Times New Roman" w:hAnsi="Times New Roman"/>
                <w:spacing w:val="-1"/>
                <w:sz w:val="24"/>
              </w:rPr>
              <w:t>предписаний</w:t>
            </w:r>
            <w:proofErr w:type="spellEnd"/>
            <w:r w:rsidRPr="00540EA5">
              <w:rPr>
                <w:rFonts w:ascii="Times New Roman" w:hAnsi="Times New Roman"/>
                <w:sz w:val="24"/>
              </w:rPr>
              <w:t xml:space="preserve"> </w:t>
            </w:r>
            <w:proofErr w:type="spellStart"/>
            <w:r w:rsidRPr="00540EA5">
              <w:rPr>
                <w:rFonts w:ascii="Times New Roman" w:hAnsi="Times New Roman"/>
                <w:spacing w:val="-1"/>
                <w:sz w:val="24"/>
              </w:rPr>
              <w:t>надзорных</w:t>
            </w:r>
            <w:proofErr w:type="spellEnd"/>
            <w:r w:rsidRPr="00540EA5">
              <w:rPr>
                <w:rFonts w:ascii="Times New Roman" w:hAnsi="Times New Roman"/>
                <w:spacing w:val="1"/>
                <w:sz w:val="24"/>
              </w:rPr>
              <w:t xml:space="preserve"> </w:t>
            </w:r>
            <w:proofErr w:type="spellStart"/>
            <w:r w:rsidRPr="00540EA5">
              <w:rPr>
                <w:rFonts w:ascii="Times New Roman" w:hAnsi="Times New Roman"/>
                <w:spacing w:val="-1"/>
                <w:sz w:val="24"/>
              </w:rPr>
              <w:t>органов</w:t>
            </w:r>
            <w:proofErr w:type="spellEnd"/>
          </w:p>
        </w:tc>
        <w:tc>
          <w:tcPr>
            <w:tcW w:w="2835"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proofErr w:type="spellStart"/>
            <w:r>
              <w:rPr>
                <w:rFonts w:ascii="Times New Roman" w:hAnsi="Times New Roman"/>
                <w:sz w:val="24"/>
              </w:rPr>
              <w:t>До</w:t>
            </w:r>
            <w:proofErr w:type="spellEnd"/>
            <w:r>
              <w:rPr>
                <w:rFonts w:ascii="Times New Roman" w:hAnsi="Times New Roman"/>
                <w:sz w:val="24"/>
              </w:rPr>
              <w:t xml:space="preserve"> </w:t>
            </w:r>
            <w:r>
              <w:rPr>
                <w:rFonts w:ascii="Times New Roman" w:hAnsi="Times New Roman"/>
                <w:sz w:val="24"/>
                <w:lang w:val="ru-RU"/>
              </w:rPr>
              <w:t>1</w:t>
            </w:r>
            <w:r w:rsidRPr="00540EA5">
              <w:rPr>
                <w:rFonts w:ascii="Times New Roman" w:hAnsi="Times New Roman"/>
                <w:sz w:val="24"/>
              </w:rPr>
              <w:t>0%</w:t>
            </w:r>
          </w:p>
        </w:tc>
      </w:tr>
      <w:tr w:rsidR="005D7E92" w:rsidRPr="00E40180" w:rsidTr="005D7E92">
        <w:trPr>
          <w:trHeight w:hRule="exact" w:val="714"/>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sz w:val="24"/>
                <w:szCs w:val="24"/>
              </w:rPr>
            </w:pPr>
            <w:r w:rsidRPr="00540EA5">
              <w:rPr>
                <w:rFonts w:ascii="Times New Roman"/>
                <w:sz w:val="24"/>
              </w:rPr>
              <w:t>2</w:t>
            </w:r>
          </w:p>
        </w:tc>
        <w:tc>
          <w:tcPr>
            <w:tcW w:w="4476"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1024"/>
              <w:rPr>
                <w:rFonts w:ascii="Times New Roman" w:eastAsia="Times New Roman" w:hAnsi="Times New Roman"/>
                <w:sz w:val="24"/>
                <w:szCs w:val="24"/>
              </w:rPr>
            </w:pPr>
            <w:proofErr w:type="spellStart"/>
            <w:r w:rsidRPr="00540EA5">
              <w:rPr>
                <w:rFonts w:ascii="Times New Roman" w:hAnsi="Times New Roman"/>
                <w:spacing w:val="-1"/>
                <w:sz w:val="24"/>
              </w:rPr>
              <w:t>Отсутствие</w:t>
            </w:r>
            <w:proofErr w:type="spellEnd"/>
            <w:r w:rsidRPr="00540EA5">
              <w:rPr>
                <w:rFonts w:ascii="Times New Roman" w:hAnsi="Times New Roman"/>
                <w:spacing w:val="25"/>
                <w:sz w:val="24"/>
              </w:rPr>
              <w:t xml:space="preserve"> </w:t>
            </w:r>
            <w:proofErr w:type="spellStart"/>
            <w:r w:rsidRPr="00540EA5">
              <w:rPr>
                <w:rFonts w:ascii="Times New Roman" w:hAnsi="Times New Roman"/>
                <w:spacing w:val="-1"/>
                <w:sz w:val="24"/>
              </w:rPr>
              <w:t>просроченной</w:t>
            </w:r>
            <w:proofErr w:type="spellEnd"/>
            <w:r w:rsidRPr="00540EA5">
              <w:rPr>
                <w:rFonts w:ascii="Times New Roman" w:hAnsi="Times New Roman"/>
                <w:spacing w:val="29"/>
                <w:sz w:val="24"/>
              </w:rPr>
              <w:t xml:space="preserve"> </w:t>
            </w:r>
            <w:proofErr w:type="spellStart"/>
            <w:r w:rsidRPr="00540EA5">
              <w:rPr>
                <w:rFonts w:ascii="Times New Roman" w:hAnsi="Times New Roman"/>
                <w:spacing w:val="-1"/>
                <w:sz w:val="24"/>
              </w:rPr>
              <w:t>кредиторской</w:t>
            </w:r>
            <w:proofErr w:type="spellEnd"/>
            <w:r w:rsidRPr="00540EA5">
              <w:rPr>
                <w:rFonts w:ascii="Times New Roman" w:hAnsi="Times New Roman"/>
                <w:spacing w:val="22"/>
                <w:sz w:val="24"/>
              </w:rPr>
              <w:t xml:space="preserve"> </w:t>
            </w:r>
            <w:proofErr w:type="spellStart"/>
            <w:r w:rsidRPr="00540EA5">
              <w:rPr>
                <w:rFonts w:ascii="Times New Roman" w:hAnsi="Times New Roman"/>
                <w:spacing w:val="-1"/>
                <w:sz w:val="24"/>
              </w:rPr>
              <w:t>задолженности</w:t>
            </w:r>
            <w:proofErr w:type="spellEnd"/>
          </w:p>
        </w:tc>
        <w:tc>
          <w:tcPr>
            <w:tcW w:w="4536" w:type="dxa"/>
            <w:tcBorders>
              <w:top w:val="single" w:sz="5" w:space="0" w:color="000000"/>
              <w:left w:val="single" w:sz="5" w:space="0" w:color="000000"/>
              <w:bottom w:val="single" w:sz="5" w:space="0" w:color="000000"/>
              <w:right w:val="single" w:sz="5" w:space="0" w:color="000000"/>
            </w:tcBorders>
          </w:tcPr>
          <w:p w:rsidR="005D7E92" w:rsidRPr="00540EA5" w:rsidRDefault="005D7E92" w:rsidP="005D7E92">
            <w:r>
              <w:t xml:space="preserve"> Представление отчета балансовой комиссии</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sz w:val="24"/>
                <w:szCs w:val="24"/>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r>
              <w:rPr>
                <w:rFonts w:ascii="Times New Roman" w:eastAsia="Times New Roman" w:hAnsi="Times New Roman"/>
                <w:sz w:val="24"/>
                <w:szCs w:val="24"/>
                <w:lang w:val="ru-RU"/>
              </w:rPr>
              <w:t>До 10%</w:t>
            </w:r>
          </w:p>
        </w:tc>
      </w:tr>
      <w:tr w:rsidR="005D7E92" w:rsidRPr="00E40180" w:rsidTr="005D7E92">
        <w:trPr>
          <w:trHeight w:hRule="exact" w:val="849"/>
        </w:trPr>
        <w:tc>
          <w:tcPr>
            <w:tcW w:w="535"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sz w:val="24"/>
                <w:lang w:val="ru-RU"/>
              </w:rPr>
            </w:pPr>
            <w:r>
              <w:rPr>
                <w:rFonts w:ascii="Times New Roman"/>
                <w:sz w:val="24"/>
                <w:lang w:val="ru-RU"/>
              </w:rPr>
              <w:t>3.</w:t>
            </w:r>
          </w:p>
        </w:tc>
        <w:tc>
          <w:tcPr>
            <w:tcW w:w="4476"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187"/>
              <w:jc w:val="both"/>
              <w:rPr>
                <w:rFonts w:ascii="Times New Roman" w:hAnsi="Times New Roman"/>
                <w:spacing w:val="-1"/>
                <w:sz w:val="24"/>
                <w:lang w:val="ru-RU"/>
              </w:rPr>
            </w:pPr>
            <w:r>
              <w:rPr>
                <w:rFonts w:ascii="Times New Roman" w:hAnsi="Times New Roman"/>
                <w:spacing w:val="-1"/>
                <w:sz w:val="24"/>
                <w:lang w:val="ru-RU"/>
              </w:rPr>
              <w:t xml:space="preserve">Эффективная работа с поставщиками и подрядчиками по выполнению </w:t>
            </w:r>
            <w:proofErr w:type="spellStart"/>
            <w:r>
              <w:rPr>
                <w:rFonts w:ascii="Times New Roman" w:hAnsi="Times New Roman"/>
                <w:spacing w:val="-1"/>
                <w:sz w:val="24"/>
                <w:lang w:val="ru-RU"/>
              </w:rPr>
              <w:t>госзакупок</w:t>
            </w:r>
            <w:proofErr w:type="spellEnd"/>
          </w:p>
        </w:tc>
        <w:tc>
          <w:tcPr>
            <w:tcW w:w="4536"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289"/>
              <w:rPr>
                <w:rFonts w:ascii="Times New Roman" w:hAnsi="Times New Roman"/>
                <w:spacing w:val="-1"/>
                <w:sz w:val="24"/>
                <w:lang w:val="ru-RU"/>
              </w:rPr>
            </w:pPr>
            <w:r>
              <w:rPr>
                <w:rFonts w:ascii="Times New Roman" w:hAnsi="Times New Roman"/>
                <w:spacing w:val="-1"/>
                <w:sz w:val="24"/>
                <w:lang w:val="ru-RU"/>
              </w:rPr>
              <w:t xml:space="preserve">Обеспечение соблюдения сроков, качества поставляемых товаров, услуг. Исполнение договоров. </w:t>
            </w:r>
          </w:p>
        </w:tc>
        <w:tc>
          <w:tcPr>
            <w:tcW w:w="2835"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hAnsi="Times New Roman"/>
                <w:spacing w:val="-1"/>
                <w:sz w:val="24"/>
                <w:lang w:val="ru-RU"/>
              </w:rPr>
            </w:pPr>
            <w:r>
              <w:rPr>
                <w:rFonts w:ascii="Times New Roman" w:hAnsi="Times New Roman"/>
                <w:spacing w:val="-1"/>
                <w:sz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hAnsi="Times New Roman"/>
                <w:sz w:val="24"/>
                <w:lang w:val="ru-RU"/>
              </w:rPr>
            </w:pPr>
            <w:r>
              <w:rPr>
                <w:rFonts w:ascii="Times New Roman" w:hAnsi="Times New Roman"/>
                <w:sz w:val="24"/>
                <w:lang w:val="ru-RU"/>
              </w:rPr>
              <w:t>До 10 %</w:t>
            </w:r>
          </w:p>
        </w:tc>
      </w:tr>
      <w:tr w:rsidR="005D7E92" w:rsidRPr="00E40180" w:rsidTr="005D7E92">
        <w:trPr>
          <w:trHeight w:hRule="exact" w:val="703"/>
        </w:trPr>
        <w:tc>
          <w:tcPr>
            <w:tcW w:w="535"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pPr>
              <w:pStyle w:val="TableParagraph"/>
              <w:spacing w:line="267" w:lineRule="exact"/>
              <w:ind w:left="102"/>
              <w:rPr>
                <w:rFonts w:ascii="Times New Roman"/>
                <w:sz w:val="24"/>
                <w:lang w:val="ru-RU"/>
              </w:rPr>
            </w:pPr>
            <w:r>
              <w:rPr>
                <w:rFonts w:ascii="Times New Roman"/>
                <w:sz w:val="24"/>
                <w:lang w:val="ru-RU"/>
              </w:rPr>
              <w:t>4.</w:t>
            </w:r>
          </w:p>
        </w:tc>
        <w:tc>
          <w:tcPr>
            <w:tcW w:w="4476"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pPr>
              <w:pStyle w:val="TableParagraph"/>
              <w:ind w:left="102" w:right="1024"/>
              <w:rPr>
                <w:rFonts w:ascii="Times New Roman" w:hAnsi="Times New Roman"/>
                <w:spacing w:val="-1"/>
                <w:sz w:val="24"/>
                <w:lang w:val="ru-RU"/>
              </w:rPr>
            </w:pPr>
            <w:r>
              <w:rPr>
                <w:rFonts w:ascii="Times New Roman" w:hAnsi="Times New Roman"/>
                <w:spacing w:val="-1"/>
                <w:sz w:val="24"/>
                <w:lang w:val="ru-RU"/>
              </w:rPr>
              <w:t>Выполнение плана финансово-хозяйственной деятельности</w:t>
            </w:r>
          </w:p>
        </w:tc>
        <w:tc>
          <w:tcPr>
            <w:tcW w:w="4536" w:type="dxa"/>
            <w:tcBorders>
              <w:top w:val="single" w:sz="5" w:space="0" w:color="000000"/>
              <w:left w:val="single" w:sz="5" w:space="0" w:color="000000"/>
              <w:bottom w:val="single" w:sz="5" w:space="0" w:color="000000"/>
              <w:right w:val="single" w:sz="5" w:space="0" w:color="000000"/>
            </w:tcBorders>
          </w:tcPr>
          <w:p w:rsidR="005D7E92" w:rsidRDefault="005D7E92" w:rsidP="005D7E92">
            <w:r>
              <w:t>Эффективное планирование, положительная динамика показателей</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r>
              <w:rPr>
                <w:rFonts w:ascii="Times New Roman" w:eastAsia="Times New Roman" w:hAnsi="Times New Roman"/>
                <w:sz w:val="24"/>
                <w:szCs w:val="24"/>
                <w:lang w:val="ru-RU"/>
              </w:rPr>
              <w:t>До 10%</w:t>
            </w:r>
          </w:p>
        </w:tc>
      </w:tr>
      <w:tr w:rsidR="005D7E92" w:rsidRPr="00E40180" w:rsidTr="005D7E92">
        <w:trPr>
          <w:trHeight w:hRule="exact" w:val="859"/>
        </w:trPr>
        <w:tc>
          <w:tcPr>
            <w:tcW w:w="535"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5.</w:t>
            </w:r>
          </w:p>
        </w:tc>
        <w:tc>
          <w:tcPr>
            <w:tcW w:w="4476"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220"/>
              <w:rPr>
                <w:rFonts w:ascii="Times New Roman" w:eastAsia="Times New Roman" w:hAnsi="Times New Roman"/>
                <w:sz w:val="24"/>
                <w:szCs w:val="24"/>
                <w:lang w:val="ru-RU"/>
              </w:rPr>
            </w:pPr>
            <w:r>
              <w:rPr>
                <w:rFonts w:ascii="Times New Roman" w:eastAsia="Times New Roman" w:hAnsi="Times New Roman"/>
                <w:sz w:val="24"/>
                <w:szCs w:val="24"/>
                <w:lang w:val="ru-RU"/>
              </w:rPr>
              <w:t>Эффективная работа с дебетовыми картами по движению наличных денежных средств</w:t>
            </w:r>
          </w:p>
        </w:tc>
        <w:tc>
          <w:tcPr>
            <w:tcW w:w="4536"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tc>
        <w:tc>
          <w:tcPr>
            <w:tcW w:w="2835"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r>
              <w:rPr>
                <w:rFonts w:ascii="Times New Roman" w:eastAsia="Times New Roman" w:hAnsi="Times New Roman"/>
                <w:sz w:val="24"/>
                <w:szCs w:val="24"/>
                <w:lang w:val="ru-RU"/>
              </w:rPr>
              <w:t>До 10%</w:t>
            </w:r>
          </w:p>
        </w:tc>
      </w:tr>
      <w:tr w:rsidR="005D7E92" w:rsidRPr="00E40180" w:rsidTr="005D7E92">
        <w:trPr>
          <w:trHeight w:hRule="exact" w:val="859"/>
        </w:trPr>
        <w:tc>
          <w:tcPr>
            <w:tcW w:w="535"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6.</w:t>
            </w:r>
          </w:p>
        </w:tc>
        <w:tc>
          <w:tcPr>
            <w:tcW w:w="4476"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220"/>
              <w:rPr>
                <w:rFonts w:ascii="Times New Roman" w:eastAsia="Times New Roman" w:hAnsi="Times New Roman"/>
                <w:sz w:val="24"/>
                <w:szCs w:val="24"/>
                <w:lang w:val="ru-RU"/>
              </w:rPr>
            </w:pPr>
            <w:r>
              <w:rPr>
                <w:rFonts w:ascii="Times New Roman" w:eastAsia="Times New Roman" w:hAnsi="Times New Roman"/>
                <w:sz w:val="24"/>
                <w:szCs w:val="24"/>
                <w:lang w:val="ru-RU"/>
              </w:rPr>
              <w:t>Информационная открытость</w:t>
            </w:r>
          </w:p>
        </w:tc>
        <w:tc>
          <w:tcPr>
            <w:tcW w:w="4536"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r>
              <w:t xml:space="preserve"> Поддержка программного комплекса  «Имущество СПб» и сайта </w:t>
            </w:r>
            <w:r>
              <w:rPr>
                <w:lang w:val="en-US"/>
              </w:rPr>
              <w:t>bus</w:t>
            </w:r>
            <w:r w:rsidRPr="00A76083">
              <w:t>.</w:t>
            </w:r>
            <w:proofErr w:type="spellStart"/>
            <w:r>
              <w:rPr>
                <w:lang w:val="en-US"/>
              </w:rPr>
              <w:t>gov</w:t>
            </w:r>
            <w:proofErr w:type="spellEnd"/>
            <w:r w:rsidRPr="00A76083">
              <w:t>.</w:t>
            </w:r>
            <w:proofErr w:type="spellStart"/>
            <w:r>
              <w:rPr>
                <w:lang w:val="en-US"/>
              </w:rPr>
              <w:t>ru</w:t>
            </w:r>
            <w:proofErr w:type="spellEnd"/>
            <w:r w:rsidRPr="00A76083">
              <w:t xml:space="preserve"> </w:t>
            </w:r>
            <w:r>
              <w:t>в актуальном состоянии</w:t>
            </w:r>
          </w:p>
        </w:tc>
        <w:tc>
          <w:tcPr>
            <w:tcW w:w="2835"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r>
              <w:rPr>
                <w:rFonts w:ascii="Times New Roman" w:eastAsia="Times New Roman" w:hAnsi="Times New Roman"/>
                <w:sz w:val="24"/>
                <w:szCs w:val="24"/>
                <w:lang w:val="ru-RU"/>
              </w:rPr>
              <w:t>До 10%</w:t>
            </w:r>
          </w:p>
        </w:tc>
      </w:tr>
    </w:tbl>
    <w:p w:rsidR="005D7E92" w:rsidRDefault="005D7E92" w:rsidP="005D7E92"/>
    <w:p w:rsidR="005D7E92" w:rsidRPr="00123709" w:rsidRDefault="005D7E92" w:rsidP="005D7E92">
      <w:pPr>
        <w:spacing w:before="69"/>
        <w:rPr>
          <w:b/>
          <w:spacing w:val="-1"/>
        </w:rPr>
      </w:pPr>
      <w:r>
        <w:rPr>
          <w:b/>
        </w:rPr>
        <w:t xml:space="preserve">Приложение 8. </w:t>
      </w:r>
      <w:r w:rsidRPr="00E40180">
        <w:rPr>
          <w:b/>
        </w:rPr>
        <w:t>Показатели</w:t>
      </w:r>
      <w:r w:rsidRPr="00E40180">
        <w:rPr>
          <w:b/>
          <w:spacing w:val="58"/>
        </w:rPr>
        <w:t xml:space="preserve"> </w:t>
      </w:r>
      <w:r w:rsidRPr="00E40180">
        <w:rPr>
          <w:b/>
        </w:rPr>
        <w:t xml:space="preserve">и </w:t>
      </w:r>
      <w:r w:rsidRPr="00E40180">
        <w:rPr>
          <w:b/>
          <w:spacing w:val="-1"/>
        </w:rPr>
        <w:t>критерии</w:t>
      </w:r>
      <w:r w:rsidRPr="00E40180">
        <w:rPr>
          <w:b/>
        </w:rPr>
        <w:t xml:space="preserve"> </w:t>
      </w:r>
      <w:r w:rsidRPr="00E40180">
        <w:rPr>
          <w:b/>
          <w:spacing w:val="-1"/>
        </w:rPr>
        <w:t>эффективности</w:t>
      </w:r>
      <w:r w:rsidRPr="00E40180">
        <w:rPr>
          <w:b/>
        </w:rPr>
        <w:t xml:space="preserve"> </w:t>
      </w:r>
      <w:r w:rsidRPr="00E40180">
        <w:rPr>
          <w:b/>
          <w:spacing w:val="-1"/>
        </w:rPr>
        <w:t>деятельности</w:t>
      </w:r>
      <w:r w:rsidRPr="00E40180">
        <w:rPr>
          <w:b/>
        </w:rPr>
        <w:t xml:space="preserve"> </w:t>
      </w:r>
      <w:r w:rsidRPr="00E40180">
        <w:rPr>
          <w:b/>
          <w:spacing w:val="-1"/>
        </w:rPr>
        <w:t>главного</w:t>
      </w:r>
      <w:r w:rsidRPr="00E40180">
        <w:rPr>
          <w:b/>
        </w:rPr>
        <w:t xml:space="preserve"> </w:t>
      </w:r>
      <w:r>
        <w:rPr>
          <w:b/>
          <w:spacing w:val="-1"/>
        </w:rPr>
        <w:t>экономиста</w:t>
      </w:r>
    </w:p>
    <w:p w:rsidR="005D7E92" w:rsidRPr="00E40180" w:rsidRDefault="005D7E92" w:rsidP="005D7E92">
      <w:pPr>
        <w:spacing w:before="3"/>
      </w:pPr>
    </w:p>
    <w:tbl>
      <w:tblPr>
        <w:tblW w:w="0" w:type="auto"/>
        <w:tblInd w:w="98" w:type="dxa"/>
        <w:tblLayout w:type="fixed"/>
        <w:tblCellMar>
          <w:left w:w="0" w:type="dxa"/>
          <w:right w:w="0" w:type="dxa"/>
        </w:tblCellMar>
        <w:tblLook w:val="01E0"/>
      </w:tblPr>
      <w:tblGrid>
        <w:gridCol w:w="535"/>
        <w:gridCol w:w="4476"/>
        <w:gridCol w:w="4536"/>
        <w:gridCol w:w="2835"/>
        <w:gridCol w:w="2268"/>
      </w:tblGrid>
      <w:tr w:rsidR="005D7E92" w:rsidRPr="00E40180" w:rsidTr="005D7E92">
        <w:trPr>
          <w:trHeight w:hRule="exact" w:val="577"/>
        </w:trPr>
        <w:tc>
          <w:tcPr>
            <w:tcW w:w="535" w:type="dxa"/>
            <w:tcBorders>
              <w:top w:val="single" w:sz="5" w:space="0" w:color="000000"/>
              <w:left w:val="single" w:sz="5" w:space="0" w:color="000000"/>
              <w:bottom w:val="single" w:sz="5" w:space="0" w:color="000000"/>
              <w:right w:val="single" w:sz="5" w:space="0" w:color="000000"/>
            </w:tcBorders>
          </w:tcPr>
          <w:p w:rsidR="005D7E92" w:rsidRPr="00123709" w:rsidRDefault="005D7E92" w:rsidP="005D7E92">
            <w:pPr>
              <w:pStyle w:val="TableParagraph"/>
              <w:spacing w:line="267" w:lineRule="exact"/>
              <w:ind w:left="102"/>
              <w:rPr>
                <w:rFonts w:ascii="Times New Roman"/>
                <w:sz w:val="24"/>
                <w:lang w:val="ru-RU"/>
              </w:rPr>
            </w:pPr>
            <w:r>
              <w:rPr>
                <w:rFonts w:ascii="Times New Roman"/>
                <w:sz w:val="24"/>
                <w:lang w:val="ru-RU"/>
              </w:rPr>
              <w:t>№</w:t>
            </w:r>
          </w:p>
        </w:tc>
        <w:tc>
          <w:tcPr>
            <w:tcW w:w="4476" w:type="dxa"/>
            <w:tcBorders>
              <w:top w:val="single" w:sz="5" w:space="0" w:color="000000"/>
              <w:left w:val="single" w:sz="5" w:space="0" w:color="000000"/>
              <w:bottom w:val="single" w:sz="5" w:space="0" w:color="000000"/>
              <w:right w:val="single" w:sz="5" w:space="0" w:color="000000"/>
            </w:tcBorders>
          </w:tcPr>
          <w:p w:rsidR="005D7E92" w:rsidRPr="00D6546A" w:rsidRDefault="005D7E92" w:rsidP="005D7E92">
            <w:pPr>
              <w:pStyle w:val="TableParagraph"/>
              <w:ind w:left="102" w:right="789"/>
              <w:rPr>
                <w:rFonts w:ascii="Times New Roman" w:hAnsi="Times New Roman"/>
                <w:spacing w:val="-1"/>
                <w:sz w:val="24"/>
                <w:lang w:val="ru-RU"/>
              </w:rPr>
            </w:pPr>
            <w:r w:rsidRPr="00D6546A">
              <w:rPr>
                <w:rFonts w:ascii="Times New Roman" w:hAnsi="Times New Roman"/>
                <w:spacing w:val="-1"/>
                <w:sz w:val="24"/>
                <w:lang w:val="ru-RU"/>
              </w:rPr>
              <w:t>Показатель</w:t>
            </w:r>
          </w:p>
        </w:tc>
        <w:tc>
          <w:tcPr>
            <w:tcW w:w="4536" w:type="dxa"/>
            <w:tcBorders>
              <w:top w:val="single" w:sz="5" w:space="0" w:color="000000"/>
              <w:left w:val="single" w:sz="5" w:space="0" w:color="000000"/>
              <w:bottom w:val="single" w:sz="5" w:space="0" w:color="000000"/>
              <w:right w:val="single" w:sz="5" w:space="0" w:color="000000"/>
            </w:tcBorders>
          </w:tcPr>
          <w:p w:rsidR="005D7E92" w:rsidRPr="00123709" w:rsidRDefault="005D7E92" w:rsidP="005D7E92">
            <w:pPr>
              <w:pStyle w:val="TableParagraph"/>
              <w:spacing w:line="267" w:lineRule="exact"/>
              <w:ind w:left="102"/>
              <w:rPr>
                <w:rFonts w:ascii="Times New Roman" w:hAnsi="Times New Roman"/>
                <w:spacing w:val="-1"/>
                <w:sz w:val="24"/>
                <w:lang w:val="ru-RU"/>
              </w:rPr>
            </w:pPr>
            <w:r w:rsidRPr="00D6546A">
              <w:rPr>
                <w:rFonts w:ascii="Times New Roman" w:hAnsi="Times New Roman"/>
                <w:spacing w:val="-1"/>
                <w:sz w:val="24"/>
                <w:lang w:val="ru-RU"/>
              </w:rPr>
              <w:t>Критерий</w:t>
            </w:r>
          </w:p>
        </w:tc>
        <w:tc>
          <w:tcPr>
            <w:tcW w:w="2835" w:type="dxa"/>
            <w:tcBorders>
              <w:top w:val="single" w:sz="5" w:space="0" w:color="000000"/>
              <w:left w:val="single" w:sz="5" w:space="0" w:color="000000"/>
              <w:bottom w:val="single" w:sz="5" w:space="0" w:color="000000"/>
              <w:right w:val="single" w:sz="5" w:space="0" w:color="000000"/>
            </w:tcBorders>
          </w:tcPr>
          <w:p w:rsidR="005D7E92" w:rsidRPr="00230ED0" w:rsidRDefault="005D7E92" w:rsidP="005D7E92">
            <w:r w:rsidRPr="00230ED0">
              <w:rPr>
                <w:sz w:val="22"/>
                <w:szCs w:val="22"/>
              </w:rPr>
              <w:t>Сроки и условия</w:t>
            </w:r>
          </w:p>
          <w:p w:rsidR="005D7E92" w:rsidRDefault="005D7E92" w:rsidP="005D7E92">
            <w:pPr>
              <w:pStyle w:val="TableParagraph"/>
              <w:spacing w:line="267" w:lineRule="exact"/>
              <w:ind w:left="102"/>
              <w:rPr>
                <w:rFonts w:ascii="Times New Roman" w:eastAsia="Times New Roman" w:hAnsi="Times New Roman"/>
                <w:sz w:val="24"/>
                <w:szCs w:val="24"/>
                <w:lang w:val="ru-RU"/>
              </w:rPr>
            </w:pPr>
            <w:r w:rsidRPr="00D6546A">
              <w:rPr>
                <w:lang w:val="ru-RU"/>
              </w:rPr>
              <w:t xml:space="preserve"> выплаты</w:t>
            </w:r>
          </w:p>
        </w:tc>
        <w:tc>
          <w:tcPr>
            <w:tcW w:w="2268" w:type="dxa"/>
            <w:tcBorders>
              <w:top w:val="single" w:sz="5" w:space="0" w:color="000000"/>
              <w:left w:val="single" w:sz="5" w:space="0" w:color="000000"/>
              <w:bottom w:val="single" w:sz="5" w:space="0" w:color="000000"/>
              <w:right w:val="single" w:sz="5" w:space="0" w:color="000000"/>
            </w:tcBorders>
          </w:tcPr>
          <w:p w:rsidR="005D7E92" w:rsidRPr="00D6546A" w:rsidRDefault="005D7E92" w:rsidP="005D7E92">
            <w:pPr>
              <w:pStyle w:val="TableParagraph"/>
              <w:ind w:left="102" w:right="430"/>
              <w:rPr>
                <w:rFonts w:ascii="Times New Roman" w:hAnsi="Times New Roman"/>
                <w:sz w:val="24"/>
                <w:lang w:val="ru-RU"/>
              </w:rPr>
            </w:pPr>
            <w:r w:rsidRPr="00D6546A">
              <w:rPr>
                <w:rFonts w:ascii="Times New Roman" w:hAnsi="Times New Roman"/>
                <w:spacing w:val="-1"/>
                <w:sz w:val="24"/>
                <w:lang w:val="ru-RU"/>
              </w:rPr>
              <w:t>Размер</w:t>
            </w:r>
            <w:r w:rsidRPr="00D6546A">
              <w:rPr>
                <w:rFonts w:ascii="Times New Roman" w:hAnsi="Times New Roman"/>
                <w:sz w:val="24"/>
                <w:lang w:val="ru-RU"/>
              </w:rPr>
              <w:t xml:space="preserve"> </w:t>
            </w:r>
            <w:r w:rsidRPr="00D6546A">
              <w:rPr>
                <w:rFonts w:ascii="Times New Roman" w:hAnsi="Times New Roman"/>
                <w:spacing w:val="-1"/>
                <w:sz w:val="24"/>
                <w:lang w:val="ru-RU"/>
              </w:rPr>
              <w:t>выплаты</w:t>
            </w:r>
            <w:r>
              <w:rPr>
                <w:rFonts w:ascii="Times New Roman" w:hAnsi="Times New Roman"/>
                <w:spacing w:val="-1"/>
                <w:sz w:val="24"/>
                <w:lang w:val="ru-RU"/>
              </w:rPr>
              <w:t xml:space="preserve"> (% к ставке)</w:t>
            </w:r>
          </w:p>
        </w:tc>
      </w:tr>
      <w:tr w:rsidR="005D7E92" w:rsidRPr="00E40180" w:rsidTr="005D7E92">
        <w:trPr>
          <w:trHeight w:hRule="exact" w:val="577"/>
        </w:trPr>
        <w:tc>
          <w:tcPr>
            <w:tcW w:w="535" w:type="dxa"/>
            <w:tcBorders>
              <w:top w:val="single" w:sz="5" w:space="0" w:color="000000"/>
              <w:left w:val="single" w:sz="5" w:space="0" w:color="000000"/>
              <w:bottom w:val="single" w:sz="5" w:space="0" w:color="000000"/>
              <w:right w:val="single" w:sz="5" w:space="0" w:color="000000"/>
            </w:tcBorders>
          </w:tcPr>
          <w:p w:rsidR="005D7E92" w:rsidRPr="00D6546A" w:rsidRDefault="005D7E92" w:rsidP="005D7E92">
            <w:pPr>
              <w:pStyle w:val="TableParagraph"/>
              <w:spacing w:line="267" w:lineRule="exact"/>
              <w:ind w:left="102"/>
              <w:rPr>
                <w:rFonts w:ascii="Times New Roman" w:eastAsia="Times New Roman" w:hAnsi="Times New Roman"/>
                <w:sz w:val="24"/>
                <w:szCs w:val="24"/>
                <w:lang w:val="ru-RU"/>
              </w:rPr>
            </w:pPr>
            <w:r w:rsidRPr="00D6546A">
              <w:rPr>
                <w:rFonts w:ascii="Times New Roman"/>
                <w:sz w:val="24"/>
                <w:lang w:val="ru-RU"/>
              </w:rPr>
              <w:t>1</w:t>
            </w:r>
          </w:p>
        </w:tc>
        <w:tc>
          <w:tcPr>
            <w:tcW w:w="4476"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sz w:val="24"/>
                <w:szCs w:val="24"/>
              </w:rPr>
            </w:pPr>
            <w:r w:rsidRPr="00D6546A">
              <w:rPr>
                <w:rFonts w:ascii="Times New Roman" w:hAnsi="Times New Roman"/>
                <w:spacing w:val="-1"/>
                <w:sz w:val="24"/>
                <w:lang w:val="ru-RU"/>
              </w:rPr>
              <w:t>Выполнение</w:t>
            </w:r>
            <w:r w:rsidRPr="00D6546A">
              <w:rPr>
                <w:rFonts w:ascii="Times New Roman" w:hAnsi="Times New Roman"/>
                <w:spacing w:val="28"/>
                <w:sz w:val="24"/>
                <w:lang w:val="ru-RU"/>
              </w:rPr>
              <w:t xml:space="preserve"> </w:t>
            </w:r>
            <w:r w:rsidRPr="00D6546A">
              <w:rPr>
                <w:rFonts w:ascii="Times New Roman" w:hAnsi="Times New Roman"/>
                <w:spacing w:val="-1"/>
                <w:sz w:val="24"/>
                <w:lang w:val="ru-RU"/>
              </w:rPr>
              <w:t>требований</w:t>
            </w:r>
            <w:r w:rsidRPr="00D6546A">
              <w:rPr>
                <w:rFonts w:ascii="Times New Roman" w:hAnsi="Times New Roman"/>
                <w:spacing w:val="27"/>
                <w:sz w:val="24"/>
                <w:lang w:val="ru-RU"/>
              </w:rPr>
              <w:t xml:space="preserve"> </w:t>
            </w:r>
            <w:r w:rsidRPr="00D6546A">
              <w:rPr>
                <w:rFonts w:ascii="Times New Roman" w:hAnsi="Times New Roman"/>
                <w:spacing w:val="-1"/>
                <w:sz w:val="24"/>
                <w:lang w:val="ru-RU"/>
              </w:rPr>
              <w:t>действующего</w:t>
            </w:r>
            <w:r w:rsidRPr="00D6546A">
              <w:rPr>
                <w:rFonts w:ascii="Times New Roman" w:hAnsi="Times New Roman"/>
                <w:spacing w:val="25"/>
                <w:sz w:val="24"/>
                <w:lang w:val="ru-RU"/>
              </w:rPr>
              <w:t xml:space="preserve"> </w:t>
            </w:r>
            <w:proofErr w:type="spellStart"/>
            <w:r w:rsidRPr="00540EA5">
              <w:rPr>
                <w:rFonts w:ascii="Times New Roman" w:hAnsi="Times New Roman"/>
                <w:spacing w:val="-1"/>
                <w:sz w:val="24"/>
              </w:rPr>
              <w:t>законодательства</w:t>
            </w:r>
            <w:proofErr w:type="spellEnd"/>
          </w:p>
        </w:tc>
        <w:tc>
          <w:tcPr>
            <w:tcW w:w="4536" w:type="dxa"/>
            <w:tcBorders>
              <w:top w:val="single" w:sz="5" w:space="0" w:color="000000"/>
              <w:left w:val="single" w:sz="5" w:space="0" w:color="000000"/>
              <w:bottom w:val="single" w:sz="5" w:space="0" w:color="000000"/>
              <w:right w:val="single" w:sz="5" w:space="0" w:color="000000"/>
            </w:tcBorders>
          </w:tcPr>
          <w:p w:rsidR="005D7E92" w:rsidRPr="00123709" w:rsidRDefault="005D7E92" w:rsidP="005D7E92">
            <w:pPr>
              <w:pStyle w:val="TableParagraph"/>
              <w:spacing w:line="267" w:lineRule="exact"/>
              <w:ind w:left="102"/>
              <w:rPr>
                <w:rFonts w:ascii="Times New Roman" w:eastAsia="Times New Roman" w:hAnsi="Times New Roman"/>
                <w:sz w:val="24"/>
                <w:szCs w:val="24"/>
                <w:lang w:val="ru-RU"/>
              </w:rPr>
            </w:pPr>
            <w:r w:rsidRPr="00123709">
              <w:rPr>
                <w:rFonts w:ascii="Times New Roman" w:hAnsi="Times New Roman"/>
                <w:spacing w:val="-1"/>
                <w:sz w:val="24"/>
                <w:lang w:val="ru-RU"/>
              </w:rPr>
              <w:t>Отсутствие предписаний</w:t>
            </w:r>
            <w:r w:rsidRPr="00123709">
              <w:rPr>
                <w:rFonts w:ascii="Times New Roman" w:hAnsi="Times New Roman"/>
                <w:sz w:val="24"/>
                <w:lang w:val="ru-RU"/>
              </w:rPr>
              <w:t xml:space="preserve"> </w:t>
            </w:r>
            <w:r w:rsidRPr="00123709">
              <w:rPr>
                <w:rFonts w:ascii="Times New Roman" w:hAnsi="Times New Roman"/>
                <w:spacing w:val="-1"/>
                <w:sz w:val="24"/>
                <w:lang w:val="ru-RU"/>
              </w:rPr>
              <w:t>надзорных</w:t>
            </w:r>
            <w:r w:rsidRPr="00123709">
              <w:rPr>
                <w:rFonts w:ascii="Times New Roman" w:hAnsi="Times New Roman"/>
                <w:spacing w:val="1"/>
                <w:sz w:val="24"/>
                <w:lang w:val="ru-RU"/>
              </w:rPr>
              <w:t xml:space="preserve"> </w:t>
            </w:r>
            <w:r w:rsidRPr="00123709">
              <w:rPr>
                <w:rFonts w:ascii="Times New Roman" w:hAnsi="Times New Roman"/>
                <w:spacing w:val="-1"/>
                <w:sz w:val="24"/>
                <w:lang w:val="ru-RU"/>
              </w:rPr>
              <w:t>органов</w:t>
            </w:r>
            <w:r>
              <w:rPr>
                <w:rFonts w:ascii="Times New Roman" w:hAnsi="Times New Roman"/>
                <w:spacing w:val="-1"/>
                <w:sz w:val="24"/>
                <w:lang w:val="ru-RU"/>
              </w:rPr>
              <w:t>, проверок</w:t>
            </w:r>
          </w:p>
        </w:tc>
        <w:tc>
          <w:tcPr>
            <w:tcW w:w="2835"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proofErr w:type="spellStart"/>
            <w:r>
              <w:rPr>
                <w:rFonts w:ascii="Times New Roman" w:hAnsi="Times New Roman"/>
                <w:sz w:val="24"/>
              </w:rPr>
              <w:t>До</w:t>
            </w:r>
            <w:proofErr w:type="spellEnd"/>
            <w:r>
              <w:rPr>
                <w:rFonts w:ascii="Times New Roman" w:hAnsi="Times New Roman"/>
                <w:sz w:val="24"/>
              </w:rPr>
              <w:t xml:space="preserve"> </w:t>
            </w:r>
            <w:r>
              <w:rPr>
                <w:rFonts w:ascii="Times New Roman" w:hAnsi="Times New Roman"/>
                <w:sz w:val="24"/>
                <w:lang w:val="ru-RU"/>
              </w:rPr>
              <w:t>1</w:t>
            </w:r>
            <w:r w:rsidRPr="00540EA5">
              <w:rPr>
                <w:rFonts w:ascii="Times New Roman" w:hAnsi="Times New Roman"/>
                <w:sz w:val="24"/>
              </w:rPr>
              <w:t>0%</w:t>
            </w:r>
          </w:p>
        </w:tc>
      </w:tr>
      <w:tr w:rsidR="005D7E92" w:rsidRPr="00E40180" w:rsidTr="005D7E92">
        <w:trPr>
          <w:trHeight w:hRule="exact" w:val="849"/>
        </w:trPr>
        <w:tc>
          <w:tcPr>
            <w:tcW w:w="535"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sz w:val="24"/>
                <w:lang w:val="ru-RU"/>
              </w:rPr>
            </w:pPr>
            <w:r>
              <w:rPr>
                <w:rFonts w:ascii="Times New Roman"/>
                <w:sz w:val="24"/>
                <w:lang w:val="ru-RU"/>
              </w:rPr>
              <w:t>3.</w:t>
            </w:r>
          </w:p>
        </w:tc>
        <w:tc>
          <w:tcPr>
            <w:tcW w:w="4476"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187"/>
              <w:jc w:val="both"/>
              <w:rPr>
                <w:rFonts w:ascii="Times New Roman" w:hAnsi="Times New Roman"/>
                <w:spacing w:val="-1"/>
                <w:sz w:val="24"/>
                <w:lang w:val="ru-RU"/>
              </w:rPr>
            </w:pPr>
            <w:r>
              <w:rPr>
                <w:rFonts w:ascii="Times New Roman" w:hAnsi="Times New Roman"/>
                <w:spacing w:val="-1"/>
                <w:sz w:val="24"/>
                <w:lang w:val="ru-RU"/>
              </w:rPr>
              <w:t xml:space="preserve">Эффективная работа с поставщиками и подрядчиками по выполнению </w:t>
            </w:r>
            <w:proofErr w:type="spellStart"/>
            <w:r>
              <w:rPr>
                <w:rFonts w:ascii="Times New Roman" w:hAnsi="Times New Roman"/>
                <w:spacing w:val="-1"/>
                <w:sz w:val="24"/>
                <w:lang w:val="ru-RU"/>
              </w:rPr>
              <w:t>госзакупок</w:t>
            </w:r>
            <w:proofErr w:type="spellEnd"/>
          </w:p>
        </w:tc>
        <w:tc>
          <w:tcPr>
            <w:tcW w:w="4536"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289"/>
              <w:rPr>
                <w:rFonts w:ascii="Times New Roman" w:hAnsi="Times New Roman"/>
                <w:spacing w:val="-1"/>
                <w:sz w:val="24"/>
                <w:lang w:val="ru-RU"/>
              </w:rPr>
            </w:pPr>
            <w:r>
              <w:rPr>
                <w:rFonts w:ascii="Times New Roman" w:hAnsi="Times New Roman"/>
                <w:spacing w:val="-1"/>
                <w:sz w:val="24"/>
                <w:lang w:val="ru-RU"/>
              </w:rPr>
              <w:t xml:space="preserve">Обеспечение соблюдения сроков, качества поставляемых товаров, услуг. Исполнение договоров. </w:t>
            </w:r>
          </w:p>
        </w:tc>
        <w:tc>
          <w:tcPr>
            <w:tcW w:w="2835"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hAnsi="Times New Roman"/>
                <w:spacing w:val="-1"/>
                <w:sz w:val="24"/>
                <w:lang w:val="ru-RU"/>
              </w:rPr>
            </w:pPr>
            <w:r>
              <w:rPr>
                <w:rFonts w:ascii="Times New Roman" w:hAnsi="Times New Roman"/>
                <w:spacing w:val="-1"/>
                <w:sz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F10699" w:rsidRDefault="005D7E92" w:rsidP="005D7E92">
            <w:pPr>
              <w:pStyle w:val="TableParagraph"/>
              <w:spacing w:line="267" w:lineRule="exact"/>
              <w:ind w:left="102"/>
              <w:rPr>
                <w:rFonts w:ascii="Times New Roman" w:hAnsi="Times New Roman"/>
                <w:sz w:val="24"/>
                <w:lang w:val="ru-RU"/>
              </w:rPr>
            </w:pPr>
            <w:r>
              <w:rPr>
                <w:rFonts w:ascii="Times New Roman" w:hAnsi="Times New Roman"/>
                <w:sz w:val="24"/>
                <w:lang w:val="ru-RU"/>
              </w:rPr>
              <w:t>До 10 %</w:t>
            </w:r>
          </w:p>
        </w:tc>
      </w:tr>
      <w:tr w:rsidR="005D7E92" w:rsidRPr="00E40180" w:rsidTr="005D7E92">
        <w:trPr>
          <w:trHeight w:hRule="exact" w:val="703"/>
        </w:trPr>
        <w:tc>
          <w:tcPr>
            <w:tcW w:w="535"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pPr>
              <w:pStyle w:val="TableParagraph"/>
              <w:spacing w:line="267" w:lineRule="exact"/>
              <w:ind w:left="102"/>
              <w:rPr>
                <w:rFonts w:ascii="Times New Roman"/>
                <w:sz w:val="24"/>
                <w:lang w:val="ru-RU"/>
              </w:rPr>
            </w:pPr>
            <w:r>
              <w:rPr>
                <w:rFonts w:ascii="Times New Roman"/>
                <w:sz w:val="24"/>
                <w:lang w:val="ru-RU"/>
              </w:rPr>
              <w:t>4.</w:t>
            </w:r>
          </w:p>
        </w:tc>
        <w:tc>
          <w:tcPr>
            <w:tcW w:w="4476" w:type="dxa"/>
            <w:tcBorders>
              <w:top w:val="single" w:sz="5" w:space="0" w:color="000000"/>
              <w:left w:val="single" w:sz="5" w:space="0" w:color="000000"/>
              <w:bottom w:val="single" w:sz="5" w:space="0" w:color="000000"/>
              <w:right w:val="single" w:sz="5" w:space="0" w:color="000000"/>
            </w:tcBorders>
          </w:tcPr>
          <w:p w:rsidR="005D7E92" w:rsidRPr="00A76083" w:rsidRDefault="005D7E92" w:rsidP="005D7E92">
            <w:pPr>
              <w:pStyle w:val="TableParagraph"/>
              <w:ind w:left="102" w:right="1024"/>
              <w:rPr>
                <w:rFonts w:ascii="Times New Roman" w:hAnsi="Times New Roman"/>
                <w:spacing w:val="-1"/>
                <w:sz w:val="24"/>
                <w:lang w:val="ru-RU"/>
              </w:rPr>
            </w:pPr>
            <w:r>
              <w:rPr>
                <w:rFonts w:ascii="Times New Roman" w:hAnsi="Times New Roman"/>
                <w:spacing w:val="-1"/>
                <w:sz w:val="24"/>
                <w:lang w:val="ru-RU"/>
              </w:rPr>
              <w:t>Выполнение плана финансово-хозяйственной деятельности</w:t>
            </w:r>
          </w:p>
        </w:tc>
        <w:tc>
          <w:tcPr>
            <w:tcW w:w="4536" w:type="dxa"/>
            <w:tcBorders>
              <w:top w:val="single" w:sz="5" w:space="0" w:color="000000"/>
              <w:left w:val="single" w:sz="5" w:space="0" w:color="000000"/>
              <w:bottom w:val="single" w:sz="5" w:space="0" w:color="000000"/>
              <w:right w:val="single" w:sz="5" w:space="0" w:color="000000"/>
            </w:tcBorders>
          </w:tcPr>
          <w:p w:rsidR="005D7E92" w:rsidRDefault="005D7E92" w:rsidP="005D7E92">
            <w:r>
              <w:t>Эффективное планирование, положительная динамика показателей</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E40180" w:rsidRDefault="005D7E92" w:rsidP="005D7E92">
            <w:pPr>
              <w:pStyle w:val="TableParagraph"/>
              <w:ind w:left="102" w:right="430"/>
              <w:rPr>
                <w:rFonts w:ascii="Times New Roman" w:eastAsia="Times New Roman" w:hAnsi="Times New Roman"/>
                <w:sz w:val="24"/>
                <w:szCs w:val="24"/>
                <w:lang w:val="ru-RU"/>
              </w:rPr>
            </w:pPr>
            <w:r>
              <w:rPr>
                <w:rFonts w:ascii="Times New Roman" w:eastAsia="Times New Roman" w:hAnsi="Times New Roman"/>
                <w:sz w:val="24"/>
                <w:szCs w:val="24"/>
                <w:lang w:val="ru-RU"/>
              </w:rPr>
              <w:t>До 10%</w:t>
            </w:r>
          </w:p>
        </w:tc>
      </w:tr>
    </w:tbl>
    <w:p w:rsidR="005D7E92" w:rsidRPr="00E40180" w:rsidRDefault="005D7E92" w:rsidP="005D7E92">
      <w:pPr>
        <w:sectPr w:rsidR="005D7E92" w:rsidRPr="00E40180" w:rsidSect="005D7E92">
          <w:headerReference w:type="even" r:id="rId8"/>
          <w:pgSz w:w="16840" w:h="11910" w:orient="landscape"/>
          <w:pgMar w:top="993" w:right="360" w:bottom="3" w:left="920" w:header="0" w:footer="0" w:gutter="0"/>
          <w:cols w:space="720"/>
        </w:sectPr>
      </w:pPr>
    </w:p>
    <w:p w:rsidR="005D7E92" w:rsidRDefault="005D7E92" w:rsidP="005D7E92">
      <w:pPr>
        <w:pStyle w:val="a3"/>
        <w:spacing w:before="69"/>
        <w:ind w:right="711"/>
        <w:rPr>
          <w:spacing w:val="-1"/>
        </w:rPr>
      </w:pPr>
      <w:r>
        <w:rPr>
          <w:b/>
          <w:spacing w:val="-1"/>
        </w:rPr>
        <w:lastRenderedPageBreak/>
        <w:t>Приложение 9</w:t>
      </w:r>
      <w:r w:rsidRPr="00D6546A">
        <w:rPr>
          <w:b/>
          <w:spacing w:val="-1"/>
        </w:rPr>
        <w:t>.</w:t>
      </w:r>
      <w:r w:rsidRPr="00D6546A">
        <w:rPr>
          <w:b/>
        </w:rPr>
        <w:t xml:space="preserve"> Показатели</w:t>
      </w:r>
      <w:r w:rsidRPr="00D6546A">
        <w:rPr>
          <w:b/>
          <w:spacing w:val="58"/>
        </w:rPr>
        <w:t xml:space="preserve"> </w:t>
      </w:r>
      <w:r w:rsidRPr="00D6546A">
        <w:rPr>
          <w:b/>
        </w:rPr>
        <w:t xml:space="preserve">и </w:t>
      </w:r>
      <w:r w:rsidRPr="00D6546A">
        <w:rPr>
          <w:b/>
          <w:spacing w:val="-1"/>
        </w:rPr>
        <w:t>критерии</w:t>
      </w:r>
      <w:r w:rsidRPr="00D6546A">
        <w:rPr>
          <w:b/>
        </w:rPr>
        <w:t xml:space="preserve"> </w:t>
      </w:r>
      <w:r w:rsidRPr="00D6546A">
        <w:rPr>
          <w:b/>
          <w:spacing w:val="-1"/>
        </w:rPr>
        <w:t>эффективности</w:t>
      </w:r>
      <w:r w:rsidRPr="00D6546A">
        <w:rPr>
          <w:b/>
        </w:rPr>
        <w:t xml:space="preserve"> </w:t>
      </w:r>
      <w:r w:rsidRPr="00D6546A">
        <w:rPr>
          <w:b/>
          <w:spacing w:val="-1"/>
        </w:rPr>
        <w:t>деятельности</w:t>
      </w:r>
      <w:r w:rsidRPr="00D6546A">
        <w:rPr>
          <w:b/>
        </w:rPr>
        <w:t xml:space="preserve"> </w:t>
      </w:r>
      <w:r>
        <w:rPr>
          <w:b/>
          <w:spacing w:val="-1"/>
        </w:rPr>
        <w:t>заведующего библиотекой, библиотекаря</w:t>
      </w:r>
    </w:p>
    <w:tbl>
      <w:tblPr>
        <w:tblpPr w:leftFromText="180" w:rightFromText="180" w:vertAnchor="text" w:tblpY="1"/>
        <w:tblOverlap w:val="never"/>
        <w:tblW w:w="0" w:type="auto"/>
        <w:tblInd w:w="98" w:type="dxa"/>
        <w:tblLayout w:type="fixed"/>
        <w:tblCellMar>
          <w:left w:w="0" w:type="dxa"/>
          <w:right w:w="0" w:type="dxa"/>
        </w:tblCellMar>
        <w:tblLook w:val="01E0"/>
      </w:tblPr>
      <w:tblGrid>
        <w:gridCol w:w="535"/>
        <w:gridCol w:w="4335"/>
        <w:gridCol w:w="4677"/>
        <w:gridCol w:w="2835"/>
        <w:gridCol w:w="2268"/>
      </w:tblGrid>
      <w:tr w:rsidR="005D7E92" w:rsidRPr="004902F9" w:rsidTr="005D7E92">
        <w:trPr>
          <w:trHeight w:hRule="exact" w:val="577"/>
        </w:trPr>
        <w:tc>
          <w:tcPr>
            <w:tcW w:w="535"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spacing w:line="267" w:lineRule="exact"/>
              <w:ind w:left="102"/>
              <w:rPr>
                <w:rFonts w:ascii="Times New Roman" w:hAnsi="Times New Roman"/>
                <w:lang w:val="ru-RU"/>
              </w:rPr>
            </w:pPr>
            <w:r w:rsidRPr="004902F9">
              <w:rPr>
                <w:rFonts w:ascii="Times New Roman" w:hAnsi="Times New Roman"/>
                <w:lang w:val="ru-RU"/>
              </w:rPr>
              <w:t>№</w:t>
            </w:r>
          </w:p>
        </w:tc>
        <w:tc>
          <w:tcPr>
            <w:tcW w:w="4335"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ind w:left="102" w:right="789"/>
              <w:rPr>
                <w:rFonts w:ascii="Times New Roman" w:hAnsi="Times New Roman"/>
                <w:spacing w:val="-1"/>
              </w:rPr>
            </w:pPr>
            <w:proofErr w:type="spellStart"/>
            <w:r w:rsidRPr="004902F9">
              <w:rPr>
                <w:rFonts w:ascii="Times New Roman" w:hAnsi="Times New Roman"/>
                <w:spacing w:val="-1"/>
              </w:rPr>
              <w:t>Показатель</w:t>
            </w:r>
            <w:proofErr w:type="spellEnd"/>
          </w:p>
        </w:tc>
        <w:tc>
          <w:tcPr>
            <w:tcW w:w="4677"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spacing w:line="267" w:lineRule="exact"/>
              <w:ind w:left="102"/>
              <w:rPr>
                <w:rFonts w:ascii="Times New Roman" w:hAnsi="Times New Roman"/>
                <w:spacing w:val="-1"/>
                <w:lang w:val="ru-RU"/>
              </w:rPr>
            </w:pPr>
            <w:proofErr w:type="spellStart"/>
            <w:r w:rsidRPr="004902F9">
              <w:rPr>
                <w:rFonts w:ascii="Times New Roman" w:hAnsi="Times New Roman"/>
                <w:spacing w:val="-1"/>
              </w:rPr>
              <w:t>Критерий</w:t>
            </w:r>
            <w:proofErr w:type="spellEnd"/>
          </w:p>
        </w:tc>
        <w:tc>
          <w:tcPr>
            <w:tcW w:w="2835"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r w:rsidRPr="004902F9">
              <w:rPr>
                <w:sz w:val="22"/>
                <w:szCs w:val="22"/>
              </w:rPr>
              <w:t>Сроки и условия</w:t>
            </w:r>
          </w:p>
          <w:p w:rsidR="005D7E92" w:rsidRPr="004902F9" w:rsidRDefault="005D7E92" w:rsidP="005D7E92">
            <w:pPr>
              <w:pStyle w:val="TableParagraph"/>
              <w:spacing w:line="267" w:lineRule="exact"/>
              <w:ind w:left="102"/>
              <w:rPr>
                <w:rFonts w:ascii="Times New Roman" w:eastAsia="Times New Roman" w:hAnsi="Times New Roman"/>
                <w:lang w:val="ru-RU"/>
              </w:rPr>
            </w:pPr>
            <w:r w:rsidRPr="004902F9">
              <w:rPr>
                <w:rFonts w:ascii="Times New Roman" w:hAnsi="Times New Roman"/>
              </w:rPr>
              <w:t xml:space="preserve"> </w:t>
            </w:r>
            <w:proofErr w:type="spellStart"/>
            <w:r w:rsidRPr="004902F9">
              <w:rPr>
                <w:rFonts w:ascii="Times New Roman" w:hAnsi="Times New Roman"/>
              </w:rPr>
              <w:t>выплаты</w:t>
            </w:r>
            <w:proofErr w:type="spellEnd"/>
          </w:p>
        </w:tc>
        <w:tc>
          <w:tcPr>
            <w:tcW w:w="2268"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ind w:left="102" w:right="430"/>
              <w:rPr>
                <w:rFonts w:ascii="Times New Roman" w:hAnsi="Times New Roman"/>
              </w:rPr>
            </w:pPr>
            <w:proofErr w:type="spellStart"/>
            <w:r w:rsidRPr="004902F9">
              <w:rPr>
                <w:rFonts w:ascii="Times New Roman" w:hAnsi="Times New Roman"/>
                <w:spacing w:val="-1"/>
              </w:rPr>
              <w:t>Размер</w:t>
            </w:r>
            <w:proofErr w:type="spellEnd"/>
            <w:r w:rsidRPr="004902F9">
              <w:rPr>
                <w:rFonts w:ascii="Times New Roman" w:hAnsi="Times New Roman"/>
              </w:rPr>
              <w:t xml:space="preserve"> </w:t>
            </w:r>
            <w:proofErr w:type="spellStart"/>
            <w:r w:rsidRPr="004902F9">
              <w:rPr>
                <w:rFonts w:ascii="Times New Roman" w:hAnsi="Times New Roman"/>
                <w:spacing w:val="-1"/>
              </w:rPr>
              <w:t>выплаты</w:t>
            </w:r>
            <w:proofErr w:type="spellEnd"/>
            <w:r w:rsidRPr="004902F9">
              <w:rPr>
                <w:rFonts w:ascii="Times New Roman" w:hAnsi="Times New Roman"/>
                <w:spacing w:val="-1"/>
                <w:lang w:val="ru-RU"/>
              </w:rPr>
              <w:t xml:space="preserve"> (% к ставке)</w:t>
            </w:r>
          </w:p>
        </w:tc>
      </w:tr>
      <w:tr w:rsidR="005D7E92" w:rsidRPr="004902F9" w:rsidTr="005D7E92">
        <w:trPr>
          <w:trHeight w:hRule="exact" w:val="856"/>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1.</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lang w:val="ru-RU"/>
              </w:rPr>
            </w:pPr>
            <w:r>
              <w:rPr>
                <w:rFonts w:ascii="Times New Roman" w:eastAsia="Times New Roman" w:hAnsi="Times New Roman"/>
                <w:lang w:val="ru-RU"/>
              </w:rPr>
              <w:t xml:space="preserve">Наличие победителей и призеров в конкурсах, соревнованиях </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Призеры и победители регионального, всероссийского, международного уровня</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1 раз в квартал по итогам предыдущего премиального периода</w:t>
            </w:r>
          </w:p>
        </w:tc>
        <w:tc>
          <w:tcPr>
            <w:tcW w:w="2268"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ind w:left="102" w:right="430"/>
              <w:rPr>
                <w:rFonts w:ascii="Times New Roman" w:eastAsia="Times New Roman" w:hAnsi="Times New Roman"/>
                <w:lang w:val="ru-RU"/>
              </w:rPr>
            </w:pPr>
            <w:r>
              <w:rPr>
                <w:rFonts w:ascii="Times New Roman" w:eastAsia="Times New Roman" w:hAnsi="Times New Roman"/>
                <w:lang w:val="ru-RU"/>
              </w:rPr>
              <w:t>До 15%</w:t>
            </w:r>
          </w:p>
        </w:tc>
      </w:tr>
      <w:tr w:rsidR="005D7E92" w:rsidRPr="004902F9" w:rsidTr="005D7E92">
        <w:trPr>
          <w:trHeight w:hRule="exact" w:val="1278"/>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2.</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lang w:val="ru-RU"/>
              </w:rPr>
            </w:pPr>
            <w:r>
              <w:rPr>
                <w:rFonts w:ascii="Times New Roman" w:eastAsia="Times New Roman" w:hAnsi="Times New Roman"/>
                <w:lang w:val="ru-RU"/>
              </w:rPr>
              <w:t>Участие в экспертных комиссиях, жюри профессиональных конкурсов, творческих группах, советах на районном</w:t>
            </w:r>
            <w:proofErr w:type="gramStart"/>
            <w:r>
              <w:rPr>
                <w:rFonts w:ascii="Times New Roman" w:eastAsia="Times New Roman" w:hAnsi="Times New Roman"/>
                <w:lang w:val="ru-RU"/>
              </w:rPr>
              <w:t xml:space="preserve"> ,</w:t>
            </w:r>
            <w:proofErr w:type="gramEnd"/>
            <w:r>
              <w:rPr>
                <w:rFonts w:ascii="Times New Roman" w:eastAsia="Times New Roman" w:hAnsi="Times New Roman"/>
                <w:lang w:val="ru-RU"/>
              </w:rPr>
              <w:t xml:space="preserve"> региональном, городском уровнях</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Документальное подтверждение: приказ начальника отдела образования</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1 раз в квартал по итогам предыдущего премиального периода</w:t>
            </w:r>
          </w:p>
        </w:tc>
        <w:tc>
          <w:tcPr>
            <w:tcW w:w="2268" w:type="dxa"/>
            <w:tcBorders>
              <w:top w:val="single" w:sz="5" w:space="0" w:color="000000"/>
              <w:left w:val="single" w:sz="5" w:space="0" w:color="000000"/>
              <w:bottom w:val="single" w:sz="5" w:space="0" w:color="000000"/>
              <w:right w:val="single" w:sz="5" w:space="0" w:color="000000"/>
            </w:tcBorders>
          </w:tcPr>
          <w:p w:rsidR="005D7E92" w:rsidRPr="0029435B" w:rsidRDefault="005D7E92" w:rsidP="005D7E92">
            <w:pPr>
              <w:pStyle w:val="TableParagraph"/>
              <w:ind w:left="102" w:right="430"/>
              <w:rPr>
                <w:lang w:val="ru-RU"/>
              </w:rPr>
            </w:pPr>
            <w:r>
              <w:rPr>
                <w:rFonts w:ascii="Times New Roman" w:eastAsia="Times New Roman" w:hAnsi="Times New Roman"/>
                <w:lang w:val="ru-RU"/>
              </w:rPr>
              <w:t>До 15</w:t>
            </w:r>
            <w:r>
              <w:rPr>
                <w:lang w:val="ru-RU"/>
              </w:rPr>
              <w:t>%</w:t>
            </w:r>
          </w:p>
        </w:tc>
      </w:tr>
      <w:tr w:rsidR="005D7E92" w:rsidRPr="004902F9" w:rsidTr="005D7E92">
        <w:trPr>
          <w:trHeight w:hRule="exact" w:val="842"/>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3.</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lang w:val="ru-RU"/>
              </w:rPr>
            </w:pPr>
            <w:r>
              <w:rPr>
                <w:rFonts w:ascii="Times New Roman" w:eastAsia="Times New Roman" w:hAnsi="Times New Roman"/>
                <w:lang w:val="ru-RU"/>
              </w:rPr>
              <w:t xml:space="preserve">Систематическая работа по пополнению фонда художественной литературы, электронных пособий </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Динамика пополнения фонда</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ind w:left="102" w:right="430"/>
              <w:rPr>
                <w:rFonts w:ascii="Times New Roman" w:eastAsia="Times New Roman" w:hAnsi="Times New Roman"/>
                <w:lang w:val="ru-RU"/>
              </w:rPr>
            </w:pPr>
            <w:r>
              <w:rPr>
                <w:rFonts w:ascii="Times New Roman" w:eastAsia="Times New Roman" w:hAnsi="Times New Roman"/>
                <w:lang w:val="ru-RU"/>
              </w:rPr>
              <w:t>До 10%</w:t>
            </w:r>
          </w:p>
        </w:tc>
      </w:tr>
      <w:tr w:rsidR="005D7E92" w:rsidRPr="004902F9" w:rsidTr="005D7E92">
        <w:trPr>
          <w:trHeight w:hRule="exact" w:val="871"/>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4.</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lang w:val="ru-RU"/>
              </w:rPr>
            </w:pPr>
            <w:r>
              <w:rPr>
                <w:rFonts w:ascii="Times New Roman" w:eastAsia="Times New Roman" w:hAnsi="Times New Roman"/>
                <w:lang w:val="ru-RU"/>
              </w:rPr>
              <w:t>Систематическая работа по пополнению фонда учебной литературы</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 xml:space="preserve">100% обеспеченность учебниками </w:t>
            </w:r>
            <w:proofErr w:type="gramStart"/>
            <w:r>
              <w:rPr>
                <w:rFonts w:ascii="Times New Roman" w:eastAsia="Times New Roman" w:hAnsi="Times New Roman"/>
                <w:lang w:val="ru-RU"/>
              </w:rPr>
              <w:t>обучающихся</w:t>
            </w:r>
            <w:proofErr w:type="gramEnd"/>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spacing w:line="360" w:lineRule="auto"/>
              <w:ind w:left="102" w:right="430"/>
              <w:rPr>
                <w:rFonts w:ascii="Times New Roman" w:eastAsia="Times New Roman" w:hAnsi="Times New Roman"/>
                <w:lang w:val="ru-RU"/>
              </w:rPr>
            </w:pPr>
            <w:r>
              <w:rPr>
                <w:rFonts w:ascii="Times New Roman" w:eastAsia="Times New Roman" w:hAnsi="Times New Roman"/>
                <w:lang w:val="ru-RU"/>
              </w:rPr>
              <w:t>До 10 %</w:t>
            </w:r>
          </w:p>
        </w:tc>
      </w:tr>
      <w:tr w:rsidR="005D7E92" w:rsidRPr="004902F9" w:rsidTr="005D7E92">
        <w:trPr>
          <w:trHeight w:hRule="exact" w:val="1122"/>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5.</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lang w:val="ru-RU"/>
              </w:rPr>
            </w:pPr>
            <w:r>
              <w:rPr>
                <w:rFonts w:ascii="Times New Roman" w:eastAsia="Times New Roman" w:hAnsi="Times New Roman"/>
                <w:lang w:val="ru-RU"/>
              </w:rPr>
              <w:t>Организация внеклассных воспитательных мероприятий для различных параллелей  на высоком уровне</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Качественное проведение мероприятий, положительные отзывы участников</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ind w:left="102" w:right="430"/>
              <w:rPr>
                <w:rFonts w:ascii="Times New Roman" w:eastAsia="Times New Roman" w:hAnsi="Times New Roman"/>
                <w:lang w:val="ru-RU"/>
              </w:rPr>
            </w:pPr>
            <w:r>
              <w:rPr>
                <w:rFonts w:ascii="Times New Roman" w:eastAsia="Times New Roman" w:hAnsi="Times New Roman"/>
                <w:lang w:val="ru-RU"/>
              </w:rPr>
              <w:t>До 10%</w:t>
            </w:r>
          </w:p>
        </w:tc>
      </w:tr>
      <w:tr w:rsidR="005D7E92" w:rsidRPr="004902F9" w:rsidTr="005D7E92">
        <w:trPr>
          <w:trHeight w:hRule="exact" w:val="854"/>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6.</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789"/>
              <w:rPr>
                <w:rFonts w:ascii="Times New Roman" w:eastAsia="Times New Roman" w:hAnsi="Times New Roman"/>
                <w:lang w:val="ru-RU"/>
              </w:rPr>
            </w:pPr>
            <w:r>
              <w:rPr>
                <w:rFonts w:ascii="Times New Roman" w:eastAsia="Times New Roman" w:hAnsi="Times New Roman"/>
                <w:lang w:val="ru-RU"/>
              </w:rPr>
              <w:t>Организация методической и информационной  поддержки учебно-воспитательного процесса</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Дополнительные консультации, выпуск рекомендаций, подготовка методических материалов</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 xml:space="preserve">Ежемесячно </w:t>
            </w:r>
          </w:p>
        </w:tc>
        <w:tc>
          <w:tcPr>
            <w:tcW w:w="2268"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left="102" w:right="430"/>
              <w:rPr>
                <w:rFonts w:ascii="Times New Roman" w:eastAsia="Times New Roman" w:hAnsi="Times New Roman"/>
                <w:lang w:val="ru-RU"/>
              </w:rPr>
            </w:pPr>
            <w:r>
              <w:rPr>
                <w:rFonts w:ascii="Times New Roman" w:eastAsia="Times New Roman" w:hAnsi="Times New Roman"/>
                <w:lang w:val="ru-RU"/>
              </w:rPr>
              <w:t>До 10 %</w:t>
            </w:r>
          </w:p>
        </w:tc>
      </w:tr>
      <w:tr w:rsidR="005D7E92" w:rsidRPr="004902F9" w:rsidTr="005D7E92">
        <w:trPr>
          <w:trHeight w:hRule="exact" w:val="848"/>
        </w:trPr>
        <w:tc>
          <w:tcPr>
            <w:tcW w:w="5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hAnsi="Times New Roman"/>
                <w:lang w:val="ru-RU"/>
              </w:rPr>
            </w:pPr>
            <w:r>
              <w:rPr>
                <w:rFonts w:ascii="Times New Roman" w:hAnsi="Times New Roman"/>
                <w:lang w:val="ru-RU"/>
              </w:rPr>
              <w:t>7.</w:t>
            </w:r>
          </w:p>
        </w:tc>
        <w:tc>
          <w:tcPr>
            <w:tcW w:w="43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ind w:right="789"/>
              <w:rPr>
                <w:rFonts w:ascii="Times New Roman" w:eastAsia="Times New Roman" w:hAnsi="Times New Roman"/>
                <w:lang w:val="ru-RU"/>
              </w:rPr>
            </w:pPr>
            <w:r>
              <w:rPr>
                <w:rFonts w:ascii="Times New Roman" w:eastAsia="Times New Roman" w:hAnsi="Times New Roman"/>
                <w:lang w:val="ru-RU"/>
              </w:rPr>
              <w:t>Информационная открытость</w:t>
            </w:r>
            <w:proofErr w:type="gramStart"/>
            <w:r>
              <w:rPr>
                <w:rFonts w:ascii="Times New Roman" w:eastAsia="Times New Roman" w:hAnsi="Times New Roman"/>
                <w:lang w:val="ru-RU"/>
              </w:rPr>
              <w:t xml:space="preserve"> ,</w:t>
            </w:r>
            <w:proofErr w:type="gramEnd"/>
            <w:r>
              <w:rPr>
                <w:rFonts w:ascii="Times New Roman" w:eastAsia="Times New Roman" w:hAnsi="Times New Roman"/>
                <w:lang w:val="ru-RU"/>
              </w:rPr>
              <w:t xml:space="preserve"> организация сменных и постоянных выставок литературы</w:t>
            </w:r>
          </w:p>
        </w:tc>
        <w:tc>
          <w:tcPr>
            <w:tcW w:w="4677"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rPr>
                <w:rFonts w:ascii="Times New Roman" w:eastAsia="Times New Roman" w:hAnsi="Times New Roman"/>
                <w:lang w:val="ru-RU"/>
              </w:rPr>
            </w:pPr>
            <w:r>
              <w:rPr>
                <w:rFonts w:ascii="Times New Roman" w:eastAsia="Times New Roman" w:hAnsi="Times New Roman"/>
                <w:lang w:val="ru-RU"/>
              </w:rPr>
              <w:t>Систематическая деятельность по информированию участников ОП через сайт ОУ, информационные панели, социальные сети</w:t>
            </w:r>
          </w:p>
        </w:tc>
        <w:tc>
          <w:tcPr>
            <w:tcW w:w="2835" w:type="dxa"/>
            <w:tcBorders>
              <w:top w:val="single" w:sz="5" w:space="0" w:color="000000"/>
              <w:left w:val="single" w:sz="5" w:space="0" w:color="000000"/>
              <w:bottom w:val="single" w:sz="5" w:space="0" w:color="000000"/>
              <w:right w:val="single" w:sz="5" w:space="0" w:color="000000"/>
            </w:tcBorders>
          </w:tcPr>
          <w:p w:rsidR="005D7E92" w:rsidRDefault="005D7E92" w:rsidP="005D7E92">
            <w:pPr>
              <w:pStyle w:val="TableParagraph"/>
              <w:spacing w:line="267" w:lineRule="exact"/>
              <w:ind w:left="102"/>
              <w:rPr>
                <w:rFonts w:ascii="Times New Roman" w:eastAsia="Times New Roman" w:hAnsi="Times New Roman"/>
                <w:lang w:val="ru-RU"/>
              </w:rPr>
            </w:pPr>
            <w:r>
              <w:rPr>
                <w:rFonts w:ascii="Times New Roman" w:eastAsia="Times New Roman" w:hAnsi="Times New Roman"/>
                <w:lang w:val="ru-RU"/>
              </w:rPr>
              <w:t>ежемесячно</w:t>
            </w:r>
          </w:p>
        </w:tc>
        <w:tc>
          <w:tcPr>
            <w:tcW w:w="2268" w:type="dxa"/>
            <w:tcBorders>
              <w:top w:val="single" w:sz="5" w:space="0" w:color="000000"/>
              <w:left w:val="single" w:sz="5" w:space="0" w:color="000000"/>
              <w:bottom w:val="single" w:sz="5" w:space="0" w:color="000000"/>
              <w:right w:val="single" w:sz="5" w:space="0" w:color="000000"/>
            </w:tcBorders>
          </w:tcPr>
          <w:p w:rsidR="005D7E92" w:rsidRPr="004902F9" w:rsidRDefault="005D7E92" w:rsidP="005D7E92">
            <w:pPr>
              <w:pStyle w:val="TableParagraph"/>
              <w:ind w:left="102" w:right="430"/>
              <w:rPr>
                <w:rFonts w:ascii="Times New Roman" w:eastAsia="Times New Roman" w:hAnsi="Times New Roman"/>
                <w:lang w:val="ru-RU"/>
              </w:rPr>
            </w:pPr>
            <w:r>
              <w:rPr>
                <w:rFonts w:ascii="Times New Roman" w:eastAsia="Times New Roman" w:hAnsi="Times New Roman"/>
                <w:lang w:val="ru-RU"/>
              </w:rPr>
              <w:t>До 10 %</w:t>
            </w:r>
          </w:p>
        </w:tc>
      </w:tr>
    </w:tbl>
    <w:p w:rsidR="005D7E92" w:rsidRDefault="005D7E92">
      <w:pPr>
        <w:jc w:val="center"/>
        <w:rPr>
          <w:b/>
        </w:rPr>
        <w:sectPr w:rsidR="005D7E92" w:rsidSect="005D7E92">
          <w:pgSz w:w="16838" w:h="11906" w:orient="landscape"/>
          <w:pgMar w:top="1701" w:right="1134" w:bottom="851" w:left="1134" w:header="709" w:footer="709" w:gutter="0"/>
          <w:cols w:space="708"/>
          <w:docGrid w:linePitch="360"/>
        </w:sectPr>
      </w:pPr>
    </w:p>
    <w:tbl>
      <w:tblPr>
        <w:tblStyle w:val="a8"/>
        <w:tblW w:w="0" w:type="auto"/>
        <w:tblLook w:val="04A0"/>
      </w:tblPr>
      <w:tblGrid>
        <w:gridCol w:w="445"/>
        <w:gridCol w:w="2498"/>
        <w:gridCol w:w="5387"/>
        <w:gridCol w:w="567"/>
      </w:tblGrid>
      <w:tr w:rsidR="005D7E92" w:rsidTr="005D7E92">
        <w:trPr>
          <w:cantSplit/>
          <w:trHeight w:val="558"/>
        </w:trPr>
        <w:tc>
          <w:tcPr>
            <w:tcW w:w="8897" w:type="dxa"/>
            <w:gridSpan w:val="4"/>
            <w:tcBorders>
              <w:top w:val="nil"/>
              <w:left w:val="nil"/>
              <w:bottom w:val="single" w:sz="4" w:space="0" w:color="auto"/>
              <w:right w:val="nil"/>
            </w:tcBorders>
            <w:hideMark/>
          </w:tcPr>
          <w:p w:rsidR="005D7E92" w:rsidRDefault="005D7E92">
            <w:pPr>
              <w:jc w:val="center"/>
              <w:rPr>
                <w:lang w:eastAsia="en-US"/>
              </w:rPr>
            </w:pPr>
            <w:r>
              <w:rPr>
                <w:b/>
              </w:rPr>
              <w:lastRenderedPageBreak/>
              <w:t>Приложение 10.</w:t>
            </w:r>
            <w:r>
              <w:t>Показатели эффективности деятельности   заместителя директора по ВР (</w:t>
            </w:r>
            <w:proofErr w:type="gramStart"/>
            <w:r>
              <w:t>в</w:t>
            </w:r>
            <w:proofErr w:type="gramEnd"/>
            <w:r>
              <w:t xml:space="preserve"> %)</w:t>
            </w:r>
          </w:p>
        </w:tc>
      </w:tr>
      <w:tr w:rsidR="005D7E92" w:rsidTr="005D7E92">
        <w:trPr>
          <w:cantSplit/>
          <w:trHeight w:val="558"/>
        </w:trPr>
        <w:tc>
          <w:tcPr>
            <w:tcW w:w="445" w:type="dxa"/>
            <w:tcBorders>
              <w:top w:val="single" w:sz="4" w:space="0" w:color="auto"/>
              <w:left w:val="single" w:sz="4" w:space="0" w:color="auto"/>
              <w:bottom w:val="single" w:sz="4" w:space="0" w:color="auto"/>
              <w:right w:val="single" w:sz="4" w:space="0" w:color="auto"/>
            </w:tcBorders>
            <w:hideMark/>
          </w:tcPr>
          <w:p w:rsidR="005D7E92" w:rsidRDefault="005D7E92">
            <w:pPr>
              <w:jc w:val="center"/>
              <w:rPr>
                <w:lang w:eastAsia="en-US"/>
              </w:rPr>
            </w:pPr>
            <w:r>
              <w:t>№</w:t>
            </w:r>
          </w:p>
        </w:tc>
        <w:tc>
          <w:tcPr>
            <w:tcW w:w="2498" w:type="dxa"/>
            <w:tcBorders>
              <w:top w:val="single" w:sz="4" w:space="0" w:color="auto"/>
              <w:left w:val="single" w:sz="4" w:space="0" w:color="auto"/>
              <w:bottom w:val="single" w:sz="4" w:space="0" w:color="auto"/>
              <w:right w:val="single" w:sz="4" w:space="0" w:color="auto"/>
            </w:tcBorders>
            <w:hideMark/>
          </w:tcPr>
          <w:p w:rsidR="005D7E92" w:rsidRDefault="005D7E92">
            <w:pPr>
              <w:jc w:val="center"/>
            </w:pPr>
            <w:r>
              <w:t>Показатель</w:t>
            </w:r>
          </w:p>
          <w:p w:rsidR="005D7E92" w:rsidRDefault="005D7E92">
            <w:pPr>
              <w:jc w:val="center"/>
              <w:rPr>
                <w:lang w:eastAsia="en-US"/>
              </w:rPr>
            </w:pPr>
            <w:r>
              <w:t>(результаты по критериям суммируются)</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jc w:val="center"/>
              <w:rPr>
                <w:lang w:eastAsia="en-US"/>
              </w:rPr>
            </w:pPr>
            <w:r>
              <w:t>Критерии</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jc w:val="center"/>
              <w:rPr>
                <w:lang w:eastAsia="en-US"/>
              </w:rPr>
            </w:pPr>
            <w:r>
              <w:t>%</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1.</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xml:space="preserve">Наличие победителей и призеров в конкурсах, соревнованиях и олимпиадном движении </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xml:space="preserve">-наличие победителей </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val="en-US" w:eastAsia="en-US"/>
              </w:rPr>
            </w:pPr>
            <w:r>
              <w:rPr>
                <w:lang w:val="en-US"/>
              </w:rPr>
              <w:t>2</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-наличие призеров</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val="en-US" w:eastAsia="en-US"/>
              </w:rPr>
            </w:pPr>
            <w:r>
              <w:rPr>
                <w:lang w:val="en-US"/>
              </w:rPr>
              <w:t>2</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r>
              <w:t>-наличие участников соревнований,</w:t>
            </w:r>
          </w:p>
          <w:p w:rsidR="005D7E92" w:rsidRDefault="005D7E92">
            <w:pPr>
              <w:rPr>
                <w:lang w:eastAsia="en-US"/>
              </w:rPr>
            </w:pPr>
            <w:r>
              <w:t>конкурсов</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val="en-US" w:eastAsia="en-US"/>
              </w:rPr>
            </w:pPr>
            <w:r>
              <w:rPr>
                <w:lang w:val="en-US"/>
              </w:rPr>
              <w:t>1</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2.</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xml:space="preserve">Организация эффективной физкультурно-оздоровительной и спортивной работы </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качественная организация спортивных, туристских, военно-патриотических акций, выездов, сборов, соревнований  на школьном уровне</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качественная организация спортивных, туристских, военно-патриотических акций, выездов, сборов, соревнований на районном уровне</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качественная организация спортивных, туристских, военно-патриотических акций, выездов, сборов, соревнований  на городском уровне</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3.</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Реализация городских, районных</w:t>
            </w:r>
            <w:proofErr w:type="gramStart"/>
            <w:r>
              <w:t xml:space="preserve"> ,</w:t>
            </w:r>
            <w:proofErr w:type="gramEnd"/>
            <w:r>
              <w:t xml:space="preserve"> школьных воспитательных программ</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-реализация общегородских воспитательных программ</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-реализация районных воспитательных программ</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-реализация общешкольных воспитательных программ</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4.</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xml:space="preserve">Профилактическая  работа по сохранению жизни и здоровья детей (в </w:t>
            </w:r>
            <w:proofErr w:type="spellStart"/>
            <w:r>
              <w:t>т.ч</w:t>
            </w:r>
            <w:proofErr w:type="gramStart"/>
            <w:r>
              <w:t>.д</w:t>
            </w:r>
            <w:proofErr w:type="gramEnd"/>
            <w:r>
              <w:t>орожно-транспортный</w:t>
            </w:r>
            <w:proofErr w:type="spellEnd"/>
            <w:r>
              <w:t xml:space="preserve"> травматизм)</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сокращение травматизма во время воспитательных мероприятий</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2</w:t>
            </w:r>
          </w:p>
        </w:tc>
      </w:tr>
      <w:tr w:rsidR="005D7E92" w:rsidTr="005D7E92">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-сокращение нарушений школьниками ПДД и дорожно-транспортного травматизма</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3</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proofErr w:type="gramStart"/>
            <w:r>
              <w:t>Участие в экспертных комиссиях, жюри профессиональных конкурсов, творческих группах, советах на районном, региональном, городском уровнях</w:t>
            </w:r>
            <w:proofErr w:type="gramEnd"/>
          </w:p>
        </w:tc>
        <w:tc>
          <w:tcPr>
            <w:tcW w:w="5387" w:type="dxa"/>
            <w:tcBorders>
              <w:top w:val="single" w:sz="4" w:space="0" w:color="auto"/>
              <w:left w:val="single" w:sz="4" w:space="0" w:color="auto"/>
              <w:bottom w:val="single" w:sz="4" w:space="0" w:color="auto"/>
              <w:right w:val="single" w:sz="4" w:space="0" w:color="auto"/>
            </w:tcBorders>
          </w:tcPr>
          <w:p w:rsidR="005D7E92" w:rsidRDefault="005D7E92">
            <w:r>
              <w:t>-работа в качестве эксперта</w:t>
            </w:r>
          </w:p>
          <w:p w:rsidR="005D7E92" w:rsidRDefault="005D7E92">
            <w:pP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-работа к качестве члена жюри проф</w:t>
            </w:r>
            <w:proofErr w:type="gramStart"/>
            <w:r>
              <w:t>.к</w:t>
            </w:r>
            <w:proofErr w:type="gramEnd"/>
            <w:r>
              <w:t>онкурсов</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участие в работе советов, творческих группах в районе (городе, регионе)</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445"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6.</w:t>
            </w:r>
          </w:p>
        </w:tc>
        <w:tc>
          <w:tcPr>
            <w:tcW w:w="2498"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Отсутствие подтвержденных жалоб потребителей образовательных услуг и предписаний КО СПб или Отдела образования</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r>
              <w:t>-отсутствие жалоб</w:t>
            </w:r>
          </w:p>
          <w:p w:rsidR="005D7E92" w:rsidRDefault="005D7E92">
            <w:r>
              <w:t xml:space="preserve">-отсутствие предписаний </w:t>
            </w:r>
          </w:p>
          <w:p w:rsidR="005D7E92" w:rsidRDefault="005D7E92">
            <w:pPr>
              <w:rPr>
                <w:lang w:eastAsia="en-US"/>
              </w:rPr>
            </w:pPr>
            <w:r>
              <w:t>-реализация предложений участников ОО</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7.</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Организация внеклассных воспитательных мероприятий для различных параллелей  на высоком уровне</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-организация  мероприятий для начальной школы (не менее 5)</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3</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-организация  мероприятий для основной школы (не менее 5)</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3</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-организация  мероприятий для средней школы (не менее 5)</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4</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8.</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 xml:space="preserve">Методическая поддержка  проектной деятельности, инновационных программ, конкурсного </w:t>
            </w:r>
            <w:r>
              <w:lastRenderedPageBreak/>
              <w:t>движения, экспериментальной и инновационной деятельности</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r>
              <w:lastRenderedPageBreak/>
              <w:t>методическая поддержка</w:t>
            </w:r>
          </w:p>
          <w:p w:rsidR="005D7E92" w:rsidRDefault="005D7E92">
            <w:pPr>
              <w:rPr>
                <w:lang w:eastAsia="en-US"/>
              </w:rPr>
            </w:pPr>
            <w:r>
              <w:t>-инновационных программ</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r>
              <w:t>методическая поддержка</w:t>
            </w:r>
          </w:p>
          <w:p w:rsidR="005D7E92" w:rsidRDefault="005D7E92">
            <w:pPr>
              <w:rPr>
                <w:lang w:eastAsia="en-US"/>
              </w:rPr>
            </w:pPr>
            <w:r>
              <w:t>-конкурсного движения</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5</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r>
              <w:t>методическая поддержка</w:t>
            </w:r>
          </w:p>
          <w:p w:rsidR="005D7E92" w:rsidRDefault="005D7E92">
            <w:pPr>
              <w:rPr>
                <w:lang w:eastAsia="en-US"/>
              </w:rPr>
            </w:pPr>
            <w:r>
              <w:lastRenderedPageBreak/>
              <w:t>-экспериментальной деятельности</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lastRenderedPageBreak/>
              <w:t>5</w:t>
            </w:r>
          </w:p>
        </w:tc>
      </w:tr>
      <w:tr w:rsidR="005D7E92" w:rsidTr="005D7E92">
        <w:tc>
          <w:tcPr>
            <w:tcW w:w="445"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lastRenderedPageBreak/>
              <w:t>9.</w:t>
            </w:r>
          </w:p>
        </w:tc>
        <w:tc>
          <w:tcPr>
            <w:tcW w:w="2498" w:type="dxa"/>
            <w:vMerge w:val="restart"/>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Информационная открытость</w:t>
            </w: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Качественное информационное обеспечение участников ОО: сайт</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2</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Качественное информационное обеспечение участников ОО: информационные стенды</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1</w:t>
            </w:r>
          </w:p>
        </w:tc>
      </w:tr>
      <w:tr w:rsidR="005D7E92" w:rsidTr="005D7E92">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E92" w:rsidRDefault="005D7E92">
            <w:pPr>
              <w:rPr>
                <w:lang w:eastAsia="en-US"/>
              </w:rPr>
            </w:pPr>
          </w:p>
        </w:tc>
        <w:tc>
          <w:tcPr>
            <w:tcW w:w="538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Качественное информационное обеспечение участников ОО: разработка и распространение печатных материалов</w:t>
            </w:r>
          </w:p>
        </w:tc>
        <w:tc>
          <w:tcPr>
            <w:tcW w:w="567" w:type="dxa"/>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2</w:t>
            </w:r>
          </w:p>
        </w:tc>
      </w:tr>
      <w:tr w:rsidR="005D7E92" w:rsidTr="005D7E92">
        <w:tc>
          <w:tcPr>
            <w:tcW w:w="2943" w:type="dxa"/>
            <w:gridSpan w:val="2"/>
            <w:tcBorders>
              <w:top w:val="single" w:sz="4" w:space="0" w:color="auto"/>
              <w:left w:val="single" w:sz="4" w:space="0" w:color="auto"/>
              <w:bottom w:val="single" w:sz="4" w:space="0" w:color="auto"/>
              <w:right w:val="single" w:sz="4" w:space="0" w:color="auto"/>
            </w:tcBorders>
            <w:hideMark/>
          </w:tcPr>
          <w:p w:rsidR="005D7E92" w:rsidRDefault="005D7E92">
            <w:pPr>
              <w:rPr>
                <w:lang w:eastAsia="en-US"/>
              </w:rPr>
            </w:pPr>
            <w:r>
              <w:t>ИТОГО</w:t>
            </w:r>
          </w:p>
        </w:tc>
        <w:tc>
          <w:tcPr>
            <w:tcW w:w="5387" w:type="dxa"/>
            <w:tcBorders>
              <w:top w:val="single" w:sz="4" w:space="0" w:color="auto"/>
              <w:left w:val="single" w:sz="4" w:space="0" w:color="auto"/>
              <w:bottom w:val="single" w:sz="4" w:space="0" w:color="auto"/>
              <w:right w:val="single" w:sz="4" w:space="0" w:color="auto"/>
            </w:tcBorders>
          </w:tcPr>
          <w:p w:rsidR="005D7E92" w:rsidRDefault="005D7E92">
            <w:pPr>
              <w:rPr>
                <w:lang w:eastAsia="en-US"/>
              </w:rPr>
            </w:pPr>
          </w:p>
        </w:tc>
        <w:tc>
          <w:tcPr>
            <w:tcW w:w="567" w:type="dxa"/>
            <w:tcBorders>
              <w:top w:val="single" w:sz="4" w:space="0" w:color="auto"/>
              <w:left w:val="single" w:sz="4" w:space="0" w:color="auto"/>
              <w:bottom w:val="single" w:sz="4" w:space="0" w:color="auto"/>
              <w:right w:val="single" w:sz="4" w:space="0" w:color="auto"/>
            </w:tcBorders>
          </w:tcPr>
          <w:p w:rsidR="005D7E92" w:rsidRDefault="005D7E92">
            <w:pPr>
              <w:rPr>
                <w:lang w:eastAsia="en-US"/>
              </w:rPr>
            </w:pPr>
          </w:p>
        </w:tc>
      </w:tr>
    </w:tbl>
    <w:p w:rsidR="005D7E92" w:rsidRDefault="005D7E92" w:rsidP="005D7E92">
      <w:pPr>
        <w:rPr>
          <w:rFonts w:asciiTheme="minorHAnsi" w:hAnsiTheme="minorHAnsi" w:cstheme="minorBidi"/>
          <w:sz w:val="22"/>
          <w:szCs w:val="22"/>
          <w:lang w:eastAsia="en-US"/>
        </w:rPr>
      </w:pPr>
    </w:p>
    <w:p w:rsidR="004A06BB" w:rsidRDefault="004A06BB" w:rsidP="004A06BB">
      <w:pPr>
        <w:pStyle w:val="a3"/>
      </w:pPr>
    </w:p>
    <w:p w:rsidR="004A06BB" w:rsidRDefault="004A06BB" w:rsidP="004A06BB">
      <w:pPr>
        <w:spacing w:after="200" w:line="276" w:lineRule="auto"/>
        <w:rPr>
          <w:color w:val="000000"/>
        </w:rPr>
      </w:pPr>
      <w:r>
        <w:br w:type="page"/>
      </w:r>
    </w:p>
    <w:tbl>
      <w:tblPr>
        <w:tblStyle w:val="a8"/>
        <w:tblW w:w="9747" w:type="dxa"/>
        <w:tblLook w:val="04A0"/>
      </w:tblPr>
      <w:tblGrid>
        <w:gridCol w:w="646"/>
        <w:gridCol w:w="3006"/>
        <w:gridCol w:w="4961"/>
        <w:gridCol w:w="1134"/>
      </w:tblGrid>
      <w:tr w:rsidR="004A06BB" w:rsidRPr="00EA5E9E" w:rsidTr="005D7E92">
        <w:trPr>
          <w:cantSplit/>
          <w:trHeight w:val="464"/>
        </w:trPr>
        <w:tc>
          <w:tcPr>
            <w:tcW w:w="9747" w:type="dxa"/>
            <w:gridSpan w:val="4"/>
            <w:tcBorders>
              <w:top w:val="nil"/>
              <w:left w:val="nil"/>
              <w:bottom w:val="single" w:sz="4" w:space="0" w:color="auto"/>
              <w:right w:val="nil"/>
            </w:tcBorders>
            <w:hideMark/>
          </w:tcPr>
          <w:p w:rsidR="004A06BB" w:rsidRPr="00EA5E9E" w:rsidRDefault="004A06BB" w:rsidP="005D7E92">
            <w:pPr>
              <w:rPr>
                <w:b/>
                <w:sz w:val="24"/>
                <w:szCs w:val="24"/>
              </w:rPr>
            </w:pPr>
            <w:r w:rsidRPr="00EA5E9E">
              <w:rPr>
                <w:b/>
                <w:sz w:val="24"/>
                <w:szCs w:val="24"/>
              </w:rPr>
              <w:lastRenderedPageBreak/>
              <w:t xml:space="preserve">Приложение 11.Показатели и критерии  эффективности деятельности заместителей директора по УВР  </w:t>
            </w:r>
            <w:proofErr w:type="gramStart"/>
            <w:r w:rsidRPr="00EA5E9E">
              <w:rPr>
                <w:b/>
                <w:sz w:val="24"/>
                <w:szCs w:val="24"/>
              </w:rPr>
              <w:t xml:space="preserve">( </w:t>
            </w:r>
            <w:proofErr w:type="gramEnd"/>
            <w:r w:rsidRPr="00EA5E9E">
              <w:rPr>
                <w:b/>
                <w:sz w:val="24"/>
                <w:szCs w:val="24"/>
              </w:rPr>
              <w:t>в %)</w:t>
            </w:r>
          </w:p>
          <w:p w:rsidR="004A06BB" w:rsidRPr="00EA5E9E" w:rsidRDefault="004A06BB" w:rsidP="005D7E92">
            <w:pPr>
              <w:jc w:val="center"/>
              <w:rPr>
                <w:sz w:val="24"/>
                <w:szCs w:val="24"/>
              </w:rPr>
            </w:pPr>
          </w:p>
        </w:tc>
      </w:tr>
      <w:tr w:rsidR="004A06BB" w:rsidRPr="00EA5E9E" w:rsidTr="005D7E92">
        <w:trPr>
          <w:cantSplit/>
          <w:trHeight w:val="464"/>
        </w:trPr>
        <w:tc>
          <w:tcPr>
            <w:tcW w:w="646"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rPr>
            </w:pPr>
            <w:r w:rsidRPr="00EA5E9E">
              <w:rPr>
                <w:sz w:val="24"/>
                <w:szCs w:val="24"/>
              </w:rPr>
              <w:t>№</w:t>
            </w:r>
          </w:p>
        </w:tc>
        <w:tc>
          <w:tcPr>
            <w:tcW w:w="3006"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rPr>
            </w:pPr>
            <w:r w:rsidRPr="00EA5E9E">
              <w:rPr>
                <w:sz w:val="24"/>
                <w:szCs w:val="24"/>
              </w:rPr>
              <w:t>Показатель</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rPr>
            </w:pPr>
            <w:r w:rsidRPr="00EA5E9E">
              <w:rPr>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rPr>
            </w:pPr>
            <w:r w:rsidRPr="00EA5E9E">
              <w:rPr>
                <w:sz w:val="24"/>
                <w:szCs w:val="24"/>
              </w:rPr>
              <w:t>%</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1.</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Выполнение государственного задания на оказание государственных услуг</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-Полнота реализации ООП</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4</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-Сохранение контингента </w:t>
            </w:r>
            <w:proofErr w:type="gramStart"/>
            <w:r w:rsidRPr="00EA5E9E">
              <w:rPr>
                <w:sz w:val="24"/>
                <w:szCs w:val="24"/>
              </w:rPr>
              <w:t>обучающихся</w:t>
            </w:r>
            <w:proofErr w:type="gramEnd"/>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3</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-Отсутствие </w:t>
            </w:r>
            <w:proofErr w:type="gramStart"/>
            <w:r w:rsidRPr="00EA5E9E">
              <w:rPr>
                <w:sz w:val="24"/>
                <w:szCs w:val="24"/>
              </w:rPr>
              <w:t>обучающихся</w:t>
            </w:r>
            <w:proofErr w:type="gramEnd"/>
            <w:r w:rsidRPr="00EA5E9E">
              <w:rPr>
                <w:sz w:val="24"/>
                <w:szCs w:val="24"/>
              </w:rPr>
              <w:t xml:space="preserve">,  не освоивших ОП </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3</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2.</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Выполнение требований действующего законодательства для реализации основных общеобразовательных программ</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-Отсутствие предписаний надзорных органов (по курируемым вопросам)</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-отсутствие подтвердившихся жалоб (по курируемым вопросам)</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-реализация предложений участников ОП</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1</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3.</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Эффективное управление структурными подразделениями</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-дошкольное отделение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-дополнительное образование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-ППЭ (формирование базы ГИА) </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4.</w:t>
            </w:r>
          </w:p>
        </w:tc>
        <w:tc>
          <w:tcPr>
            <w:tcW w:w="3006"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Снижение уровня травматизма</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-отсутствие травм</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5.</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Наличие победителей и призеров в конкурсах, соревнованиях и олимпиадном движении</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-наличие победителей </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-наличие призеров</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-наличие участников соревнований,</w:t>
            </w:r>
          </w:p>
          <w:p w:rsidR="004A06BB" w:rsidRPr="00EA5E9E" w:rsidRDefault="004A06BB" w:rsidP="005D7E92">
            <w:pPr>
              <w:rPr>
                <w:sz w:val="24"/>
                <w:szCs w:val="24"/>
              </w:rPr>
            </w:pPr>
            <w:r w:rsidRPr="00EA5E9E">
              <w:rPr>
                <w:sz w:val="24"/>
                <w:szCs w:val="24"/>
              </w:rPr>
              <w:t>конкурсов</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1</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6.</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Участие в экспертных комиссиях, жюри профессиональных конкурсов, творческих группах, советах на районном</w:t>
            </w:r>
            <w:proofErr w:type="gramStart"/>
            <w:r w:rsidRPr="00EA5E9E">
              <w:rPr>
                <w:sz w:val="24"/>
                <w:szCs w:val="24"/>
              </w:rPr>
              <w:t xml:space="preserve"> ,</w:t>
            </w:r>
            <w:proofErr w:type="gramEnd"/>
            <w:r w:rsidRPr="00EA5E9E">
              <w:rPr>
                <w:sz w:val="24"/>
                <w:szCs w:val="24"/>
              </w:rPr>
              <w:t xml:space="preserve"> региональном, городском уровнях</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-работа в качестве эксперта</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-работа к качестве члена жюри проф</w:t>
            </w:r>
            <w:proofErr w:type="gramStart"/>
            <w:r w:rsidRPr="00EA5E9E">
              <w:rPr>
                <w:sz w:val="24"/>
                <w:szCs w:val="24"/>
              </w:rPr>
              <w:t>.к</w:t>
            </w:r>
            <w:proofErr w:type="gramEnd"/>
            <w:r w:rsidRPr="00EA5E9E">
              <w:rPr>
                <w:sz w:val="24"/>
                <w:szCs w:val="24"/>
              </w:rPr>
              <w:t>онкурсов</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-участие в работе советов, творческих группах в районе (городе, регионе)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7.</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Отсутствие подтвержденных жалоб потребителей образовательных услуг и предписаний КО СПб или Отдела образования</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-отсутствие жалоб</w:t>
            </w:r>
          </w:p>
        </w:tc>
        <w:tc>
          <w:tcPr>
            <w:tcW w:w="1134" w:type="dxa"/>
            <w:vMerge w:val="restart"/>
            <w:tcBorders>
              <w:top w:val="single" w:sz="4" w:space="0" w:color="auto"/>
              <w:left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-отсутствие предписаний </w:t>
            </w:r>
          </w:p>
        </w:tc>
        <w:tc>
          <w:tcPr>
            <w:tcW w:w="1134" w:type="dxa"/>
            <w:vMerge/>
            <w:tcBorders>
              <w:left w:val="single" w:sz="4" w:space="0" w:color="auto"/>
              <w:right w:val="single" w:sz="4" w:space="0" w:color="auto"/>
            </w:tcBorders>
          </w:tcPr>
          <w:p w:rsidR="004A06BB" w:rsidRPr="00EA5E9E" w:rsidRDefault="004A06BB" w:rsidP="005D7E92">
            <w:pPr>
              <w:jc w:val="center"/>
              <w:rPr>
                <w:sz w:val="24"/>
                <w:szCs w:val="24"/>
              </w:rPr>
            </w:pP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-реализация предложений участников ОО</w:t>
            </w:r>
          </w:p>
        </w:tc>
        <w:tc>
          <w:tcPr>
            <w:tcW w:w="1134" w:type="dxa"/>
            <w:vMerge/>
            <w:tcBorders>
              <w:left w:val="single" w:sz="4" w:space="0" w:color="auto"/>
              <w:bottom w:val="single" w:sz="4" w:space="0" w:color="auto"/>
              <w:right w:val="single" w:sz="4" w:space="0" w:color="auto"/>
            </w:tcBorders>
          </w:tcPr>
          <w:p w:rsidR="004A06BB" w:rsidRPr="00EA5E9E" w:rsidRDefault="004A06BB" w:rsidP="005D7E92">
            <w:pPr>
              <w:jc w:val="center"/>
              <w:rPr>
                <w:sz w:val="24"/>
                <w:szCs w:val="24"/>
              </w:rPr>
            </w:pP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8.</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pacing w:val="-1"/>
                <w:sz w:val="24"/>
                <w:szCs w:val="24"/>
              </w:rPr>
              <w:t>Развитие кадрового</w:t>
            </w:r>
            <w:r w:rsidRPr="00EA5E9E">
              <w:rPr>
                <w:spacing w:val="27"/>
                <w:sz w:val="24"/>
                <w:szCs w:val="24"/>
              </w:rPr>
              <w:t xml:space="preserve"> </w:t>
            </w:r>
            <w:r w:rsidRPr="00EA5E9E">
              <w:rPr>
                <w:spacing w:val="-1"/>
                <w:sz w:val="24"/>
                <w:szCs w:val="24"/>
              </w:rPr>
              <w:t>потенциала ОУ</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-наличие наставничества молодых специалистов</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3</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pacing w:val="-1"/>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-наличие педагогов, повысивших квалификацию</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4</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pacing w:val="-1"/>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-обеспечение профессиональной подготовки (переподготовки)</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3</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9.</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Организация мониторинговых исследований качества образовательного процесса</w:t>
            </w:r>
          </w:p>
        </w:tc>
        <w:tc>
          <w:tcPr>
            <w:tcW w:w="4961"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-проведение мониторинга на школьном уровне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-проведение мониторинга на районном уровне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-проведение мониторинга на городском, региональном, всероссийском уровне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10.</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Методическая поддержка  проектной деятельности, инновационных программ, </w:t>
            </w:r>
            <w:r w:rsidRPr="00EA5E9E">
              <w:rPr>
                <w:sz w:val="24"/>
                <w:szCs w:val="24"/>
              </w:rPr>
              <w:lastRenderedPageBreak/>
              <w:t>конкурсного движения, экспериментальной и инновационной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lastRenderedPageBreak/>
              <w:t>методическая поддержка</w:t>
            </w:r>
          </w:p>
          <w:p w:rsidR="004A06BB" w:rsidRPr="00EA5E9E" w:rsidRDefault="004A06BB" w:rsidP="005D7E92">
            <w:pPr>
              <w:rPr>
                <w:sz w:val="24"/>
                <w:szCs w:val="24"/>
              </w:rPr>
            </w:pPr>
            <w:r w:rsidRPr="00EA5E9E">
              <w:rPr>
                <w:sz w:val="24"/>
                <w:szCs w:val="24"/>
              </w:rPr>
              <w:t>-инновационных программ</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методическая поддержка</w:t>
            </w:r>
          </w:p>
          <w:p w:rsidR="004A06BB" w:rsidRPr="00EA5E9E" w:rsidRDefault="004A06BB" w:rsidP="005D7E92">
            <w:pPr>
              <w:rPr>
                <w:sz w:val="24"/>
                <w:szCs w:val="24"/>
              </w:rPr>
            </w:pPr>
            <w:r w:rsidRPr="00EA5E9E">
              <w:rPr>
                <w:sz w:val="24"/>
                <w:szCs w:val="24"/>
              </w:rPr>
              <w:lastRenderedPageBreak/>
              <w:t>-конкурсного движения</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lastRenderedPageBreak/>
              <w:t>5</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методическая поддержка</w:t>
            </w:r>
          </w:p>
          <w:p w:rsidR="004A06BB" w:rsidRPr="00EA5E9E" w:rsidRDefault="004A06BB" w:rsidP="005D7E92">
            <w:pPr>
              <w:rPr>
                <w:sz w:val="24"/>
                <w:szCs w:val="24"/>
              </w:rPr>
            </w:pPr>
            <w:r w:rsidRPr="00EA5E9E">
              <w:rPr>
                <w:sz w:val="24"/>
                <w:szCs w:val="24"/>
              </w:rPr>
              <w:t>-экспериментальной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5</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11.</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Эффективная  и качественная  работа групп продленного дня</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-сохранение контингента</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3</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-отсутствие жалоб</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3</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-выполнение ОП внеурочной деятельности в полном объеме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4</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12.</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Качественная реализация программ  деятельности Службы сопровождения </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организация социальной и психологической помощи </w:t>
            </w:r>
            <w:proofErr w:type="gramStart"/>
            <w:r w:rsidRPr="00EA5E9E">
              <w:rPr>
                <w:sz w:val="24"/>
                <w:szCs w:val="24"/>
              </w:rPr>
              <w:t>обучающимся</w:t>
            </w:r>
            <w:proofErr w:type="gramEnd"/>
            <w:r w:rsidRPr="00EA5E9E">
              <w:rPr>
                <w:sz w:val="24"/>
                <w:szCs w:val="24"/>
              </w:rPr>
              <w:t>:</w:t>
            </w:r>
          </w:p>
          <w:p w:rsidR="004A06BB" w:rsidRPr="00EA5E9E" w:rsidRDefault="004A06BB" w:rsidP="005D7E92">
            <w:pPr>
              <w:rPr>
                <w:sz w:val="24"/>
                <w:szCs w:val="24"/>
              </w:rPr>
            </w:pPr>
            <w:r w:rsidRPr="00EA5E9E">
              <w:rPr>
                <w:sz w:val="24"/>
                <w:szCs w:val="24"/>
              </w:rPr>
              <w:t>-выполнение программ реабилитации в полном объеме</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4</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организация социальной и психологической помощи </w:t>
            </w:r>
            <w:proofErr w:type="gramStart"/>
            <w:r w:rsidRPr="00EA5E9E">
              <w:rPr>
                <w:sz w:val="24"/>
                <w:szCs w:val="24"/>
              </w:rPr>
              <w:t>обучающимся</w:t>
            </w:r>
            <w:proofErr w:type="gramEnd"/>
            <w:r w:rsidRPr="00EA5E9E">
              <w:rPr>
                <w:sz w:val="24"/>
                <w:szCs w:val="24"/>
              </w:rPr>
              <w:t>:</w:t>
            </w:r>
          </w:p>
          <w:p w:rsidR="004A06BB" w:rsidRPr="00EA5E9E" w:rsidRDefault="004A06BB" w:rsidP="005D7E92">
            <w:pPr>
              <w:rPr>
                <w:sz w:val="24"/>
                <w:szCs w:val="24"/>
              </w:rPr>
            </w:pPr>
            <w:r w:rsidRPr="00EA5E9E">
              <w:rPr>
                <w:sz w:val="24"/>
                <w:szCs w:val="24"/>
              </w:rPr>
              <w:t xml:space="preserve">-учебная </w:t>
            </w:r>
          </w:p>
          <w:p w:rsidR="004A06BB" w:rsidRPr="00EA5E9E" w:rsidRDefault="004A06BB" w:rsidP="005D7E92">
            <w:pPr>
              <w:rPr>
                <w:sz w:val="24"/>
                <w:szCs w:val="24"/>
              </w:rPr>
            </w:pPr>
            <w:r w:rsidRPr="00EA5E9E">
              <w:rPr>
                <w:sz w:val="24"/>
                <w:szCs w:val="24"/>
              </w:rPr>
              <w:t>-консультационная</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4</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 xml:space="preserve">организация социальной и психологической помощи </w:t>
            </w:r>
            <w:proofErr w:type="gramStart"/>
            <w:r w:rsidRPr="00EA5E9E">
              <w:rPr>
                <w:sz w:val="24"/>
                <w:szCs w:val="24"/>
              </w:rPr>
              <w:t>обучающимся</w:t>
            </w:r>
            <w:proofErr w:type="gramEnd"/>
            <w:r w:rsidRPr="00EA5E9E">
              <w:rPr>
                <w:sz w:val="24"/>
                <w:szCs w:val="24"/>
              </w:rPr>
              <w:t>:</w:t>
            </w:r>
          </w:p>
          <w:p w:rsidR="004A06BB" w:rsidRPr="00EA5E9E" w:rsidRDefault="004A06BB" w:rsidP="005D7E92">
            <w:pPr>
              <w:rPr>
                <w:sz w:val="24"/>
                <w:szCs w:val="24"/>
              </w:rPr>
            </w:pPr>
            <w:r w:rsidRPr="00EA5E9E">
              <w:rPr>
                <w:sz w:val="24"/>
                <w:szCs w:val="24"/>
              </w:rPr>
              <w:t>-в соответствии с ИПРА</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64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13.</w:t>
            </w:r>
          </w:p>
        </w:tc>
        <w:tc>
          <w:tcPr>
            <w:tcW w:w="3006" w:type="dxa"/>
            <w:vMerge w:val="restart"/>
            <w:tcBorders>
              <w:top w:val="single" w:sz="4" w:space="0" w:color="auto"/>
              <w:left w:val="single" w:sz="4" w:space="0" w:color="auto"/>
              <w:right w:val="single" w:sz="4" w:space="0" w:color="auto"/>
            </w:tcBorders>
            <w:hideMark/>
          </w:tcPr>
          <w:p w:rsidR="004A06BB" w:rsidRPr="00EA5E9E" w:rsidRDefault="004A06BB" w:rsidP="005D7E92">
            <w:pPr>
              <w:rPr>
                <w:sz w:val="24"/>
                <w:szCs w:val="24"/>
              </w:rPr>
            </w:pPr>
            <w:r w:rsidRPr="00EA5E9E">
              <w:rPr>
                <w:sz w:val="24"/>
                <w:szCs w:val="24"/>
              </w:rPr>
              <w:t>Информационная открытость</w:t>
            </w: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Качественное информационное обеспечение участников ОО: сайт</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64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Качественное информационное обеспечение участников ОО: информационные стенды</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1</w:t>
            </w:r>
          </w:p>
        </w:tc>
      </w:tr>
      <w:tr w:rsidR="004A06BB" w:rsidRPr="00EA5E9E" w:rsidTr="005D7E92">
        <w:tc>
          <w:tcPr>
            <w:tcW w:w="64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3006" w:type="dxa"/>
            <w:vMerge/>
            <w:tcBorders>
              <w:left w:val="single" w:sz="4" w:space="0" w:color="auto"/>
              <w:bottom w:val="single" w:sz="4" w:space="0" w:color="auto"/>
              <w:right w:val="single" w:sz="4" w:space="0" w:color="auto"/>
            </w:tcBorders>
            <w:hideMark/>
          </w:tcPr>
          <w:p w:rsidR="004A06BB" w:rsidRPr="00EA5E9E" w:rsidRDefault="004A06BB" w:rsidP="005D7E92">
            <w:pPr>
              <w:rPr>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Качественное информационное обеспечение участников ОО: разработка и распространение печатных материалов</w:t>
            </w: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r w:rsidRPr="00EA5E9E">
              <w:rPr>
                <w:sz w:val="24"/>
                <w:szCs w:val="24"/>
              </w:rPr>
              <w:t>2</w:t>
            </w:r>
          </w:p>
        </w:tc>
      </w:tr>
      <w:tr w:rsidR="004A06BB" w:rsidRPr="00EA5E9E" w:rsidTr="005D7E92">
        <w:tc>
          <w:tcPr>
            <w:tcW w:w="3652" w:type="dxa"/>
            <w:gridSpan w:val="2"/>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rPr>
            </w:pPr>
            <w:r w:rsidRPr="00EA5E9E">
              <w:rPr>
                <w:sz w:val="24"/>
                <w:szCs w:val="24"/>
              </w:rPr>
              <w:t>ИТОГО</w:t>
            </w:r>
          </w:p>
        </w:tc>
        <w:tc>
          <w:tcPr>
            <w:tcW w:w="4961"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p>
        </w:tc>
      </w:tr>
    </w:tbl>
    <w:p w:rsidR="004A06BB" w:rsidRPr="00EA5E9E" w:rsidRDefault="004A06BB" w:rsidP="004A06BB">
      <w:pPr>
        <w:spacing w:after="200" w:line="276" w:lineRule="auto"/>
        <w:rPr>
          <w:color w:val="000000"/>
        </w:rPr>
      </w:pPr>
    </w:p>
    <w:p w:rsidR="004A06BB" w:rsidRPr="00EA5E9E" w:rsidRDefault="004A06BB" w:rsidP="004A06BB">
      <w:pPr>
        <w:rPr>
          <w:b/>
        </w:rPr>
      </w:pPr>
      <w:r w:rsidRPr="00EA5E9E">
        <w:rPr>
          <w:b/>
        </w:rPr>
        <w:t>Приложение 12.Показатели и критерии эффективности деятельности помощника воспитателя</w:t>
      </w:r>
    </w:p>
    <w:tbl>
      <w:tblPr>
        <w:tblStyle w:val="a8"/>
        <w:tblW w:w="9747" w:type="dxa"/>
        <w:tblLook w:val="04A0"/>
      </w:tblPr>
      <w:tblGrid>
        <w:gridCol w:w="534"/>
        <w:gridCol w:w="4252"/>
        <w:gridCol w:w="3686"/>
        <w:gridCol w:w="1275"/>
      </w:tblGrid>
      <w:tr w:rsidR="004A06BB" w:rsidRPr="00EA5E9E" w:rsidTr="005D7E92">
        <w:trPr>
          <w:trHeight w:val="1173"/>
        </w:trPr>
        <w:tc>
          <w:tcPr>
            <w:tcW w:w="534" w:type="dxa"/>
            <w:tcBorders>
              <w:top w:val="single" w:sz="4" w:space="0" w:color="auto"/>
              <w:left w:val="single" w:sz="4" w:space="0" w:color="auto"/>
              <w:bottom w:val="single" w:sz="4" w:space="0" w:color="auto"/>
              <w:right w:val="single" w:sz="4" w:space="0" w:color="auto"/>
            </w:tcBorders>
            <w:vAlign w:val="center"/>
            <w:hideMark/>
          </w:tcPr>
          <w:p w:rsidR="004A06BB" w:rsidRPr="00EA5E9E" w:rsidRDefault="004A06BB" w:rsidP="005D7E92">
            <w:pPr>
              <w:jc w:val="center"/>
              <w:rPr>
                <w:sz w:val="24"/>
                <w:szCs w:val="24"/>
                <w:lang w:eastAsia="en-US"/>
              </w:rPr>
            </w:pPr>
            <w:r w:rsidRPr="00EA5E9E">
              <w:rPr>
                <w:sz w:val="24"/>
                <w:szCs w:val="24"/>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4A06BB" w:rsidRPr="00EA5E9E" w:rsidRDefault="004A06BB" w:rsidP="005D7E92">
            <w:pPr>
              <w:jc w:val="center"/>
              <w:rPr>
                <w:sz w:val="24"/>
                <w:szCs w:val="24"/>
                <w:lang w:eastAsia="en-US"/>
              </w:rPr>
            </w:pPr>
            <w:r w:rsidRPr="00EA5E9E">
              <w:rPr>
                <w:sz w:val="24"/>
                <w:szCs w:val="24"/>
              </w:rPr>
              <w:t>Показатель</w:t>
            </w:r>
          </w:p>
        </w:tc>
        <w:tc>
          <w:tcPr>
            <w:tcW w:w="3686" w:type="dxa"/>
            <w:tcBorders>
              <w:top w:val="single" w:sz="4" w:space="0" w:color="auto"/>
              <w:left w:val="single" w:sz="4" w:space="0" w:color="auto"/>
              <w:bottom w:val="single" w:sz="4" w:space="0" w:color="auto"/>
              <w:right w:val="single" w:sz="4" w:space="0" w:color="auto"/>
            </w:tcBorders>
            <w:vAlign w:val="center"/>
            <w:hideMark/>
          </w:tcPr>
          <w:p w:rsidR="004A06BB" w:rsidRPr="00EA5E9E" w:rsidRDefault="004A06BB" w:rsidP="005D7E92">
            <w:pPr>
              <w:jc w:val="center"/>
              <w:rPr>
                <w:sz w:val="24"/>
                <w:szCs w:val="24"/>
                <w:lang w:eastAsia="en-US"/>
              </w:rPr>
            </w:pPr>
            <w:r w:rsidRPr="00EA5E9E">
              <w:rPr>
                <w:sz w:val="24"/>
                <w:szCs w:val="24"/>
              </w:rPr>
              <w:t>Критерии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4A06BB" w:rsidRPr="00EA5E9E" w:rsidRDefault="004A06BB" w:rsidP="005D7E92">
            <w:pPr>
              <w:jc w:val="center"/>
              <w:rPr>
                <w:sz w:val="24"/>
                <w:szCs w:val="24"/>
                <w:lang w:eastAsia="en-US"/>
              </w:rPr>
            </w:pPr>
            <w:r w:rsidRPr="00EA5E9E">
              <w:rPr>
                <w:sz w:val="24"/>
                <w:szCs w:val="24"/>
              </w:rPr>
              <w:t>Сумма (руб.)</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1</w:t>
            </w:r>
          </w:p>
        </w:tc>
        <w:tc>
          <w:tcPr>
            <w:tcW w:w="4252"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lang w:eastAsia="en-US"/>
              </w:rPr>
            </w:pPr>
            <w:r w:rsidRPr="00EA5E9E">
              <w:rPr>
                <w:sz w:val="24"/>
                <w:szCs w:val="24"/>
              </w:rPr>
              <w:t>Качественное выполнение должностных обязанностей, исключающее возможность сбоев в режиме дня воспитанников</w:t>
            </w:r>
          </w:p>
        </w:tc>
        <w:tc>
          <w:tcPr>
            <w:tcW w:w="3686"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Выполняется без замечаний</w:t>
            </w:r>
          </w:p>
          <w:p w:rsidR="004A06BB" w:rsidRPr="00EA5E9E" w:rsidRDefault="004A06BB" w:rsidP="005D7E92">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2</w:t>
            </w:r>
          </w:p>
        </w:tc>
        <w:tc>
          <w:tcPr>
            <w:tcW w:w="4252"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Выполнение этических норм при общении с родителями (законными представителями воспитанников)</w:t>
            </w:r>
          </w:p>
          <w:p w:rsidR="004A06BB" w:rsidRPr="00EA5E9E" w:rsidRDefault="004A06BB" w:rsidP="005D7E92">
            <w:pPr>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Отсутствие обоснованных жалоб со стороны родителей (законных представителей) воспитанников</w:t>
            </w:r>
          </w:p>
          <w:p w:rsidR="004A06BB" w:rsidRPr="00EA5E9E" w:rsidRDefault="004A06BB" w:rsidP="005D7E92">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3</w:t>
            </w:r>
          </w:p>
        </w:tc>
        <w:tc>
          <w:tcPr>
            <w:tcW w:w="4252"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Содержание рабочего места, спецодежды, внешнего вида в надлежащем санитарном состоянии</w:t>
            </w:r>
          </w:p>
          <w:p w:rsidR="004A06BB" w:rsidRPr="00EA5E9E" w:rsidRDefault="004A06BB" w:rsidP="005D7E92">
            <w:pPr>
              <w:rPr>
                <w:sz w:val="24"/>
                <w:szCs w:val="24"/>
              </w:rPr>
            </w:pPr>
          </w:p>
          <w:p w:rsidR="004A06BB" w:rsidRPr="00EA5E9E" w:rsidRDefault="004A06BB" w:rsidP="005D7E92">
            <w:pPr>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lang w:eastAsia="en-US"/>
              </w:rPr>
            </w:pPr>
            <w:r w:rsidRPr="00EA5E9E">
              <w:rPr>
                <w:sz w:val="24"/>
                <w:szCs w:val="24"/>
              </w:rPr>
              <w:t>Положительная оценка на основании визуального контроля</w:t>
            </w: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4</w:t>
            </w:r>
          </w:p>
        </w:tc>
        <w:tc>
          <w:tcPr>
            <w:tcW w:w="4252"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Выполнение работ по благоустройству территории, участие в проведении ремонтных работ</w:t>
            </w:r>
          </w:p>
          <w:p w:rsidR="004A06BB" w:rsidRPr="00EA5E9E" w:rsidRDefault="004A06BB" w:rsidP="005D7E92">
            <w:pPr>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Выполняется</w:t>
            </w:r>
          </w:p>
          <w:p w:rsidR="004A06BB" w:rsidRPr="00EA5E9E" w:rsidRDefault="004A06BB" w:rsidP="005D7E92">
            <w:pPr>
              <w:rPr>
                <w:sz w:val="24"/>
                <w:szCs w:val="24"/>
              </w:rPr>
            </w:pPr>
          </w:p>
          <w:p w:rsidR="004A06BB" w:rsidRPr="00EA5E9E" w:rsidRDefault="004A06BB" w:rsidP="005D7E92">
            <w:pPr>
              <w:rPr>
                <w:sz w:val="24"/>
                <w:szCs w:val="24"/>
              </w:rPr>
            </w:pPr>
          </w:p>
          <w:p w:rsidR="004A06BB" w:rsidRPr="00EA5E9E" w:rsidRDefault="004A06BB" w:rsidP="005D7E92">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lastRenderedPageBreak/>
              <w:t>5</w:t>
            </w:r>
          </w:p>
        </w:tc>
        <w:tc>
          <w:tcPr>
            <w:tcW w:w="4252"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lang w:eastAsia="en-US"/>
              </w:rPr>
            </w:pPr>
            <w:r w:rsidRPr="00EA5E9E">
              <w:rPr>
                <w:sz w:val="24"/>
                <w:szCs w:val="24"/>
              </w:rPr>
              <w:t>Активное участие в мероприятиях школы и ОДОД (праздники, конкурсы)</w:t>
            </w:r>
          </w:p>
        </w:tc>
        <w:tc>
          <w:tcPr>
            <w:tcW w:w="3686"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Организация и проведение мероприятия,</w:t>
            </w:r>
          </w:p>
          <w:p w:rsidR="004A06BB" w:rsidRPr="00EA5E9E" w:rsidRDefault="004A06BB" w:rsidP="005D7E92">
            <w:pPr>
              <w:rPr>
                <w:sz w:val="24"/>
                <w:szCs w:val="24"/>
              </w:rPr>
            </w:pPr>
            <w:r w:rsidRPr="00EA5E9E">
              <w:rPr>
                <w:sz w:val="24"/>
                <w:szCs w:val="24"/>
              </w:rPr>
              <w:t>исполнение роли</w:t>
            </w:r>
          </w:p>
          <w:p w:rsidR="004A06BB" w:rsidRPr="00EA5E9E" w:rsidRDefault="004A06BB" w:rsidP="005D7E92">
            <w:pPr>
              <w:rPr>
                <w:sz w:val="24"/>
                <w:szCs w:val="24"/>
              </w:rPr>
            </w:pPr>
          </w:p>
          <w:p w:rsidR="004A06BB" w:rsidRPr="00EA5E9E" w:rsidRDefault="004A06BB" w:rsidP="005D7E92">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6</w:t>
            </w:r>
          </w:p>
        </w:tc>
        <w:tc>
          <w:tcPr>
            <w:tcW w:w="4252"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Помощь в организации и проведении    праздников, конкурсов</w:t>
            </w:r>
          </w:p>
          <w:p w:rsidR="004A06BB" w:rsidRPr="00EA5E9E" w:rsidRDefault="004A06BB" w:rsidP="005D7E92">
            <w:pPr>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r w:rsidRPr="00EA5E9E">
              <w:rPr>
                <w:sz w:val="24"/>
                <w:szCs w:val="24"/>
              </w:rPr>
              <w:t>Помощь в организации и проведении    трех и более мероприятий</w:t>
            </w:r>
          </w:p>
          <w:p w:rsidR="004A06BB" w:rsidRPr="00EA5E9E" w:rsidRDefault="004A06BB" w:rsidP="005D7E92">
            <w:pPr>
              <w:rPr>
                <w:sz w:val="24"/>
                <w:szCs w:val="24"/>
              </w:rPr>
            </w:pPr>
          </w:p>
          <w:p w:rsidR="004A06BB" w:rsidRPr="00EA5E9E" w:rsidRDefault="004A06BB" w:rsidP="005D7E92">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7</w:t>
            </w:r>
          </w:p>
        </w:tc>
        <w:tc>
          <w:tcPr>
            <w:tcW w:w="4252"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lang w:eastAsia="en-US"/>
              </w:rPr>
            </w:pPr>
            <w:r w:rsidRPr="00EA5E9E">
              <w:rPr>
                <w:sz w:val="24"/>
                <w:szCs w:val="24"/>
              </w:rPr>
              <w:t>Помощь в преобразовании развивающей среды группы</w:t>
            </w:r>
          </w:p>
        </w:tc>
        <w:tc>
          <w:tcPr>
            <w:tcW w:w="3686"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lang w:eastAsia="en-US"/>
              </w:rPr>
            </w:pPr>
            <w:r w:rsidRPr="00EA5E9E">
              <w:rPr>
                <w:sz w:val="24"/>
                <w:szCs w:val="24"/>
              </w:rPr>
              <w:t>Изготовление пособий, обновление интерьера, озеленение</w:t>
            </w: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r w:rsidR="004A06BB" w:rsidRPr="00EA5E9E" w:rsidTr="005D7E92">
        <w:tc>
          <w:tcPr>
            <w:tcW w:w="534"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jc w:val="center"/>
              <w:rPr>
                <w:sz w:val="24"/>
                <w:szCs w:val="24"/>
              </w:rPr>
            </w:pPr>
          </w:p>
          <w:p w:rsidR="004A06BB" w:rsidRPr="00EA5E9E" w:rsidRDefault="004A06BB" w:rsidP="005D7E92">
            <w:pPr>
              <w:jc w:val="center"/>
              <w:rPr>
                <w:sz w:val="24"/>
                <w:szCs w:val="24"/>
                <w:lang w:eastAsia="en-US"/>
              </w:rPr>
            </w:pPr>
            <w:r w:rsidRPr="00EA5E9E">
              <w:rPr>
                <w:sz w:val="24"/>
                <w:szCs w:val="24"/>
              </w:rPr>
              <w:t>8</w:t>
            </w:r>
          </w:p>
        </w:tc>
        <w:tc>
          <w:tcPr>
            <w:tcW w:w="4252"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rPr>
                <w:sz w:val="24"/>
                <w:szCs w:val="24"/>
                <w:lang w:eastAsia="en-US"/>
              </w:rPr>
            </w:pPr>
            <w:r w:rsidRPr="00EA5E9E">
              <w:rPr>
                <w:sz w:val="24"/>
                <w:szCs w:val="24"/>
              </w:rPr>
              <w:t>Выполнение генеральной уборки помещений закрепленной группы, включая мытье окон</w:t>
            </w:r>
          </w:p>
        </w:tc>
        <w:tc>
          <w:tcPr>
            <w:tcW w:w="3686" w:type="dxa"/>
            <w:tcBorders>
              <w:top w:val="single" w:sz="4" w:space="0" w:color="auto"/>
              <w:left w:val="single" w:sz="4" w:space="0" w:color="auto"/>
              <w:bottom w:val="single" w:sz="4" w:space="0" w:color="auto"/>
              <w:right w:val="single" w:sz="4" w:space="0" w:color="auto"/>
            </w:tcBorders>
          </w:tcPr>
          <w:p w:rsidR="004A06BB" w:rsidRPr="00EA5E9E" w:rsidRDefault="004A06BB" w:rsidP="005D7E92">
            <w:pPr>
              <w:rPr>
                <w:sz w:val="24"/>
                <w:szCs w:val="24"/>
              </w:rPr>
            </w:pPr>
          </w:p>
          <w:p w:rsidR="004A06BB" w:rsidRPr="00EA5E9E" w:rsidRDefault="004A06BB" w:rsidP="005D7E92">
            <w:pPr>
              <w:rPr>
                <w:sz w:val="24"/>
                <w:szCs w:val="24"/>
              </w:rPr>
            </w:pPr>
            <w:r w:rsidRPr="00EA5E9E">
              <w:rPr>
                <w:sz w:val="24"/>
                <w:szCs w:val="24"/>
              </w:rPr>
              <w:t>Выполняется</w:t>
            </w:r>
          </w:p>
          <w:p w:rsidR="004A06BB" w:rsidRPr="00EA5E9E" w:rsidRDefault="004A06BB" w:rsidP="005D7E92">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A06BB" w:rsidRPr="00EA5E9E" w:rsidRDefault="004A06BB" w:rsidP="005D7E92">
            <w:pPr>
              <w:jc w:val="center"/>
              <w:rPr>
                <w:sz w:val="24"/>
                <w:szCs w:val="24"/>
                <w:lang w:eastAsia="en-US"/>
              </w:rPr>
            </w:pPr>
            <w:r w:rsidRPr="00EA5E9E">
              <w:rPr>
                <w:sz w:val="24"/>
                <w:szCs w:val="24"/>
              </w:rPr>
              <w:t>500</w:t>
            </w:r>
          </w:p>
        </w:tc>
      </w:tr>
    </w:tbl>
    <w:p w:rsidR="004A06BB" w:rsidRDefault="004A06BB" w:rsidP="004A06BB">
      <w:pPr>
        <w:pStyle w:val="a3"/>
        <w:rPr>
          <w:b/>
          <w:sz w:val="22"/>
          <w:szCs w:val="22"/>
        </w:rPr>
      </w:pPr>
    </w:p>
    <w:p w:rsidR="004A06BB" w:rsidRDefault="004A06BB" w:rsidP="004A06BB">
      <w:pPr>
        <w:pStyle w:val="a3"/>
        <w:rPr>
          <w:b/>
          <w:sz w:val="22"/>
          <w:szCs w:val="22"/>
        </w:rPr>
      </w:pPr>
    </w:p>
    <w:p w:rsidR="004A06BB" w:rsidRDefault="004A06BB" w:rsidP="004A06BB">
      <w:pPr>
        <w:pStyle w:val="a3"/>
        <w:rPr>
          <w:b/>
          <w:sz w:val="22"/>
          <w:szCs w:val="22"/>
        </w:rPr>
      </w:pPr>
    </w:p>
    <w:p w:rsidR="004A06BB" w:rsidRDefault="004A06BB" w:rsidP="004A06BB">
      <w:pPr>
        <w:pStyle w:val="a3"/>
        <w:rPr>
          <w:sz w:val="22"/>
          <w:szCs w:val="22"/>
        </w:rPr>
      </w:pPr>
      <w:r>
        <w:rPr>
          <w:b/>
          <w:sz w:val="22"/>
          <w:szCs w:val="22"/>
        </w:rPr>
        <w:t>Приложение 13.</w:t>
      </w:r>
    </w:p>
    <w:p w:rsidR="004A06BB" w:rsidRDefault="004A06BB" w:rsidP="004A06BB">
      <w:pPr>
        <w:ind w:left="426"/>
        <w:jc w:val="right"/>
        <w:rPr>
          <w:b/>
          <w:color w:val="000000"/>
          <w:sz w:val="22"/>
          <w:szCs w:val="22"/>
        </w:rPr>
      </w:pPr>
    </w:p>
    <w:p w:rsidR="004A06BB" w:rsidRDefault="004A06BB" w:rsidP="004A06BB">
      <w:pPr>
        <w:pStyle w:val="3"/>
        <w:rPr>
          <w:sz w:val="22"/>
          <w:szCs w:val="22"/>
        </w:rPr>
      </w:pPr>
      <w:r>
        <w:rPr>
          <w:sz w:val="22"/>
          <w:szCs w:val="22"/>
        </w:rPr>
        <w:t>Доплаты  за работу, не входящую в круг основных обязанностей работника и надбавки за качество  работникам  ОУ</w:t>
      </w:r>
    </w:p>
    <w:p w:rsidR="004A06BB" w:rsidRDefault="004A06BB" w:rsidP="004A06BB">
      <w:pPr>
        <w:pStyle w:val="3"/>
        <w:rPr>
          <w:sz w:val="22"/>
          <w:szCs w:val="22"/>
        </w:rPr>
      </w:pPr>
      <w:r>
        <w:rPr>
          <w:b w:val="0"/>
          <w:sz w:val="22"/>
          <w:szCs w:val="22"/>
        </w:rPr>
        <w:t>Перечень   выплат компенсационного характера  (доплаты)</w:t>
      </w:r>
    </w:p>
    <w:p w:rsidR="004A06BB" w:rsidRDefault="004A06BB" w:rsidP="004A06BB">
      <w:pPr>
        <w:jc w:val="both"/>
        <w:rPr>
          <w:color w:val="000000"/>
          <w:sz w:val="22"/>
          <w:szCs w:val="22"/>
        </w:rPr>
      </w:pPr>
      <w:r>
        <w:rPr>
          <w:sz w:val="22"/>
          <w:szCs w:val="22"/>
        </w:rPr>
        <w:t xml:space="preserve">             </w:t>
      </w:r>
    </w:p>
    <w:tbl>
      <w:tblPr>
        <w:tblW w:w="9648" w:type="dxa"/>
        <w:tblBorders>
          <w:top w:val="single" w:sz="4" w:space="0" w:color="auto"/>
          <w:left w:val="single" w:sz="4" w:space="0" w:color="auto"/>
          <w:bottom w:val="single" w:sz="4" w:space="0" w:color="auto"/>
          <w:right w:val="single" w:sz="4" w:space="0" w:color="auto"/>
        </w:tblBorders>
        <w:tblLayout w:type="fixed"/>
        <w:tblLook w:val="04A0"/>
      </w:tblPr>
      <w:tblGrid>
        <w:gridCol w:w="648"/>
        <w:gridCol w:w="2340"/>
        <w:gridCol w:w="3240"/>
        <w:gridCol w:w="1978"/>
        <w:gridCol w:w="1442"/>
      </w:tblGrid>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 xml:space="preserve">№ </w:t>
            </w:r>
            <w:proofErr w:type="spellStart"/>
            <w:proofErr w:type="gramStart"/>
            <w:r>
              <w:rPr>
                <w:sz w:val="22"/>
                <w:szCs w:val="22"/>
                <w:lang w:eastAsia="en-US"/>
              </w:rPr>
              <w:t>п</w:t>
            </w:r>
            <w:proofErr w:type="spellEnd"/>
            <w:proofErr w:type="gramEnd"/>
            <w:r>
              <w:rPr>
                <w:sz w:val="22"/>
                <w:szCs w:val="22"/>
                <w:lang w:eastAsia="en-US"/>
              </w:rPr>
              <w:t>/</w:t>
            </w:r>
            <w:proofErr w:type="spellStart"/>
            <w:r>
              <w:rPr>
                <w:sz w:val="22"/>
                <w:szCs w:val="22"/>
                <w:lang w:eastAsia="en-US"/>
              </w:rPr>
              <w:t>п</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Категория работника</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Вид доплаты</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Величина доплаты</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Период, примечание</w:t>
            </w: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1.</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Классные руководители 1-11 классов</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Воспитательная работа</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 xml:space="preserve">1500 рублей </w:t>
            </w:r>
          </w:p>
        </w:tc>
        <w:tc>
          <w:tcPr>
            <w:tcW w:w="1442" w:type="dxa"/>
            <w:tcBorders>
              <w:top w:val="single" w:sz="4" w:space="0" w:color="auto"/>
              <w:left w:val="single" w:sz="4" w:space="0" w:color="auto"/>
              <w:bottom w:val="single" w:sz="4" w:space="0" w:color="auto"/>
              <w:right w:val="single" w:sz="4" w:space="0" w:color="auto"/>
            </w:tcBorders>
          </w:tcPr>
          <w:p w:rsidR="004A06BB" w:rsidRDefault="004A06BB" w:rsidP="005D7E92">
            <w:pPr>
              <w:pStyle w:val="2"/>
              <w:spacing w:line="276" w:lineRule="auto"/>
              <w:rPr>
                <w:lang w:eastAsia="en-US"/>
              </w:rPr>
            </w:pPr>
            <w:r>
              <w:rPr>
                <w:sz w:val="22"/>
                <w:szCs w:val="22"/>
                <w:lang w:eastAsia="en-US"/>
              </w:rPr>
              <w:t>Ежемесячно</w:t>
            </w:r>
          </w:p>
          <w:p w:rsidR="004A06BB" w:rsidRDefault="004A06BB" w:rsidP="005D7E92">
            <w:pPr>
              <w:pStyle w:val="2"/>
              <w:spacing w:line="276" w:lineRule="auto"/>
              <w:rPr>
                <w:color w:val="000000"/>
                <w:lang w:eastAsia="en-US"/>
              </w:rPr>
            </w:pP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2.</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Учитель русского языка и литературы</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 xml:space="preserve">Проверка письменных работ. </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100 руб. за 1 час учебной нагрузки</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2"/>
              <w:spacing w:line="276" w:lineRule="auto"/>
              <w:rPr>
                <w:color w:val="000000"/>
                <w:lang w:eastAsia="en-US"/>
              </w:rPr>
            </w:pPr>
            <w:r>
              <w:rPr>
                <w:sz w:val="22"/>
                <w:szCs w:val="22"/>
                <w:lang w:eastAsia="en-US"/>
              </w:rPr>
              <w:t>Ежемесячно</w:t>
            </w: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3.</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Учитель математики</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 xml:space="preserve">Проверка письменных работ. </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75 руб. за 1 час учебной нагрузки</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2"/>
              <w:spacing w:line="276" w:lineRule="auto"/>
              <w:rPr>
                <w:color w:val="000000"/>
                <w:lang w:eastAsia="en-US"/>
              </w:rPr>
            </w:pPr>
            <w:r>
              <w:rPr>
                <w:sz w:val="22"/>
                <w:szCs w:val="22"/>
                <w:lang w:eastAsia="en-US"/>
              </w:rPr>
              <w:t>Ежемесячно</w:t>
            </w: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4.</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Учитель начальных классов</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Проверка письменных работ по русскому языку, математике, чтению, естествознанию</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75 руб. за 1 час учебной нагрузки</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2"/>
              <w:spacing w:line="276" w:lineRule="auto"/>
              <w:rPr>
                <w:color w:val="000000"/>
                <w:lang w:eastAsia="en-US"/>
              </w:rPr>
            </w:pPr>
            <w:r>
              <w:rPr>
                <w:sz w:val="22"/>
                <w:szCs w:val="22"/>
                <w:lang w:eastAsia="en-US"/>
              </w:rPr>
              <w:t>Ежемесячно</w:t>
            </w: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5.</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Учитель иностранного языка</w:t>
            </w:r>
          </w:p>
        </w:tc>
        <w:tc>
          <w:tcPr>
            <w:tcW w:w="3240" w:type="dxa"/>
            <w:tcBorders>
              <w:top w:val="single" w:sz="4" w:space="0" w:color="auto"/>
              <w:left w:val="single" w:sz="4" w:space="0" w:color="auto"/>
              <w:bottom w:val="single" w:sz="4" w:space="0" w:color="auto"/>
              <w:right w:val="single" w:sz="4" w:space="0" w:color="auto"/>
            </w:tcBorders>
            <w:hideMark/>
          </w:tcPr>
          <w:p w:rsidR="004A06BB" w:rsidRPr="00134393" w:rsidRDefault="004A06BB" w:rsidP="005D7E92">
            <w:pPr>
              <w:spacing w:line="276" w:lineRule="auto"/>
              <w:jc w:val="both"/>
              <w:rPr>
                <w:color w:val="000000"/>
                <w:lang w:val="en-US" w:eastAsia="en-US"/>
              </w:rPr>
            </w:pPr>
            <w:r>
              <w:rPr>
                <w:sz w:val="22"/>
                <w:szCs w:val="22"/>
                <w:lang w:eastAsia="en-US"/>
              </w:rPr>
              <w:t>Проверка письменных работ</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50 руб. за 1 час учебной нагрузки</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2"/>
              <w:spacing w:line="276" w:lineRule="auto"/>
              <w:rPr>
                <w:color w:val="000000"/>
                <w:lang w:eastAsia="en-US"/>
              </w:rPr>
            </w:pPr>
            <w:r>
              <w:rPr>
                <w:sz w:val="22"/>
                <w:szCs w:val="22"/>
                <w:lang w:eastAsia="en-US"/>
              </w:rPr>
              <w:t>Ежемесячно</w:t>
            </w: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6.</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Учитель физики, химии, биологии, географии, истории, естествознания</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 xml:space="preserve">Проверка письменных работ </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50 руб. за 1 час учебной нагрузки</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2"/>
              <w:spacing w:line="276" w:lineRule="auto"/>
              <w:rPr>
                <w:color w:val="000000"/>
                <w:lang w:eastAsia="en-US"/>
              </w:rPr>
            </w:pPr>
            <w:r>
              <w:rPr>
                <w:sz w:val="22"/>
                <w:szCs w:val="22"/>
                <w:lang w:eastAsia="en-US"/>
              </w:rPr>
              <w:t>Ежемесячно</w:t>
            </w: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lang w:eastAsia="en-US"/>
              </w:rPr>
            </w:pPr>
            <w:r>
              <w:rPr>
                <w:sz w:val="22"/>
                <w:szCs w:val="22"/>
                <w:lang w:eastAsia="en-US"/>
              </w:rPr>
              <w:t>7.</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lang w:eastAsia="en-US"/>
              </w:rPr>
            </w:pPr>
            <w:proofErr w:type="gramStart"/>
            <w:r>
              <w:rPr>
                <w:sz w:val="22"/>
                <w:szCs w:val="22"/>
                <w:lang w:eastAsia="en-US"/>
              </w:rPr>
              <w:t>Ответственный</w:t>
            </w:r>
            <w:proofErr w:type="gramEnd"/>
            <w:r>
              <w:rPr>
                <w:sz w:val="22"/>
                <w:szCs w:val="22"/>
                <w:lang w:eastAsia="en-US"/>
              </w:rPr>
              <w:t xml:space="preserve"> за работу архива</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lang w:eastAsia="en-US"/>
              </w:rPr>
            </w:pPr>
            <w:r>
              <w:rPr>
                <w:sz w:val="22"/>
                <w:szCs w:val="22"/>
                <w:lang w:eastAsia="en-US"/>
              </w:rPr>
              <w:t xml:space="preserve">Работа с фондами, сбор, обработка, инвентаризация, списание дел постоянного и временного хранения </w:t>
            </w:r>
          </w:p>
        </w:tc>
        <w:tc>
          <w:tcPr>
            <w:tcW w:w="197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lang w:eastAsia="en-US"/>
              </w:rPr>
            </w:pPr>
            <w:r>
              <w:rPr>
                <w:sz w:val="22"/>
                <w:szCs w:val="22"/>
                <w:lang w:eastAsia="en-US"/>
              </w:rPr>
              <w:t>1 200 рублей</w:t>
            </w:r>
          </w:p>
        </w:tc>
        <w:tc>
          <w:tcPr>
            <w:tcW w:w="1442" w:type="dxa"/>
            <w:tcBorders>
              <w:top w:val="single" w:sz="4" w:space="0" w:color="auto"/>
              <w:left w:val="single" w:sz="4" w:space="0" w:color="auto"/>
              <w:bottom w:val="single" w:sz="4" w:space="0" w:color="auto"/>
              <w:right w:val="single" w:sz="4" w:space="0" w:color="auto"/>
            </w:tcBorders>
          </w:tcPr>
          <w:p w:rsidR="004A06BB" w:rsidRDefault="004A06BB" w:rsidP="005D7E92">
            <w:pPr>
              <w:pStyle w:val="2"/>
              <w:spacing w:line="276" w:lineRule="auto"/>
              <w:rPr>
                <w:color w:val="000000"/>
                <w:lang w:eastAsia="en-US"/>
              </w:rPr>
            </w:pPr>
            <w:r>
              <w:rPr>
                <w:sz w:val="22"/>
                <w:szCs w:val="22"/>
                <w:lang w:eastAsia="en-US"/>
              </w:rPr>
              <w:t>Ежемесячно</w:t>
            </w:r>
          </w:p>
          <w:p w:rsidR="004A06BB" w:rsidRDefault="004A06BB" w:rsidP="005D7E92">
            <w:pPr>
              <w:pStyle w:val="2"/>
              <w:spacing w:line="276" w:lineRule="auto"/>
              <w:rPr>
                <w:color w:val="000000"/>
                <w:lang w:eastAsia="en-US"/>
              </w:rPr>
            </w:pPr>
          </w:p>
          <w:p w:rsidR="004A06BB" w:rsidRDefault="004A06BB" w:rsidP="005D7E92">
            <w:pPr>
              <w:pStyle w:val="2"/>
              <w:spacing w:line="276" w:lineRule="auto"/>
              <w:rPr>
                <w:lang w:eastAsia="en-US"/>
              </w:rPr>
            </w:pPr>
          </w:p>
        </w:tc>
      </w:tr>
      <w:tr w:rsid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8.</w:t>
            </w:r>
          </w:p>
        </w:tc>
        <w:tc>
          <w:tcPr>
            <w:tcW w:w="23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proofErr w:type="gramStart"/>
            <w:r>
              <w:rPr>
                <w:sz w:val="22"/>
                <w:szCs w:val="22"/>
                <w:lang w:eastAsia="en-US"/>
              </w:rPr>
              <w:t>Ответственный</w:t>
            </w:r>
            <w:proofErr w:type="gramEnd"/>
            <w:r>
              <w:rPr>
                <w:sz w:val="22"/>
                <w:szCs w:val="22"/>
                <w:lang w:eastAsia="en-US"/>
              </w:rPr>
              <w:t xml:space="preserve"> за льготное питание</w:t>
            </w:r>
          </w:p>
        </w:tc>
        <w:tc>
          <w:tcPr>
            <w:tcW w:w="3240" w:type="dxa"/>
            <w:tcBorders>
              <w:top w:val="single" w:sz="4" w:space="0" w:color="auto"/>
              <w:left w:val="single" w:sz="4" w:space="0" w:color="auto"/>
              <w:bottom w:val="single" w:sz="4" w:space="0" w:color="auto"/>
              <w:right w:val="single" w:sz="4" w:space="0" w:color="auto"/>
            </w:tcBorders>
            <w:hideMark/>
          </w:tcPr>
          <w:p w:rsidR="004A06BB" w:rsidRDefault="004A06BB" w:rsidP="005D7E92">
            <w:pPr>
              <w:spacing w:line="276" w:lineRule="auto"/>
              <w:jc w:val="both"/>
              <w:rPr>
                <w:color w:val="000000"/>
                <w:lang w:eastAsia="en-US"/>
              </w:rPr>
            </w:pPr>
            <w:r>
              <w:rPr>
                <w:sz w:val="22"/>
                <w:szCs w:val="22"/>
                <w:lang w:eastAsia="en-US"/>
              </w:rPr>
              <w:t xml:space="preserve">Оформление документации и организация льготного  питания учащихся, отчетность перед ЦБ </w:t>
            </w:r>
          </w:p>
        </w:tc>
        <w:tc>
          <w:tcPr>
            <w:tcW w:w="1978" w:type="dxa"/>
            <w:tcBorders>
              <w:top w:val="single" w:sz="4" w:space="0" w:color="auto"/>
              <w:left w:val="single" w:sz="4" w:space="0" w:color="auto"/>
              <w:bottom w:val="single" w:sz="4" w:space="0" w:color="auto"/>
              <w:right w:val="single" w:sz="4" w:space="0" w:color="auto"/>
            </w:tcBorders>
            <w:hideMark/>
          </w:tcPr>
          <w:p w:rsidR="004A06BB" w:rsidRPr="00134393" w:rsidRDefault="004A06BB" w:rsidP="005D7E92">
            <w:pPr>
              <w:spacing w:line="276" w:lineRule="auto"/>
              <w:jc w:val="both"/>
              <w:rPr>
                <w:color w:val="000000"/>
                <w:lang w:eastAsia="en-US"/>
              </w:rPr>
            </w:pPr>
            <w:r>
              <w:rPr>
                <w:color w:val="000000"/>
                <w:lang w:val="en-US" w:eastAsia="en-US"/>
              </w:rPr>
              <w:t xml:space="preserve">100% </w:t>
            </w:r>
            <w:r>
              <w:rPr>
                <w:color w:val="000000"/>
                <w:lang w:eastAsia="en-US"/>
              </w:rPr>
              <w:t>от ставки</w:t>
            </w:r>
          </w:p>
        </w:tc>
        <w:tc>
          <w:tcPr>
            <w:tcW w:w="1442" w:type="dxa"/>
            <w:tcBorders>
              <w:top w:val="single" w:sz="4" w:space="0" w:color="auto"/>
              <w:left w:val="single" w:sz="4" w:space="0" w:color="auto"/>
              <w:bottom w:val="single" w:sz="4" w:space="0" w:color="auto"/>
              <w:right w:val="single" w:sz="4" w:space="0" w:color="auto"/>
            </w:tcBorders>
            <w:hideMark/>
          </w:tcPr>
          <w:p w:rsidR="004A06BB" w:rsidRDefault="004A06BB" w:rsidP="005D7E92">
            <w:pPr>
              <w:pStyle w:val="2"/>
              <w:spacing w:line="276" w:lineRule="auto"/>
              <w:rPr>
                <w:color w:val="000000"/>
                <w:lang w:eastAsia="en-US"/>
              </w:rPr>
            </w:pPr>
            <w:r>
              <w:rPr>
                <w:sz w:val="22"/>
                <w:szCs w:val="22"/>
                <w:lang w:eastAsia="en-US"/>
              </w:rPr>
              <w:t>Ежемесячно</w:t>
            </w:r>
          </w:p>
        </w:tc>
      </w:tr>
    </w:tbl>
    <w:p w:rsidR="006965F4" w:rsidRDefault="006965F4" w:rsidP="004A06BB">
      <w:pPr>
        <w:jc w:val="both"/>
        <w:rPr>
          <w:b/>
          <w:bCs/>
          <w:sz w:val="22"/>
          <w:szCs w:val="22"/>
        </w:rPr>
      </w:pPr>
    </w:p>
    <w:tbl>
      <w:tblPr>
        <w:tblW w:w="9648" w:type="dxa"/>
        <w:tblBorders>
          <w:top w:val="single" w:sz="4" w:space="0" w:color="auto"/>
          <w:left w:val="single" w:sz="4" w:space="0" w:color="auto"/>
          <w:bottom w:val="single" w:sz="4" w:space="0" w:color="auto"/>
          <w:right w:val="single" w:sz="4" w:space="0" w:color="auto"/>
        </w:tblBorders>
        <w:tblLayout w:type="fixed"/>
        <w:tblLook w:val="04A0"/>
      </w:tblPr>
      <w:tblGrid>
        <w:gridCol w:w="648"/>
        <w:gridCol w:w="2340"/>
        <w:gridCol w:w="3240"/>
        <w:gridCol w:w="1978"/>
        <w:gridCol w:w="1442"/>
      </w:tblGrid>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9.</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Ответственный</w:t>
            </w:r>
          </w:p>
        </w:tc>
        <w:tc>
          <w:tcPr>
            <w:tcW w:w="3240" w:type="dxa"/>
            <w:tcBorders>
              <w:top w:val="single" w:sz="4" w:space="0" w:color="auto"/>
              <w:left w:val="single" w:sz="4" w:space="0" w:color="auto"/>
              <w:bottom w:val="single" w:sz="4" w:space="0" w:color="auto"/>
              <w:right w:val="single" w:sz="4" w:space="0" w:color="auto"/>
            </w:tcBorders>
            <w:hideMark/>
          </w:tcPr>
          <w:p w:rsidR="006965F4" w:rsidRPr="00395E66" w:rsidRDefault="006965F4" w:rsidP="0002158C">
            <w:pPr>
              <w:spacing w:line="276" w:lineRule="auto"/>
              <w:jc w:val="both"/>
              <w:rPr>
                <w:sz w:val="20"/>
                <w:lang w:eastAsia="en-US"/>
              </w:rPr>
            </w:pPr>
            <w:r>
              <w:rPr>
                <w:sz w:val="22"/>
                <w:szCs w:val="22"/>
                <w:lang w:eastAsia="en-US"/>
              </w:rPr>
              <w:t>Работа по обеспечению ночного освещения в выходные, праздничные дни; вечернее (</w:t>
            </w:r>
            <w:r>
              <w:rPr>
                <w:sz w:val="20"/>
                <w:szCs w:val="22"/>
                <w:lang w:eastAsia="en-US"/>
              </w:rPr>
              <w:t>ночное)  дежурство пожарно-охранной сигнализации</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 xml:space="preserve"> 10000   рублей (на школу) </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10.</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Ответственный</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Обслуживание учебной оранжереи, озеленение школы</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4500 рублей</w:t>
            </w:r>
          </w:p>
        </w:tc>
        <w:tc>
          <w:tcPr>
            <w:tcW w:w="1442" w:type="dxa"/>
            <w:tcBorders>
              <w:top w:val="single" w:sz="4" w:space="0" w:color="auto"/>
              <w:left w:val="single" w:sz="4" w:space="0" w:color="auto"/>
              <w:bottom w:val="single" w:sz="4" w:space="0" w:color="auto"/>
              <w:right w:val="single" w:sz="4" w:space="0" w:color="auto"/>
            </w:tcBorders>
          </w:tcPr>
          <w:p w:rsidR="006965F4" w:rsidRDefault="006965F4" w:rsidP="0002158C">
            <w:pPr>
              <w:pStyle w:val="2"/>
              <w:spacing w:line="276" w:lineRule="auto"/>
              <w:rPr>
                <w:lang w:eastAsia="en-US"/>
              </w:rPr>
            </w:pPr>
            <w:r>
              <w:rPr>
                <w:sz w:val="22"/>
                <w:szCs w:val="22"/>
                <w:lang w:eastAsia="en-US"/>
              </w:rPr>
              <w:t>Ежемесячно,</w:t>
            </w:r>
          </w:p>
          <w:p w:rsidR="006965F4" w:rsidRDefault="006965F4" w:rsidP="0002158C">
            <w:pPr>
              <w:pStyle w:val="2"/>
              <w:spacing w:line="276" w:lineRule="auto"/>
              <w:rPr>
                <w:color w:val="000000"/>
                <w:lang w:eastAsia="en-US"/>
              </w:rPr>
            </w:pP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11.</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бухгалтер</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 xml:space="preserve">Учет материальных ценностей и ведение </w:t>
            </w:r>
            <w:proofErr w:type="spellStart"/>
            <w:r>
              <w:rPr>
                <w:sz w:val="22"/>
                <w:szCs w:val="22"/>
                <w:lang w:eastAsia="en-US"/>
              </w:rPr>
              <w:t>матер</w:t>
            </w:r>
            <w:proofErr w:type="gramStart"/>
            <w:r>
              <w:rPr>
                <w:sz w:val="22"/>
                <w:szCs w:val="22"/>
                <w:lang w:eastAsia="en-US"/>
              </w:rPr>
              <w:t>.-</w:t>
            </w:r>
            <w:proofErr w:type="gramEnd"/>
            <w:r>
              <w:rPr>
                <w:sz w:val="22"/>
                <w:szCs w:val="22"/>
                <w:lang w:eastAsia="en-US"/>
              </w:rPr>
              <w:t>технической</w:t>
            </w:r>
            <w:proofErr w:type="spellEnd"/>
            <w:r>
              <w:rPr>
                <w:sz w:val="22"/>
                <w:szCs w:val="22"/>
                <w:lang w:eastAsia="en-US"/>
              </w:rPr>
              <w:t xml:space="preserve"> базы</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50% от ставки</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 xml:space="preserve">12. </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 xml:space="preserve">Ответственный </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sz w:val="22"/>
                <w:szCs w:val="22"/>
                <w:lang w:eastAsia="en-US"/>
              </w:rPr>
              <w:t xml:space="preserve">Работа с  договорами, </w:t>
            </w:r>
            <w:proofErr w:type="spellStart"/>
            <w:r>
              <w:rPr>
                <w:sz w:val="22"/>
                <w:szCs w:val="22"/>
                <w:lang w:eastAsia="en-US"/>
              </w:rPr>
              <w:t>горзаказом</w:t>
            </w:r>
            <w:proofErr w:type="spellEnd"/>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color w:val="000000"/>
                <w:lang w:eastAsia="en-US"/>
              </w:rPr>
            </w:pPr>
            <w:r>
              <w:rPr>
                <w:color w:val="000000"/>
                <w:sz w:val="22"/>
                <w:szCs w:val="22"/>
                <w:lang w:eastAsia="en-US"/>
              </w:rPr>
              <w:t>30 % от ставки</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color w:val="000000"/>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13.</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Ответственный</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 За временное  увеличение объема работ, убираемой площади, работу, не входящую в должностные обязанности (стирка штор, мытье окон и т.д.)</w:t>
            </w:r>
            <w:proofErr w:type="gramStart"/>
            <w:r>
              <w:rPr>
                <w:sz w:val="22"/>
                <w:szCs w:val="22"/>
                <w:lang w:eastAsia="en-US"/>
              </w:rPr>
              <w:t>,м</w:t>
            </w:r>
            <w:proofErr w:type="gramEnd"/>
            <w:r>
              <w:rPr>
                <w:sz w:val="22"/>
                <w:szCs w:val="22"/>
                <w:lang w:eastAsia="en-US"/>
              </w:rPr>
              <w:t xml:space="preserve">елкий косметический ремонт, </w:t>
            </w:r>
          </w:p>
          <w:p w:rsidR="006965F4" w:rsidRDefault="006965F4" w:rsidP="0002158C">
            <w:pPr>
              <w:spacing w:line="276" w:lineRule="auto"/>
              <w:jc w:val="both"/>
              <w:rPr>
                <w:lang w:eastAsia="en-US"/>
              </w:rPr>
            </w:pPr>
            <w:r>
              <w:rPr>
                <w:sz w:val="22"/>
                <w:szCs w:val="22"/>
                <w:lang w:eastAsia="en-US"/>
              </w:rPr>
              <w:t>- обслуживание ТЦ и коммуникаций второго здания, обработка спортивного инвентаря и матов</w:t>
            </w:r>
          </w:p>
        </w:tc>
        <w:tc>
          <w:tcPr>
            <w:tcW w:w="1978" w:type="dxa"/>
            <w:tcBorders>
              <w:top w:val="single" w:sz="4" w:space="0" w:color="auto"/>
              <w:left w:val="single" w:sz="4" w:space="0" w:color="auto"/>
              <w:bottom w:val="single" w:sz="4" w:space="0" w:color="auto"/>
              <w:right w:val="single" w:sz="4" w:space="0" w:color="auto"/>
            </w:tcBorders>
          </w:tcPr>
          <w:p w:rsidR="006965F4" w:rsidRDefault="006965F4" w:rsidP="0002158C">
            <w:pPr>
              <w:spacing w:line="276" w:lineRule="auto"/>
              <w:jc w:val="both"/>
              <w:rPr>
                <w:lang w:eastAsia="en-US"/>
              </w:rPr>
            </w:pPr>
            <w:r>
              <w:rPr>
                <w:sz w:val="22"/>
                <w:szCs w:val="22"/>
                <w:lang w:eastAsia="en-US"/>
              </w:rPr>
              <w:t>До 100% от ставки</w:t>
            </w: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r w:rsidRPr="002C4100">
              <w:rPr>
                <w:sz w:val="22"/>
                <w:szCs w:val="22"/>
                <w:lang w:eastAsia="en-US"/>
              </w:rPr>
              <w:t>50% от ставки</w:t>
            </w:r>
          </w:p>
        </w:tc>
        <w:tc>
          <w:tcPr>
            <w:tcW w:w="1442" w:type="dxa"/>
            <w:tcBorders>
              <w:top w:val="single" w:sz="4" w:space="0" w:color="auto"/>
              <w:left w:val="single" w:sz="4" w:space="0" w:color="auto"/>
              <w:bottom w:val="single" w:sz="4" w:space="0" w:color="auto"/>
              <w:right w:val="single" w:sz="4" w:space="0" w:color="auto"/>
            </w:tcBorders>
          </w:tcPr>
          <w:p w:rsidR="006965F4" w:rsidRDefault="006965F4" w:rsidP="0002158C">
            <w:pPr>
              <w:spacing w:line="276" w:lineRule="auto"/>
              <w:jc w:val="both"/>
              <w:rPr>
                <w:lang w:eastAsia="en-US"/>
              </w:rPr>
            </w:pPr>
            <w:r>
              <w:rPr>
                <w:sz w:val="22"/>
                <w:szCs w:val="22"/>
                <w:lang w:eastAsia="en-US"/>
              </w:rPr>
              <w:t xml:space="preserve">единовременно </w:t>
            </w: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14.</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Администратор</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За работу по обработке личных дел дошкольного отделения</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5 000 рублей</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15.</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Специалист по кадрам</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За постановку и ведение документации по воинскому учету, работу по мобилизации</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5  000 рублей</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16.</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Ответственный</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За работу по оформлению образовательного учреждения</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3 000 рублей</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17.</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 xml:space="preserve">Ответственный, учитель </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 xml:space="preserve">за работу с </w:t>
            </w:r>
            <w:proofErr w:type="spellStart"/>
            <w:r>
              <w:rPr>
                <w:sz w:val="22"/>
                <w:szCs w:val="22"/>
                <w:lang w:eastAsia="en-US"/>
              </w:rPr>
              <w:t>прекурсорами</w:t>
            </w:r>
            <w:proofErr w:type="spellEnd"/>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2 000 рублей</w:t>
            </w:r>
          </w:p>
          <w:p w:rsidR="006965F4" w:rsidRDefault="006965F4" w:rsidP="0002158C">
            <w:pPr>
              <w:spacing w:line="276" w:lineRule="auto"/>
              <w:jc w:val="both"/>
              <w:rPr>
                <w:lang w:eastAsia="en-US"/>
              </w:rPr>
            </w:pP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r w:rsidR="006965F4" w:rsidTr="0002158C">
        <w:tc>
          <w:tcPr>
            <w:tcW w:w="64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p>
          <w:p w:rsidR="006965F4" w:rsidRDefault="006965F4" w:rsidP="0002158C">
            <w:pPr>
              <w:spacing w:line="276" w:lineRule="auto"/>
              <w:jc w:val="both"/>
              <w:rPr>
                <w:lang w:eastAsia="en-US"/>
              </w:rPr>
            </w:pPr>
            <w:r>
              <w:rPr>
                <w:sz w:val="22"/>
                <w:szCs w:val="22"/>
                <w:lang w:eastAsia="en-US"/>
              </w:rPr>
              <w:t>18.</w:t>
            </w:r>
          </w:p>
        </w:tc>
        <w:tc>
          <w:tcPr>
            <w:tcW w:w="23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 xml:space="preserve">Ответственный </w:t>
            </w:r>
          </w:p>
        </w:tc>
        <w:tc>
          <w:tcPr>
            <w:tcW w:w="3240"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За ведение сайта О</w:t>
            </w:r>
            <w:proofErr w:type="gramStart"/>
            <w:r>
              <w:rPr>
                <w:sz w:val="22"/>
                <w:szCs w:val="22"/>
                <w:lang w:eastAsia="en-US"/>
              </w:rPr>
              <w:t>У(</w:t>
            </w:r>
            <w:proofErr w:type="gramEnd"/>
            <w:r>
              <w:rPr>
                <w:sz w:val="22"/>
                <w:szCs w:val="22"/>
                <w:lang w:eastAsia="en-US"/>
              </w:rPr>
              <w:t>школа/детский сад)</w:t>
            </w:r>
          </w:p>
        </w:tc>
        <w:tc>
          <w:tcPr>
            <w:tcW w:w="1978" w:type="dxa"/>
            <w:tcBorders>
              <w:top w:val="single" w:sz="4" w:space="0" w:color="auto"/>
              <w:left w:val="single" w:sz="4" w:space="0" w:color="auto"/>
              <w:bottom w:val="single" w:sz="4" w:space="0" w:color="auto"/>
              <w:right w:val="single" w:sz="4" w:space="0" w:color="auto"/>
            </w:tcBorders>
            <w:hideMark/>
          </w:tcPr>
          <w:p w:rsidR="006965F4" w:rsidRDefault="006965F4" w:rsidP="0002158C">
            <w:pPr>
              <w:spacing w:line="276" w:lineRule="auto"/>
              <w:jc w:val="both"/>
              <w:rPr>
                <w:lang w:eastAsia="en-US"/>
              </w:rPr>
            </w:pPr>
            <w:r>
              <w:rPr>
                <w:sz w:val="22"/>
                <w:szCs w:val="22"/>
                <w:lang w:eastAsia="en-US"/>
              </w:rPr>
              <w:t>11 000 рублей</w:t>
            </w:r>
          </w:p>
        </w:tc>
        <w:tc>
          <w:tcPr>
            <w:tcW w:w="1442" w:type="dxa"/>
            <w:tcBorders>
              <w:top w:val="single" w:sz="4" w:space="0" w:color="auto"/>
              <w:left w:val="single" w:sz="4" w:space="0" w:color="auto"/>
              <w:bottom w:val="single" w:sz="4" w:space="0" w:color="auto"/>
              <w:right w:val="single" w:sz="4" w:space="0" w:color="auto"/>
            </w:tcBorders>
            <w:hideMark/>
          </w:tcPr>
          <w:p w:rsidR="006965F4" w:rsidRDefault="006965F4" w:rsidP="0002158C">
            <w:pPr>
              <w:pStyle w:val="2"/>
              <w:spacing w:line="276" w:lineRule="auto"/>
              <w:rPr>
                <w:lang w:eastAsia="en-US"/>
              </w:rPr>
            </w:pPr>
            <w:r>
              <w:rPr>
                <w:sz w:val="22"/>
                <w:szCs w:val="22"/>
                <w:lang w:eastAsia="en-US"/>
              </w:rPr>
              <w:t>ежемесячно</w:t>
            </w:r>
          </w:p>
        </w:tc>
      </w:tr>
    </w:tbl>
    <w:p w:rsidR="006965F4" w:rsidRPr="004A06BB" w:rsidRDefault="006965F4" w:rsidP="006965F4">
      <w:pPr>
        <w:jc w:val="both"/>
        <w:rPr>
          <w:b/>
          <w:bCs/>
          <w:sz w:val="22"/>
          <w:szCs w:val="22"/>
        </w:rPr>
      </w:pPr>
      <w:r w:rsidRPr="004A06BB">
        <w:rPr>
          <w:b/>
          <w:bCs/>
          <w:sz w:val="22"/>
          <w:szCs w:val="22"/>
        </w:rPr>
        <w:t>Приложение 14.Перечень стимулирующих выплат (надбавок) за эффективность трудовой деятельности</w:t>
      </w:r>
    </w:p>
    <w:p w:rsidR="006965F4" w:rsidRPr="004A06BB" w:rsidRDefault="006965F4" w:rsidP="006965F4">
      <w:pPr>
        <w:jc w:val="both"/>
        <w:rPr>
          <w:color w:val="000000"/>
          <w:sz w:val="22"/>
          <w:szCs w:val="22"/>
        </w:rPr>
      </w:pPr>
    </w:p>
    <w:tbl>
      <w:tblPr>
        <w:tblW w:w="9804" w:type="dxa"/>
        <w:tblBorders>
          <w:top w:val="single" w:sz="4" w:space="0" w:color="auto"/>
          <w:left w:val="single" w:sz="4" w:space="0" w:color="auto"/>
          <w:bottom w:val="single" w:sz="4" w:space="0" w:color="auto"/>
          <w:right w:val="single" w:sz="4" w:space="0" w:color="auto"/>
        </w:tblBorders>
        <w:tblLayout w:type="fixed"/>
        <w:tblLook w:val="04A0"/>
      </w:tblPr>
      <w:tblGrid>
        <w:gridCol w:w="648"/>
        <w:gridCol w:w="2699"/>
        <w:gridCol w:w="3059"/>
        <w:gridCol w:w="1484"/>
        <w:gridCol w:w="1914"/>
      </w:tblGrid>
      <w:tr w:rsidR="006965F4" w:rsidRPr="004A06BB" w:rsidTr="0002158C">
        <w:tc>
          <w:tcPr>
            <w:tcW w:w="648"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 xml:space="preserve">№ </w:t>
            </w:r>
            <w:proofErr w:type="spellStart"/>
            <w:proofErr w:type="gramStart"/>
            <w:r w:rsidRPr="004A06BB">
              <w:rPr>
                <w:sz w:val="22"/>
                <w:szCs w:val="22"/>
                <w:lang w:eastAsia="en-US"/>
              </w:rPr>
              <w:t>п</w:t>
            </w:r>
            <w:proofErr w:type="spellEnd"/>
            <w:proofErr w:type="gramEnd"/>
            <w:r w:rsidRPr="004A06BB">
              <w:rPr>
                <w:sz w:val="22"/>
                <w:szCs w:val="22"/>
                <w:lang w:eastAsia="en-US"/>
              </w:rPr>
              <w:t>/</w:t>
            </w:r>
            <w:proofErr w:type="spellStart"/>
            <w:r w:rsidRPr="004A06BB">
              <w:rPr>
                <w:sz w:val="22"/>
                <w:szCs w:val="22"/>
                <w:lang w:eastAsia="en-US"/>
              </w:rPr>
              <w:t>п</w:t>
            </w:r>
            <w:proofErr w:type="spellEnd"/>
          </w:p>
        </w:tc>
        <w:tc>
          <w:tcPr>
            <w:tcW w:w="2699"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Категория работника</w:t>
            </w:r>
          </w:p>
        </w:tc>
        <w:tc>
          <w:tcPr>
            <w:tcW w:w="3059"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Вид надбавки</w:t>
            </w:r>
          </w:p>
        </w:tc>
        <w:tc>
          <w:tcPr>
            <w:tcW w:w="1484"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Величина надбавки</w:t>
            </w:r>
          </w:p>
        </w:tc>
        <w:tc>
          <w:tcPr>
            <w:tcW w:w="1914"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Период</w:t>
            </w:r>
          </w:p>
        </w:tc>
      </w:tr>
      <w:tr w:rsidR="006965F4" w:rsidRPr="004A06BB" w:rsidTr="0002158C">
        <w:tc>
          <w:tcPr>
            <w:tcW w:w="648"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1.</w:t>
            </w:r>
          </w:p>
        </w:tc>
        <w:tc>
          <w:tcPr>
            <w:tcW w:w="2699"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Специалисты, младший обслуживающий персонал</w:t>
            </w:r>
          </w:p>
        </w:tc>
        <w:tc>
          <w:tcPr>
            <w:tcW w:w="3059"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color w:val="000000"/>
                <w:lang w:eastAsia="en-US"/>
              </w:rPr>
            </w:pPr>
            <w:r w:rsidRPr="004A06BB">
              <w:rPr>
                <w:sz w:val="22"/>
                <w:szCs w:val="22"/>
                <w:lang w:eastAsia="en-US"/>
              </w:rPr>
              <w:t xml:space="preserve">Сложность работы в двух зданиях, высокое качество работы и обеспечение сохранности здания, интенсивность работы, превышение контингента </w:t>
            </w:r>
          </w:p>
        </w:tc>
        <w:tc>
          <w:tcPr>
            <w:tcW w:w="1484"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lang w:eastAsia="en-US"/>
              </w:rPr>
            </w:pPr>
            <w:r w:rsidRPr="004A06BB">
              <w:rPr>
                <w:sz w:val="22"/>
                <w:szCs w:val="22"/>
                <w:lang w:eastAsia="en-US"/>
              </w:rPr>
              <w:t xml:space="preserve">До 100% к ставке </w:t>
            </w:r>
          </w:p>
        </w:tc>
        <w:tc>
          <w:tcPr>
            <w:tcW w:w="1914"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pStyle w:val="2"/>
              <w:spacing w:line="276" w:lineRule="auto"/>
              <w:rPr>
                <w:color w:val="000000"/>
                <w:lang w:eastAsia="en-US"/>
              </w:rPr>
            </w:pPr>
            <w:r w:rsidRPr="004A06BB">
              <w:rPr>
                <w:sz w:val="22"/>
                <w:szCs w:val="22"/>
                <w:lang w:eastAsia="en-US"/>
              </w:rPr>
              <w:t>Единовременно,  в соответствии с решением комиссии</w:t>
            </w:r>
          </w:p>
        </w:tc>
      </w:tr>
      <w:tr w:rsidR="006965F4" w:rsidRPr="004A06BB" w:rsidTr="0002158C">
        <w:tc>
          <w:tcPr>
            <w:tcW w:w="648"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lang w:eastAsia="en-US"/>
              </w:rPr>
            </w:pPr>
            <w:r w:rsidRPr="004A06BB">
              <w:rPr>
                <w:sz w:val="22"/>
                <w:szCs w:val="22"/>
                <w:lang w:eastAsia="en-US"/>
              </w:rPr>
              <w:t>2.</w:t>
            </w:r>
          </w:p>
          <w:p w:rsidR="006965F4" w:rsidRPr="004A06BB" w:rsidRDefault="006965F4" w:rsidP="0002158C">
            <w:pPr>
              <w:spacing w:line="276" w:lineRule="auto"/>
              <w:jc w:val="both"/>
              <w:rPr>
                <w:lang w:eastAsia="en-US"/>
              </w:rPr>
            </w:pPr>
          </w:p>
        </w:tc>
        <w:tc>
          <w:tcPr>
            <w:tcW w:w="2699"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lang w:eastAsia="en-US"/>
              </w:rPr>
            </w:pPr>
            <w:r w:rsidRPr="004A06BB">
              <w:rPr>
                <w:sz w:val="22"/>
                <w:szCs w:val="22"/>
                <w:lang w:eastAsia="en-US"/>
              </w:rPr>
              <w:t>Бухгалтер 1 категории</w:t>
            </w:r>
          </w:p>
        </w:tc>
        <w:tc>
          <w:tcPr>
            <w:tcW w:w="3059"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lang w:eastAsia="en-US"/>
              </w:rPr>
            </w:pPr>
            <w:r w:rsidRPr="004A06BB">
              <w:rPr>
                <w:sz w:val="22"/>
                <w:szCs w:val="22"/>
                <w:lang w:eastAsia="en-US"/>
              </w:rPr>
              <w:t>Увеличенный контингент сотрудников, работа на базе 2-х зданий</w:t>
            </w:r>
          </w:p>
        </w:tc>
        <w:tc>
          <w:tcPr>
            <w:tcW w:w="1484"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spacing w:line="276" w:lineRule="auto"/>
              <w:jc w:val="both"/>
              <w:rPr>
                <w:lang w:eastAsia="en-US"/>
              </w:rPr>
            </w:pPr>
            <w:r>
              <w:rPr>
                <w:sz w:val="22"/>
                <w:szCs w:val="22"/>
                <w:lang w:eastAsia="en-US"/>
              </w:rPr>
              <w:t>3</w:t>
            </w:r>
            <w:r w:rsidRPr="004A06BB">
              <w:rPr>
                <w:sz w:val="22"/>
                <w:szCs w:val="22"/>
                <w:lang w:eastAsia="en-US"/>
              </w:rPr>
              <w:t>0%</w:t>
            </w:r>
          </w:p>
        </w:tc>
        <w:tc>
          <w:tcPr>
            <w:tcW w:w="1914" w:type="dxa"/>
            <w:tcBorders>
              <w:top w:val="single" w:sz="4" w:space="0" w:color="auto"/>
              <w:left w:val="single" w:sz="4" w:space="0" w:color="auto"/>
              <w:bottom w:val="single" w:sz="4" w:space="0" w:color="auto"/>
              <w:right w:val="single" w:sz="4" w:space="0" w:color="auto"/>
            </w:tcBorders>
            <w:hideMark/>
          </w:tcPr>
          <w:p w:rsidR="006965F4" w:rsidRPr="004A06BB" w:rsidRDefault="006965F4" w:rsidP="0002158C">
            <w:pPr>
              <w:pStyle w:val="2"/>
              <w:spacing w:line="276" w:lineRule="auto"/>
              <w:rPr>
                <w:lang w:eastAsia="en-US"/>
              </w:rPr>
            </w:pPr>
            <w:r w:rsidRPr="004A06BB">
              <w:rPr>
                <w:sz w:val="22"/>
                <w:szCs w:val="22"/>
                <w:lang w:eastAsia="en-US"/>
              </w:rPr>
              <w:t>ежемесячно</w:t>
            </w:r>
          </w:p>
        </w:tc>
      </w:tr>
    </w:tbl>
    <w:p w:rsidR="006965F4" w:rsidRDefault="006965F4" w:rsidP="004A06BB">
      <w:pPr>
        <w:jc w:val="both"/>
        <w:rPr>
          <w:b/>
          <w:bCs/>
          <w:sz w:val="22"/>
          <w:szCs w:val="22"/>
        </w:rPr>
      </w:pPr>
    </w:p>
    <w:p w:rsidR="006965F4" w:rsidRDefault="006965F4" w:rsidP="004A06BB">
      <w:pPr>
        <w:jc w:val="both"/>
        <w:rPr>
          <w:b/>
          <w:bCs/>
          <w:sz w:val="22"/>
          <w:szCs w:val="22"/>
        </w:rPr>
      </w:pPr>
    </w:p>
    <w:p w:rsidR="006965F4" w:rsidRDefault="006965F4" w:rsidP="004A06BB">
      <w:pPr>
        <w:jc w:val="both"/>
        <w:rPr>
          <w:b/>
          <w:bCs/>
          <w:sz w:val="22"/>
          <w:szCs w:val="22"/>
        </w:rPr>
      </w:pPr>
    </w:p>
    <w:tbl>
      <w:tblPr>
        <w:tblW w:w="9804" w:type="dxa"/>
        <w:tblBorders>
          <w:top w:val="single" w:sz="4" w:space="0" w:color="auto"/>
          <w:left w:val="single" w:sz="4" w:space="0" w:color="auto"/>
          <w:bottom w:val="single" w:sz="4" w:space="0" w:color="auto"/>
          <w:right w:val="single" w:sz="4" w:space="0" w:color="auto"/>
        </w:tblBorders>
        <w:tblLayout w:type="fixed"/>
        <w:tblLook w:val="04A0"/>
      </w:tblPr>
      <w:tblGrid>
        <w:gridCol w:w="648"/>
        <w:gridCol w:w="2699"/>
        <w:gridCol w:w="3059"/>
        <w:gridCol w:w="1484"/>
        <w:gridCol w:w="1914"/>
      </w:tblGrid>
      <w:tr w:rsidR="004A06BB" w:rsidRP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r w:rsidRPr="004A06BB">
              <w:rPr>
                <w:sz w:val="22"/>
                <w:szCs w:val="22"/>
                <w:lang w:eastAsia="en-US"/>
              </w:rPr>
              <w:t>3.</w:t>
            </w:r>
          </w:p>
        </w:tc>
        <w:tc>
          <w:tcPr>
            <w:tcW w:w="2699"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r w:rsidRPr="004A06BB">
              <w:rPr>
                <w:sz w:val="22"/>
                <w:szCs w:val="22"/>
                <w:lang w:eastAsia="en-US"/>
              </w:rPr>
              <w:t>Шеф - повар</w:t>
            </w:r>
          </w:p>
        </w:tc>
        <w:tc>
          <w:tcPr>
            <w:tcW w:w="3059"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r w:rsidRPr="004A06BB">
              <w:rPr>
                <w:sz w:val="22"/>
                <w:szCs w:val="22"/>
                <w:lang w:eastAsia="en-US"/>
              </w:rPr>
              <w:t>За качественное выполнение обязанностей</w:t>
            </w:r>
            <w:proofErr w:type="gramStart"/>
            <w:r w:rsidRPr="004A06BB">
              <w:rPr>
                <w:sz w:val="22"/>
                <w:szCs w:val="22"/>
                <w:lang w:eastAsia="en-US"/>
              </w:rPr>
              <w:br/>
              <w:t>-</w:t>
            </w:r>
            <w:proofErr w:type="gramEnd"/>
            <w:r w:rsidRPr="004A06BB">
              <w:rPr>
                <w:sz w:val="22"/>
                <w:szCs w:val="22"/>
                <w:lang w:eastAsia="en-US"/>
              </w:rPr>
              <w:t>своевременная подача блюд;</w:t>
            </w:r>
          </w:p>
          <w:p w:rsidR="004A06BB" w:rsidRPr="004A06BB" w:rsidRDefault="004A06BB" w:rsidP="005D7E92">
            <w:pPr>
              <w:spacing w:line="276" w:lineRule="auto"/>
              <w:jc w:val="both"/>
              <w:rPr>
                <w:lang w:eastAsia="en-US"/>
              </w:rPr>
            </w:pPr>
            <w:r w:rsidRPr="004A06BB">
              <w:rPr>
                <w:sz w:val="22"/>
                <w:szCs w:val="22"/>
                <w:lang w:eastAsia="en-US"/>
              </w:rPr>
              <w:t>-качественное приготовление пищи</w:t>
            </w:r>
            <w:proofErr w:type="gramStart"/>
            <w:r w:rsidRPr="004A06BB">
              <w:rPr>
                <w:sz w:val="22"/>
                <w:szCs w:val="22"/>
                <w:lang w:eastAsia="en-US"/>
              </w:rPr>
              <w:br/>
              <w:t>-</w:t>
            </w:r>
            <w:proofErr w:type="gramEnd"/>
            <w:r w:rsidRPr="004A06BB">
              <w:rPr>
                <w:sz w:val="22"/>
                <w:szCs w:val="22"/>
                <w:lang w:eastAsia="en-US"/>
              </w:rPr>
              <w:t>отсутствие жалоб со стороны потребителей и замечаний руководства</w:t>
            </w:r>
          </w:p>
        </w:tc>
        <w:tc>
          <w:tcPr>
            <w:tcW w:w="1484"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r w:rsidRPr="004A06BB">
              <w:rPr>
                <w:sz w:val="22"/>
                <w:szCs w:val="22"/>
                <w:lang w:eastAsia="en-US"/>
              </w:rPr>
              <w:t>10%</w:t>
            </w:r>
          </w:p>
          <w:p w:rsidR="004A06BB" w:rsidRPr="004A06BB" w:rsidRDefault="004A06BB" w:rsidP="005D7E92">
            <w:pPr>
              <w:spacing w:line="276" w:lineRule="auto"/>
              <w:jc w:val="both"/>
              <w:rPr>
                <w:lang w:eastAsia="en-US"/>
              </w:rPr>
            </w:pPr>
            <w:r w:rsidRPr="004A06BB">
              <w:rPr>
                <w:sz w:val="22"/>
                <w:szCs w:val="22"/>
                <w:lang w:eastAsia="en-US"/>
              </w:rPr>
              <w:t>10%</w:t>
            </w:r>
          </w:p>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r w:rsidRPr="004A06BB">
              <w:rPr>
                <w:sz w:val="22"/>
                <w:szCs w:val="22"/>
                <w:lang w:eastAsia="en-US"/>
              </w:rPr>
              <w:t>10%</w:t>
            </w:r>
          </w:p>
        </w:tc>
        <w:tc>
          <w:tcPr>
            <w:tcW w:w="1914"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pStyle w:val="2"/>
              <w:spacing w:line="276" w:lineRule="auto"/>
              <w:rPr>
                <w:lang w:eastAsia="en-US"/>
              </w:rPr>
            </w:pPr>
            <w:r w:rsidRPr="004A06BB">
              <w:rPr>
                <w:sz w:val="22"/>
                <w:szCs w:val="22"/>
                <w:lang w:eastAsia="en-US"/>
              </w:rPr>
              <w:t>ежемесячно</w:t>
            </w:r>
          </w:p>
        </w:tc>
      </w:tr>
      <w:tr w:rsidR="004A06BB" w:rsidRPr="004A06BB" w:rsidTr="005D7E92">
        <w:tc>
          <w:tcPr>
            <w:tcW w:w="648"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r w:rsidRPr="004A06BB">
              <w:rPr>
                <w:sz w:val="22"/>
                <w:szCs w:val="22"/>
                <w:lang w:eastAsia="en-US"/>
              </w:rPr>
              <w:t>4.</w:t>
            </w:r>
          </w:p>
        </w:tc>
        <w:tc>
          <w:tcPr>
            <w:tcW w:w="2699"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r w:rsidRPr="004A06BB">
              <w:rPr>
                <w:sz w:val="22"/>
                <w:szCs w:val="22"/>
                <w:lang w:eastAsia="en-US"/>
              </w:rPr>
              <w:t>Кладовщик</w:t>
            </w:r>
          </w:p>
        </w:tc>
        <w:tc>
          <w:tcPr>
            <w:tcW w:w="3059"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r w:rsidRPr="004A06BB">
              <w:rPr>
                <w:sz w:val="22"/>
                <w:szCs w:val="22"/>
                <w:lang w:eastAsia="en-US"/>
              </w:rPr>
              <w:t>За качественное выполнение обязанностей:</w:t>
            </w:r>
          </w:p>
          <w:p w:rsidR="004A06BB" w:rsidRPr="004A06BB" w:rsidRDefault="004A06BB" w:rsidP="005D7E92">
            <w:pPr>
              <w:spacing w:line="276" w:lineRule="auto"/>
              <w:rPr>
                <w:lang w:eastAsia="en-US"/>
              </w:rPr>
            </w:pPr>
            <w:r w:rsidRPr="004A06BB">
              <w:rPr>
                <w:sz w:val="22"/>
                <w:szCs w:val="22"/>
                <w:lang w:eastAsia="en-US"/>
              </w:rPr>
              <w:t>-отсутствие жалоб со стороны потребителей и замечаний руководства;</w:t>
            </w:r>
          </w:p>
          <w:p w:rsidR="004A06BB" w:rsidRPr="004A06BB" w:rsidRDefault="004A06BB" w:rsidP="005D7E92">
            <w:pPr>
              <w:spacing w:line="276" w:lineRule="auto"/>
              <w:rPr>
                <w:lang w:eastAsia="en-US"/>
              </w:rPr>
            </w:pPr>
            <w:r w:rsidRPr="004A06BB">
              <w:rPr>
                <w:sz w:val="22"/>
                <w:szCs w:val="22"/>
                <w:lang w:eastAsia="en-US"/>
              </w:rPr>
              <w:t xml:space="preserve">-выполнение Правил внутреннего распорядка </w:t>
            </w:r>
          </w:p>
        </w:tc>
        <w:tc>
          <w:tcPr>
            <w:tcW w:w="1484"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r w:rsidRPr="004A06BB">
              <w:rPr>
                <w:sz w:val="22"/>
                <w:szCs w:val="22"/>
                <w:lang w:eastAsia="en-US"/>
              </w:rPr>
              <w:t>10%</w:t>
            </w:r>
          </w:p>
          <w:p w:rsidR="004A06BB" w:rsidRPr="004A06BB" w:rsidRDefault="004A06BB" w:rsidP="005D7E92">
            <w:pPr>
              <w:spacing w:line="276" w:lineRule="auto"/>
              <w:jc w:val="both"/>
              <w:rPr>
                <w:lang w:eastAsia="en-US"/>
              </w:rPr>
            </w:pPr>
          </w:p>
          <w:p w:rsidR="004A06BB" w:rsidRPr="004A06BB" w:rsidRDefault="004A06BB" w:rsidP="005D7E92">
            <w:pPr>
              <w:spacing w:line="276" w:lineRule="auto"/>
              <w:jc w:val="both"/>
              <w:rPr>
                <w:lang w:eastAsia="en-US"/>
              </w:rPr>
            </w:pPr>
            <w:r w:rsidRPr="004A06BB">
              <w:rPr>
                <w:sz w:val="22"/>
                <w:szCs w:val="22"/>
                <w:lang w:eastAsia="en-US"/>
              </w:rPr>
              <w:t>10%</w:t>
            </w:r>
          </w:p>
        </w:tc>
        <w:tc>
          <w:tcPr>
            <w:tcW w:w="1914" w:type="dxa"/>
            <w:tcBorders>
              <w:top w:val="single" w:sz="4" w:space="0" w:color="auto"/>
              <w:left w:val="single" w:sz="4" w:space="0" w:color="auto"/>
              <w:bottom w:val="single" w:sz="4" w:space="0" w:color="auto"/>
              <w:right w:val="single" w:sz="4" w:space="0" w:color="auto"/>
            </w:tcBorders>
            <w:hideMark/>
          </w:tcPr>
          <w:p w:rsidR="004A06BB" w:rsidRPr="004A06BB" w:rsidRDefault="004A06BB" w:rsidP="005D7E92">
            <w:pPr>
              <w:pStyle w:val="2"/>
              <w:spacing w:line="276" w:lineRule="auto"/>
              <w:rPr>
                <w:lang w:eastAsia="en-US"/>
              </w:rPr>
            </w:pPr>
            <w:r w:rsidRPr="004A06BB">
              <w:rPr>
                <w:sz w:val="22"/>
                <w:szCs w:val="22"/>
                <w:lang w:eastAsia="en-US"/>
              </w:rPr>
              <w:t>ежемесячно</w:t>
            </w:r>
          </w:p>
        </w:tc>
      </w:tr>
    </w:tbl>
    <w:p w:rsidR="004A06BB" w:rsidRDefault="004A06BB" w:rsidP="004A06BB">
      <w:pPr>
        <w:jc w:val="both"/>
        <w:rPr>
          <w:b/>
          <w:bCs/>
          <w:sz w:val="22"/>
          <w:szCs w:val="22"/>
        </w:rPr>
      </w:pPr>
    </w:p>
    <w:p w:rsidR="004A06BB" w:rsidRDefault="004A06BB" w:rsidP="004A06BB">
      <w:pPr>
        <w:jc w:val="both"/>
        <w:rPr>
          <w:b/>
          <w:bCs/>
          <w:sz w:val="22"/>
          <w:szCs w:val="22"/>
        </w:rPr>
      </w:pPr>
    </w:p>
    <w:p w:rsidR="004A06BB" w:rsidRDefault="004A06BB" w:rsidP="004A06BB">
      <w:pPr>
        <w:jc w:val="both"/>
        <w:rPr>
          <w:b/>
          <w:bCs/>
          <w:sz w:val="22"/>
          <w:szCs w:val="22"/>
        </w:rPr>
      </w:pPr>
    </w:p>
    <w:p w:rsidR="004A06BB" w:rsidRDefault="004A06BB" w:rsidP="004A06BB">
      <w:pPr>
        <w:spacing w:line="360" w:lineRule="auto"/>
        <w:jc w:val="both"/>
        <w:rPr>
          <w:b/>
          <w:bCs/>
          <w:sz w:val="22"/>
          <w:szCs w:val="22"/>
        </w:rPr>
      </w:pPr>
    </w:p>
    <w:p w:rsidR="004A06BB" w:rsidRDefault="004A06BB" w:rsidP="004A06BB"/>
    <w:p w:rsidR="008D3B98" w:rsidRDefault="008D3B98"/>
    <w:sectPr w:rsidR="008D3B98" w:rsidSect="008D3B9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ADE" w:rsidRDefault="00CE6ADE" w:rsidP="00CF193C">
      <w:r>
        <w:separator/>
      </w:r>
    </w:p>
  </w:endnote>
  <w:endnote w:type="continuationSeparator" w:id="0">
    <w:p w:rsidR="00CE6ADE" w:rsidRDefault="00CE6ADE" w:rsidP="00CF1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ADE" w:rsidRDefault="00CE6ADE" w:rsidP="00CF193C">
      <w:r>
        <w:separator/>
      </w:r>
    </w:p>
  </w:footnote>
  <w:footnote w:type="continuationSeparator" w:id="0">
    <w:p w:rsidR="00CE6ADE" w:rsidRDefault="00CE6ADE" w:rsidP="00CF19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CD" w:rsidRDefault="001B65B5">
    <w:pPr>
      <w:spacing w:line="14" w:lineRule="auto"/>
      <w:rPr>
        <w:sz w:val="2"/>
        <w:szCs w:val="2"/>
      </w:rPr>
    </w:pPr>
    <w:r w:rsidRPr="001B65B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7" type="#_x0000_t75" style="position:absolute;margin-left:174.2pt;margin-top:59.55pt;width:493.5pt;height:476.25pt;z-index:-251658752;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38C"/>
    <w:multiLevelType w:val="hybridMultilevel"/>
    <w:tmpl w:val="4A8C55AE"/>
    <w:lvl w:ilvl="0" w:tplc="8DA0B63A">
      <w:start w:val="5"/>
      <w:numFmt w:val="decimal"/>
      <w:lvlText w:val="%1"/>
      <w:lvlJc w:val="left"/>
      <w:pPr>
        <w:ind w:left="5544" w:hanging="120"/>
      </w:pPr>
      <w:rPr>
        <w:rFonts w:ascii="Times New Roman" w:eastAsia="Times New Roman" w:hAnsi="Times New Roman" w:cs="Times New Roman" w:hint="default"/>
        <w:w w:val="100"/>
        <w:sz w:val="24"/>
        <w:szCs w:val="24"/>
      </w:rPr>
    </w:lvl>
    <w:lvl w:ilvl="1" w:tplc="40DE1980">
      <w:start w:val="1"/>
      <w:numFmt w:val="bullet"/>
      <w:lvlText w:val="•"/>
      <w:lvlJc w:val="left"/>
      <w:pPr>
        <w:ind w:left="6539" w:hanging="120"/>
      </w:pPr>
    </w:lvl>
    <w:lvl w:ilvl="2" w:tplc="AB8ED5AC">
      <w:start w:val="1"/>
      <w:numFmt w:val="bullet"/>
      <w:lvlText w:val="•"/>
      <w:lvlJc w:val="left"/>
      <w:pPr>
        <w:ind w:left="7535" w:hanging="120"/>
      </w:pPr>
    </w:lvl>
    <w:lvl w:ilvl="3" w:tplc="D5C8F92A">
      <w:start w:val="1"/>
      <w:numFmt w:val="bullet"/>
      <w:lvlText w:val="•"/>
      <w:lvlJc w:val="left"/>
      <w:pPr>
        <w:ind w:left="8530" w:hanging="120"/>
      </w:pPr>
    </w:lvl>
    <w:lvl w:ilvl="4" w:tplc="80C0BEAE">
      <w:start w:val="1"/>
      <w:numFmt w:val="bullet"/>
      <w:lvlText w:val="•"/>
      <w:lvlJc w:val="left"/>
      <w:pPr>
        <w:ind w:left="9525" w:hanging="120"/>
      </w:pPr>
    </w:lvl>
    <w:lvl w:ilvl="5" w:tplc="8EE21EB8">
      <w:start w:val="1"/>
      <w:numFmt w:val="bullet"/>
      <w:lvlText w:val="•"/>
      <w:lvlJc w:val="left"/>
      <w:pPr>
        <w:ind w:left="10521" w:hanging="120"/>
      </w:pPr>
    </w:lvl>
    <w:lvl w:ilvl="6" w:tplc="E418FCCE">
      <w:start w:val="1"/>
      <w:numFmt w:val="bullet"/>
      <w:lvlText w:val="•"/>
      <w:lvlJc w:val="left"/>
      <w:pPr>
        <w:ind w:left="11516" w:hanging="120"/>
      </w:pPr>
    </w:lvl>
    <w:lvl w:ilvl="7" w:tplc="15585248">
      <w:start w:val="1"/>
      <w:numFmt w:val="bullet"/>
      <w:lvlText w:val="•"/>
      <w:lvlJc w:val="left"/>
      <w:pPr>
        <w:ind w:left="12512" w:hanging="120"/>
      </w:pPr>
    </w:lvl>
    <w:lvl w:ilvl="8" w:tplc="1DF47BB6">
      <w:start w:val="1"/>
      <w:numFmt w:val="bullet"/>
      <w:lvlText w:val="•"/>
      <w:lvlJc w:val="left"/>
      <w:pPr>
        <w:ind w:left="13507" w:hanging="120"/>
      </w:pPr>
    </w:lvl>
  </w:abstractNum>
  <w:abstractNum w:abstractNumId="1">
    <w:nsid w:val="0AC2538D"/>
    <w:multiLevelType w:val="hybridMultilevel"/>
    <w:tmpl w:val="3926BA68"/>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EB3DB3"/>
    <w:multiLevelType w:val="hybridMultilevel"/>
    <w:tmpl w:val="8DBAB4B2"/>
    <w:lvl w:ilvl="0" w:tplc="C0E49B1C">
      <w:start w:val="6"/>
      <w:numFmt w:val="decimal"/>
      <w:lvlText w:val="%1"/>
      <w:lvlJc w:val="left"/>
      <w:pPr>
        <w:ind w:left="80" w:hanging="120"/>
      </w:pPr>
      <w:rPr>
        <w:rFonts w:ascii="Times New Roman" w:eastAsia="Times New Roman" w:hAnsi="Times New Roman" w:cs="Times New Roman" w:hint="default"/>
        <w:w w:val="100"/>
        <w:sz w:val="24"/>
        <w:szCs w:val="24"/>
      </w:rPr>
    </w:lvl>
    <w:lvl w:ilvl="1" w:tplc="15ACE282">
      <w:start w:val="1"/>
      <w:numFmt w:val="bullet"/>
      <w:lvlText w:val="•"/>
      <w:lvlJc w:val="left"/>
      <w:pPr>
        <w:ind w:left="1063" w:hanging="120"/>
      </w:pPr>
    </w:lvl>
    <w:lvl w:ilvl="2" w:tplc="5080B898">
      <w:start w:val="1"/>
      <w:numFmt w:val="bullet"/>
      <w:lvlText w:val="•"/>
      <w:lvlJc w:val="left"/>
      <w:pPr>
        <w:ind w:left="2047" w:hanging="120"/>
      </w:pPr>
    </w:lvl>
    <w:lvl w:ilvl="3" w:tplc="402ADDE6">
      <w:start w:val="1"/>
      <w:numFmt w:val="bullet"/>
      <w:lvlText w:val="•"/>
      <w:lvlJc w:val="left"/>
      <w:pPr>
        <w:ind w:left="3030" w:hanging="120"/>
      </w:pPr>
    </w:lvl>
    <w:lvl w:ilvl="4" w:tplc="60D2AE20">
      <w:start w:val="1"/>
      <w:numFmt w:val="bullet"/>
      <w:lvlText w:val="•"/>
      <w:lvlJc w:val="left"/>
      <w:pPr>
        <w:ind w:left="4013" w:hanging="120"/>
      </w:pPr>
    </w:lvl>
    <w:lvl w:ilvl="5" w:tplc="95964550">
      <w:start w:val="1"/>
      <w:numFmt w:val="bullet"/>
      <w:lvlText w:val="•"/>
      <w:lvlJc w:val="left"/>
      <w:pPr>
        <w:ind w:left="4997" w:hanging="120"/>
      </w:pPr>
    </w:lvl>
    <w:lvl w:ilvl="6" w:tplc="6C963A24">
      <w:start w:val="1"/>
      <w:numFmt w:val="bullet"/>
      <w:lvlText w:val="•"/>
      <w:lvlJc w:val="left"/>
      <w:pPr>
        <w:ind w:left="5980" w:hanging="120"/>
      </w:pPr>
    </w:lvl>
    <w:lvl w:ilvl="7" w:tplc="F5902BB2">
      <w:start w:val="1"/>
      <w:numFmt w:val="bullet"/>
      <w:lvlText w:val="•"/>
      <w:lvlJc w:val="left"/>
      <w:pPr>
        <w:ind w:left="6963" w:hanging="120"/>
      </w:pPr>
    </w:lvl>
    <w:lvl w:ilvl="8" w:tplc="930CCDCE">
      <w:start w:val="1"/>
      <w:numFmt w:val="bullet"/>
      <w:lvlText w:val="•"/>
      <w:lvlJc w:val="left"/>
      <w:pPr>
        <w:ind w:left="7946" w:hanging="120"/>
      </w:pPr>
    </w:lvl>
  </w:abstractNum>
  <w:abstractNum w:abstractNumId="3">
    <w:nsid w:val="1C8B2792"/>
    <w:multiLevelType w:val="hybridMultilevel"/>
    <w:tmpl w:val="8A10EFF0"/>
    <w:lvl w:ilvl="0" w:tplc="688050B2">
      <w:start w:val="8"/>
      <w:numFmt w:val="decimal"/>
      <w:lvlText w:val="%1."/>
      <w:lvlJc w:val="left"/>
      <w:pPr>
        <w:ind w:left="80" w:hanging="240"/>
      </w:pPr>
      <w:rPr>
        <w:rFonts w:ascii="Times New Roman" w:eastAsia="Times New Roman" w:hAnsi="Times New Roman" w:cs="Times New Roman" w:hint="default"/>
        <w:w w:val="100"/>
        <w:sz w:val="24"/>
        <w:szCs w:val="24"/>
      </w:rPr>
    </w:lvl>
    <w:lvl w:ilvl="1" w:tplc="4904A6F6">
      <w:start w:val="1"/>
      <w:numFmt w:val="bullet"/>
      <w:lvlText w:val="•"/>
      <w:lvlJc w:val="left"/>
      <w:pPr>
        <w:ind w:left="1063" w:hanging="240"/>
      </w:pPr>
    </w:lvl>
    <w:lvl w:ilvl="2" w:tplc="A62EDD4C">
      <w:start w:val="1"/>
      <w:numFmt w:val="bullet"/>
      <w:lvlText w:val="•"/>
      <w:lvlJc w:val="left"/>
      <w:pPr>
        <w:ind w:left="2047" w:hanging="240"/>
      </w:pPr>
    </w:lvl>
    <w:lvl w:ilvl="3" w:tplc="68169884">
      <w:start w:val="1"/>
      <w:numFmt w:val="bullet"/>
      <w:lvlText w:val="•"/>
      <w:lvlJc w:val="left"/>
      <w:pPr>
        <w:ind w:left="3030" w:hanging="240"/>
      </w:pPr>
    </w:lvl>
    <w:lvl w:ilvl="4" w:tplc="986AB8E0">
      <w:start w:val="1"/>
      <w:numFmt w:val="bullet"/>
      <w:lvlText w:val="•"/>
      <w:lvlJc w:val="left"/>
      <w:pPr>
        <w:ind w:left="4013" w:hanging="240"/>
      </w:pPr>
    </w:lvl>
    <w:lvl w:ilvl="5" w:tplc="F4B8F7EE">
      <w:start w:val="1"/>
      <w:numFmt w:val="bullet"/>
      <w:lvlText w:val="•"/>
      <w:lvlJc w:val="left"/>
      <w:pPr>
        <w:ind w:left="4997" w:hanging="240"/>
      </w:pPr>
    </w:lvl>
    <w:lvl w:ilvl="6" w:tplc="EA4C05FC">
      <w:start w:val="1"/>
      <w:numFmt w:val="bullet"/>
      <w:lvlText w:val="•"/>
      <w:lvlJc w:val="left"/>
      <w:pPr>
        <w:ind w:left="5980" w:hanging="240"/>
      </w:pPr>
    </w:lvl>
    <w:lvl w:ilvl="7" w:tplc="D5829140">
      <w:start w:val="1"/>
      <w:numFmt w:val="bullet"/>
      <w:lvlText w:val="•"/>
      <w:lvlJc w:val="left"/>
      <w:pPr>
        <w:ind w:left="6963" w:hanging="240"/>
      </w:pPr>
    </w:lvl>
    <w:lvl w:ilvl="8" w:tplc="D096A986">
      <w:start w:val="1"/>
      <w:numFmt w:val="bullet"/>
      <w:lvlText w:val="•"/>
      <w:lvlJc w:val="left"/>
      <w:pPr>
        <w:ind w:left="7946" w:hanging="240"/>
      </w:pPr>
    </w:lvl>
  </w:abstractNum>
  <w:abstractNum w:abstractNumId="4">
    <w:nsid w:val="1E073584"/>
    <w:multiLevelType w:val="hybridMultilevel"/>
    <w:tmpl w:val="A15CC3EA"/>
    <w:lvl w:ilvl="0" w:tplc="8B4E9FD4">
      <w:start w:val="1"/>
      <w:numFmt w:val="decimal"/>
      <w:lvlText w:val="%1."/>
      <w:lvlJc w:val="left"/>
      <w:pPr>
        <w:ind w:left="381" w:hanging="240"/>
      </w:pPr>
      <w:rPr>
        <w:rFonts w:ascii="Times New Roman" w:eastAsia="Times New Roman" w:hAnsi="Times New Roman" w:cs="Times New Roman" w:hint="default"/>
        <w:w w:val="100"/>
        <w:sz w:val="24"/>
        <w:szCs w:val="24"/>
      </w:rPr>
    </w:lvl>
    <w:lvl w:ilvl="1" w:tplc="2C6A3E3C">
      <w:start w:val="1"/>
      <w:numFmt w:val="bullet"/>
      <w:lvlText w:val="•"/>
      <w:lvlJc w:val="left"/>
      <w:pPr>
        <w:ind w:left="1364" w:hanging="240"/>
      </w:pPr>
    </w:lvl>
    <w:lvl w:ilvl="2" w:tplc="15EC69BE">
      <w:start w:val="1"/>
      <w:numFmt w:val="bullet"/>
      <w:lvlText w:val="•"/>
      <w:lvlJc w:val="left"/>
      <w:pPr>
        <w:ind w:left="2348" w:hanging="240"/>
      </w:pPr>
    </w:lvl>
    <w:lvl w:ilvl="3" w:tplc="116835CA">
      <w:start w:val="1"/>
      <w:numFmt w:val="bullet"/>
      <w:lvlText w:val="•"/>
      <w:lvlJc w:val="left"/>
      <w:pPr>
        <w:ind w:left="3331" w:hanging="240"/>
      </w:pPr>
    </w:lvl>
    <w:lvl w:ilvl="4" w:tplc="158278BC">
      <w:start w:val="1"/>
      <w:numFmt w:val="bullet"/>
      <w:lvlText w:val="•"/>
      <w:lvlJc w:val="left"/>
      <w:pPr>
        <w:ind w:left="4314" w:hanging="240"/>
      </w:pPr>
    </w:lvl>
    <w:lvl w:ilvl="5" w:tplc="665AF5D4">
      <w:start w:val="1"/>
      <w:numFmt w:val="bullet"/>
      <w:lvlText w:val="•"/>
      <w:lvlJc w:val="left"/>
      <w:pPr>
        <w:ind w:left="5298" w:hanging="240"/>
      </w:pPr>
    </w:lvl>
    <w:lvl w:ilvl="6" w:tplc="81B8E366">
      <w:start w:val="1"/>
      <w:numFmt w:val="bullet"/>
      <w:lvlText w:val="•"/>
      <w:lvlJc w:val="left"/>
      <w:pPr>
        <w:ind w:left="6281" w:hanging="240"/>
      </w:pPr>
    </w:lvl>
    <w:lvl w:ilvl="7" w:tplc="84CE4088">
      <w:start w:val="1"/>
      <w:numFmt w:val="bullet"/>
      <w:lvlText w:val="•"/>
      <w:lvlJc w:val="left"/>
      <w:pPr>
        <w:ind w:left="7264" w:hanging="240"/>
      </w:pPr>
    </w:lvl>
    <w:lvl w:ilvl="8" w:tplc="273CB618">
      <w:start w:val="1"/>
      <w:numFmt w:val="bullet"/>
      <w:lvlText w:val="•"/>
      <w:lvlJc w:val="left"/>
      <w:pPr>
        <w:ind w:left="8247" w:hanging="240"/>
      </w:pPr>
    </w:lvl>
  </w:abstractNum>
  <w:abstractNum w:abstractNumId="5">
    <w:nsid w:val="2EF53AB7"/>
    <w:multiLevelType w:val="hybridMultilevel"/>
    <w:tmpl w:val="6AAEEC2C"/>
    <w:lvl w:ilvl="0" w:tplc="07BE6078">
      <w:start w:val="2"/>
      <w:numFmt w:val="decimal"/>
      <w:lvlText w:val="%1."/>
      <w:lvlJc w:val="left"/>
      <w:pPr>
        <w:ind w:left="5627" w:hanging="240"/>
      </w:pPr>
      <w:rPr>
        <w:rFonts w:ascii="Times New Roman" w:eastAsia="Times New Roman" w:hAnsi="Times New Roman" w:cs="Times New Roman" w:hint="default"/>
        <w:w w:val="100"/>
        <w:sz w:val="24"/>
        <w:szCs w:val="24"/>
      </w:rPr>
    </w:lvl>
    <w:lvl w:ilvl="1" w:tplc="48AA333E">
      <w:start w:val="1"/>
      <w:numFmt w:val="bullet"/>
      <w:lvlText w:val="•"/>
      <w:lvlJc w:val="left"/>
      <w:pPr>
        <w:ind w:left="6598" w:hanging="240"/>
      </w:pPr>
    </w:lvl>
    <w:lvl w:ilvl="2" w:tplc="5A68A6CC">
      <w:start w:val="1"/>
      <w:numFmt w:val="bullet"/>
      <w:lvlText w:val="•"/>
      <w:lvlJc w:val="left"/>
      <w:pPr>
        <w:ind w:left="7570" w:hanging="240"/>
      </w:pPr>
    </w:lvl>
    <w:lvl w:ilvl="3" w:tplc="833AADF6">
      <w:start w:val="1"/>
      <w:numFmt w:val="bullet"/>
      <w:lvlText w:val="•"/>
      <w:lvlJc w:val="left"/>
      <w:pPr>
        <w:ind w:left="8541" w:hanging="240"/>
      </w:pPr>
    </w:lvl>
    <w:lvl w:ilvl="4" w:tplc="42B476F0">
      <w:start w:val="1"/>
      <w:numFmt w:val="bullet"/>
      <w:lvlText w:val="•"/>
      <w:lvlJc w:val="left"/>
      <w:pPr>
        <w:ind w:left="9512" w:hanging="240"/>
      </w:pPr>
    </w:lvl>
    <w:lvl w:ilvl="5" w:tplc="68109C3E">
      <w:start w:val="1"/>
      <w:numFmt w:val="bullet"/>
      <w:lvlText w:val="•"/>
      <w:lvlJc w:val="left"/>
      <w:pPr>
        <w:ind w:left="10484" w:hanging="240"/>
      </w:pPr>
    </w:lvl>
    <w:lvl w:ilvl="6" w:tplc="682E109A">
      <w:start w:val="1"/>
      <w:numFmt w:val="bullet"/>
      <w:lvlText w:val="•"/>
      <w:lvlJc w:val="left"/>
      <w:pPr>
        <w:ind w:left="11455" w:hanging="240"/>
      </w:pPr>
    </w:lvl>
    <w:lvl w:ilvl="7" w:tplc="4F6673AC">
      <w:start w:val="1"/>
      <w:numFmt w:val="bullet"/>
      <w:lvlText w:val="•"/>
      <w:lvlJc w:val="left"/>
      <w:pPr>
        <w:ind w:left="12427" w:hanging="240"/>
      </w:pPr>
    </w:lvl>
    <w:lvl w:ilvl="8" w:tplc="32348556">
      <w:start w:val="1"/>
      <w:numFmt w:val="bullet"/>
      <w:lvlText w:val="•"/>
      <w:lvlJc w:val="left"/>
      <w:pPr>
        <w:ind w:left="13398" w:hanging="240"/>
      </w:pPr>
    </w:lvl>
  </w:abstractNum>
  <w:abstractNum w:abstractNumId="6">
    <w:nsid w:val="386D65B2"/>
    <w:multiLevelType w:val="hybridMultilevel"/>
    <w:tmpl w:val="6D5A8B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A6D1C9F"/>
    <w:multiLevelType w:val="hybridMultilevel"/>
    <w:tmpl w:val="912CD4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B52027B"/>
    <w:multiLevelType w:val="hybridMultilevel"/>
    <w:tmpl w:val="92CAE3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EE54519"/>
    <w:multiLevelType w:val="hybridMultilevel"/>
    <w:tmpl w:val="03D2F3CC"/>
    <w:lvl w:ilvl="0" w:tplc="8EF49C30">
      <w:start w:val="5"/>
      <w:numFmt w:val="decimal"/>
      <w:lvlText w:val="%1"/>
      <w:lvlJc w:val="left"/>
      <w:pPr>
        <w:ind w:left="80" w:hanging="120"/>
      </w:pPr>
      <w:rPr>
        <w:rFonts w:ascii="Times New Roman" w:eastAsia="Times New Roman" w:hAnsi="Times New Roman" w:cs="Times New Roman" w:hint="default"/>
        <w:w w:val="100"/>
        <w:sz w:val="24"/>
        <w:szCs w:val="24"/>
      </w:rPr>
    </w:lvl>
    <w:lvl w:ilvl="1" w:tplc="4582E35E">
      <w:start w:val="1"/>
      <w:numFmt w:val="bullet"/>
      <w:lvlText w:val="•"/>
      <w:lvlJc w:val="left"/>
      <w:pPr>
        <w:ind w:left="1063" w:hanging="120"/>
      </w:pPr>
    </w:lvl>
    <w:lvl w:ilvl="2" w:tplc="4BB01322">
      <w:start w:val="1"/>
      <w:numFmt w:val="bullet"/>
      <w:lvlText w:val="•"/>
      <w:lvlJc w:val="left"/>
      <w:pPr>
        <w:ind w:left="2047" w:hanging="120"/>
      </w:pPr>
    </w:lvl>
    <w:lvl w:ilvl="3" w:tplc="605E4DC0">
      <w:start w:val="1"/>
      <w:numFmt w:val="bullet"/>
      <w:lvlText w:val="•"/>
      <w:lvlJc w:val="left"/>
      <w:pPr>
        <w:ind w:left="3030" w:hanging="120"/>
      </w:pPr>
    </w:lvl>
    <w:lvl w:ilvl="4" w:tplc="2244D5C4">
      <w:start w:val="1"/>
      <w:numFmt w:val="bullet"/>
      <w:lvlText w:val="•"/>
      <w:lvlJc w:val="left"/>
      <w:pPr>
        <w:ind w:left="4013" w:hanging="120"/>
      </w:pPr>
    </w:lvl>
    <w:lvl w:ilvl="5" w:tplc="5A749810">
      <w:start w:val="1"/>
      <w:numFmt w:val="bullet"/>
      <w:lvlText w:val="•"/>
      <w:lvlJc w:val="left"/>
      <w:pPr>
        <w:ind w:left="4997" w:hanging="120"/>
      </w:pPr>
    </w:lvl>
    <w:lvl w:ilvl="6" w:tplc="4372C626">
      <w:start w:val="1"/>
      <w:numFmt w:val="bullet"/>
      <w:lvlText w:val="•"/>
      <w:lvlJc w:val="left"/>
      <w:pPr>
        <w:ind w:left="5980" w:hanging="120"/>
      </w:pPr>
    </w:lvl>
    <w:lvl w:ilvl="7" w:tplc="2C5EA0B6">
      <w:start w:val="1"/>
      <w:numFmt w:val="bullet"/>
      <w:lvlText w:val="•"/>
      <w:lvlJc w:val="left"/>
      <w:pPr>
        <w:ind w:left="6963" w:hanging="120"/>
      </w:pPr>
    </w:lvl>
    <w:lvl w:ilvl="8" w:tplc="08364804">
      <w:start w:val="1"/>
      <w:numFmt w:val="bullet"/>
      <w:lvlText w:val="•"/>
      <w:lvlJc w:val="left"/>
      <w:pPr>
        <w:ind w:left="7946" w:hanging="120"/>
      </w:pPr>
    </w:lvl>
  </w:abstractNum>
  <w:abstractNum w:abstractNumId="10">
    <w:nsid w:val="6005618B"/>
    <w:multiLevelType w:val="hybridMultilevel"/>
    <w:tmpl w:val="AE5804D2"/>
    <w:lvl w:ilvl="0" w:tplc="4E28D60C">
      <w:start w:val="1"/>
      <w:numFmt w:val="bullet"/>
      <w:lvlText w:val="–"/>
      <w:lvlJc w:val="left"/>
      <w:pPr>
        <w:ind w:left="2500" w:hanging="231"/>
      </w:pPr>
      <w:rPr>
        <w:rFonts w:ascii="Times New Roman" w:eastAsia="Times New Roman" w:hAnsi="Times New Roman" w:cs="Times New Roman" w:hint="default"/>
        <w:w w:val="100"/>
        <w:sz w:val="24"/>
        <w:szCs w:val="24"/>
      </w:rPr>
    </w:lvl>
    <w:lvl w:ilvl="1" w:tplc="0E60BBCC">
      <w:start w:val="1"/>
      <w:numFmt w:val="bullet"/>
      <w:lvlText w:val="-"/>
      <w:lvlJc w:val="left"/>
      <w:pPr>
        <w:ind w:left="282" w:hanging="140"/>
      </w:pPr>
      <w:rPr>
        <w:rFonts w:ascii="Times New Roman" w:eastAsia="Times New Roman" w:hAnsi="Times New Roman" w:cs="Times New Roman" w:hint="default"/>
        <w:w w:val="100"/>
        <w:sz w:val="24"/>
        <w:szCs w:val="24"/>
      </w:rPr>
    </w:lvl>
    <w:lvl w:ilvl="2" w:tplc="283E3F3C">
      <w:start w:val="1"/>
      <w:numFmt w:val="bullet"/>
      <w:lvlText w:val="•"/>
      <w:lvlJc w:val="left"/>
      <w:pPr>
        <w:ind w:left="2174" w:hanging="140"/>
      </w:pPr>
    </w:lvl>
    <w:lvl w:ilvl="3" w:tplc="2E9CA2DC">
      <w:start w:val="1"/>
      <w:numFmt w:val="bullet"/>
      <w:lvlText w:val="•"/>
      <w:lvlJc w:val="left"/>
      <w:pPr>
        <w:ind w:left="3121" w:hanging="140"/>
      </w:pPr>
    </w:lvl>
    <w:lvl w:ilvl="4" w:tplc="3A505782">
      <w:start w:val="1"/>
      <w:numFmt w:val="bullet"/>
      <w:lvlText w:val="•"/>
      <w:lvlJc w:val="left"/>
      <w:pPr>
        <w:ind w:left="4067" w:hanging="140"/>
      </w:pPr>
    </w:lvl>
    <w:lvl w:ilvl="5" w:tplc="A0323B00">
      <w:start w:val="1"/>
      <w:numFmt w:val="bullet"/>
      <w:lvlText w:val="•"/>
      <w:lvlJc w:val="left"/>
      <w:pPr>
        <w:ind w:left="5014" w:hanging="140"/>
      </w:pPr>
    </w:lvl>
    <w:lvl w:ilvl="6" w:tplc="D46E3938">
      <w:start w:val="1"/>
      <w:numFmt w:val="bullet"/>
      <w:lvlText w:val="•"/>
      <w:lvlJc w:val="left"/>
      <w:pPr>
        <w:ind w:left="5960" w:hanging="140"/>
      </w:pPr>
    </w:lvl>
    <w:lvl w:ilvl="7" w:tplc="AC18AC30">
      <w:start w:val="1"/>
      <w:numFmt w:val="bullet"/>
      <w:lvlText w:val="•"/>
      <w:lvlJc w:val="left"/>
      <w:pPr>
        <w:ind w:left="6907" w:hanging="140"/>
      </w:pPr>
    </w:lvl>
    <w:lvl w:ilvl="8" w:tplc="410E337E">
      <w:start w:val="1"/>
      <w:numFmt w:val="bullet"/>
      <w:lvlText w:val="•"/>
      <w:lvlJc w:val="left"/>
      <w:pPr>
        <w:ind w:left="7853" w:hanging="140"/>
      </w:pPr>
    </w:lvl>
  </w:abstractNum>
  <w:abstractNum w:abstractNumId="11">
    <w:nsid w:val="67126C41"/>
    <w:multiLevelType w:val="hybridMultilevel"/>
    <w:tmpl w:val="6F20B6D0"/>
    <w:lvl w:ilvl="0" w:tplc="04190009">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A7568FE"/>
    <w:multiLevelType w:val="hybridMultilevel"/>
    <w:tmpl w:val="B066B6C6"/>
    <w:lvl w:ilvl="0" w:tplc="0419000F">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3182075"/>
    <w:multiLevelType w:val="hybridMultilevel"/>
    <w:tmpl w:val="30E424A0"/>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5255689"/>
    <w:multiLevelType w:val="hybridMultilevel"/>
    <w:tmpl w:val="0ECAD206"/>
    <w:lvl w:ilvl="0" w:tplc="AFB66692">
      <w:start w:val="1"/>
      <w:numFmt w:val="decimal"/>
      <w:lvlText w:val="%1."/>
      <w:lvlJc w:val="left"/>
      <w:pPr>
        <w:ind w:left="80" w:hanging="240"/>
      </w:pPr>
      <w:rPr>
        <w:rFonts w:ascii="Times New Roman" w:eastAsia="Times New Roman" w:hAnsi="Times New Roman" w:cs="Times New Roman" w:hint="default"/>
        <w:w w:val="100"/>
        <w:sz w:val="24"/>
        <w:szCs w:val="24"/>
      </w:rPr>
    </w:lvl>
    <w:lvl w:ilvl="1" w:tplc="600AFA2A">
      <w:start w:val="1"/>
      <w:numFmt w:val="bullet"/>
      <w:lvlText w:val="•"/>
      <w:lvlJc w:val="left"/>
      <w:pPr>
        <w:ind w:left="1063" w:hanging="240"/>
      </w:pPr>
    </w:lvl>
    <w:lvl w:ilvl="2" w:tplc="CC2C51AC">
      <w:start w:val="1"/>
      <w:numFmt w:val="bullet"/>
      <w:lvlText w:val="•"/>
      <w:lvlJc w:val="left"/>
      <w:pPr>
        <w:ind w:left="2047" w:hanging="240"/>
      </w:pPr>
    </w:lvl>
    <w:lvl w:ilvl="3" w:tplc="A274C784">
      <w:start w:val="1"/>
      <w:numFmt w:val="bullet"/>
      <w:lvlText w:val="•"/>
      <w:lvlJc w:val="left"/>
      <w:pPr>
        <w:ind w:left="3030" w:hanging="240"/>
      </w:pPr>
    </w:lvl>
    <w:lvl w:ilvl="4" w:tplc="BFEE9F9A">
      <w:start w:val="1"/>
      <w:numFmt w:val="bullet"/>
      <w:lvlText w:val="•"/>
      <w:lvlJc w:val="left"/>
      <w:pPr>
        <w:ind w:left="4013" w:hanging="240"/>
      </w:pPr>
    </w:lvl>
    <w:lvl w:ilvl="5" w:tplc="53D23AA6">
      <w:start w:val="1"/>
      <w:numFmt w:val="bullet"/>
      <w:lvlText w:val="•"/>
      <w:lvlJc w:val="left"/>
      <w:pPr>
        <w:ind w:left="4997" w:hanging="240"/>
      </w:pPr>
    </w:lvl>
    <w:lvl w:ilvl="6" w:tplc="4880EDAE">
      <w:start w:val="1"/>
      <w:numFmt w:val="bullet"/>
      <w:lvlText w:val="•"/>
      <w:lvlJc w:val="left"/>
      <w:pPr>
        <w:ind w:left="5980" w:hanging="240"/>
      </w:pPr>
    </w:lvl>
    <w:lvl w:ilvl="7" w:tplc="E20ECAB8">
      <w:start w:val="1"/>
      <w:numFmt w:val="bullet"/>
      <w:lvlText w:val="•"/>
      <w:lvlJc w:val="left"/>
      <w:pPr>
        <w:ind w:left="6963" w:hanging="240"/>
      </w:pPr>
    </w:lvl>
    <w:lvl w:ilvl="8" w:tplc="7B109680">
      <w:start w:val="1"/>
      <w:numFmt w:val="bullet"/>
      <w:lvlText w:val="•"/>
      <w:lvlJc w:val="left"/>
      <w:pPr>
        <w:ind w:left="7946" w:hanging="24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2"/>
    <w:lvlOverride w:ilvl="0">
      <w:startOverride w:val="6"/>
    </w:lvlOverride>
    <w:lvlOverride w:ilvl="1"/>
    <w:lvlOverride w:ilvl="2"/>
    <w:lvlOverride w:ilvl="3"/>
    <w:lvlOverride w:ilvl="4"/>
    <w:lvlOverride w:ilvl="5"/>
    <w:lvlOverride w:ilvl="6"/>
    <w:lvlOverride w:ilvl="7"/>
    <w:lvlOverride w:ilvl="8"/>
  </w:num>
  <w:num w:numId="11">
    <w:abstractNumId w:val="3"/>
    <w:lvlOverride w:ilvl="0">
      <w:startOverride w:val="8"/>
    </w:lvlOverride>
    <w:lvlOverride w:ilvl="1"/>
    <w:lvlOverride w:ilvl="2"/>
    <w:lvlOverride w:ilvl="3"/>
    <w:lvlOverride w:ilvl="4"/>
    <w:lvlOverride w:ilvl="5"/>
    <w:lvlOverride w:ilvl="6"/>
    <w:lvlOverride w:ilvl="7"/>
    <w:lvlOverride w:ilvl="8"/>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5"/>
    </w:lvlOverride>
    <w:lvlOverride w:ilvl="1"/>
    <w:lvlOverride w:ilvl="2"/>
    <w:lvlOverride w:ilvl="3"/>
    <w:lvlOverride w:ilvl="4"/>
    <w:lvlOverride w:ilvl="5"/>
    <w:lvlOverride w:ilvl="6"/>
    <w:lvlOverride w:ilvl="7"/>
    <w:lvlOverride w:ilvl="8"/>
  </w:num>
  <w:num w:numId="14">
    <w:abstractNumId w:val="5"/>
    <w:lvlOverride w:ilvl="0">
      <w:startOverride w:val="2"/>
    </w:lvlOverride>
    <w:lvlOverride w:ilvl="1"/>
    <w:lvlOverride w:ilvl="2"/>
    <w:lvlOverride w:ilvl="3"/>
    <w:lvlOverride w:ilvl="4"/>
    <w:lvlOverride w:ilvl="5"/>
    <w:lvlOverride w:ilvl="6"/>
    <w:lvlOverride w:ilvl="7"/>
    <w:lvlOverride w:ilvl="8"/>
  </w:num>
  <w:num w:numId="15">
    <w:abstractNumId w:val="0"/>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5602"/>
    <o:shapelayout v:ext="edit">
      <o:idmap v:ext="edit" data="14"/>
    </o:shapelayout>
  </w:hdrShapeDefaults>
  <w:footnotePr>
    <w:footnote w:id="-1"/>
    <w:footnote w:id="0"/>
  </w:footnotePr>
  <w:endnotePr>
    <w:endnote w:id="-1"/>
    <w:endnote w:id="0"/>
  </w:endnotePr>
  <w:compat/>
  <w:rsids>
    <w:rsidRoot w:val="0060689C"/>
    <w:rsid w:val="000A4F81"/>
    <w:rsid w:val="000B48CD"/>
    <w:rsid w:val="00104B9E"/>
    <w:rsid w:val="001266F8"/>
    <w:rsid w:val="00130ADB"/>
    <w:rsid w:val="001876B9"/>
    <w:rsid w:val="001A17B4"/>
    <w:rsid w:val="001B65B5"/>
    <w:rsid w:val="00265AE2"/>
    <w:rsid w:val="00270068"/>
    <w:rsid w:val="002963F6"/>
    <w:rsid w:val="002A0FC0"/>
    <w:rsid w:val="002C4100"/>
    <w:rsid w:val="00331F9A"/>
    <w:rsid w:val="00354C8F"/>
    <w:rsid w:val="003A3BAE"/>
    <w:rsid w:val="003C730D"/>
    <w:rsid w:val="00454296"/>
    <w:rsid w:val="004A06BB"/>
    <w:rsid w:val="004F1BD7"/>
    <w:rsid w:val="00513A84"/>
    <w:rsid w:val="005C493F"/>
    <w:rsid w:val="005D7E92"/>
    <w:rsid w:val="0060689C"/>
    <w:rsid w:val="006965F4"/>
    <w:rsid w:val="006E64A7"/>
    <w:rsid w:val="0075542B"/>
    <w:rsid w:val="00815C18"/>
    <w:rsid w:val="008B04F6"/>
    <w:rsid w:val="008D3B98"/>
    <w:rsid w:val="008D45C4"/>
    <w:rsid w:val="00924CFE"/>
    <w:rsid w:val="00947D59"/>
    <w:rsid w:val="009D5BC0"/>
    <w:rsid w:val="009D696F"/>
    <w:rsid w:val="009F1471"/>
    <w:rsid w:val="00A73AE3"/>
    <w:rsid w:val="00B23F21"/>
    <w:rsid w:val="00BC2EC5"/>
    <w:rsid w:val="00BC4711"/>
    <w:rsid w:val="00C0578C"/>
    <w:rsid w:val="00C47999"/>
    <w:rsid w:val="00C87633"/>
    <w:rsid w:val="00CD5AA0"/>
    <w:rsid w:val="00CE6ADE"/>
    <w:rsid w:val="00CF193C"/>
    <w:rsid w:val="00DB7A0C"/>
    <w:rsid w:val="00DD78C2"/>
    <w:rsid w:val="00E238C0"/>
    <w:rsid w:val="00E5406B"/>
    <w:rsid w:val="00E6385A"/>
    <w:rsid w:val="00EA4DD8"/>
    <w:rsid w:val="00EA5E9E"/>
    <w:rsid w:val="00EC6AE5"/>
    <w:rsid w:val="00EF2A85"/>
    <w:rsid w:val="00F15F2D"/>
    <w:rsid w:val="00FA2122"/>
    <w:rsid w:val="00FB7F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8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60689C"/>
    <w:pPr>
      <w:keepNext/>
      <w:ind w:left="360"/>
      <w:outlineLvl w:val="0"/>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0689C"/>
    <w:rPr>
      <w:rFonts w:ascii="Times New Roman" w:eastAsia="Times New Roman" w:hAnsi="Times New Roman" w:cs="Times New Roman"/>
      <w:b/>
      <w:bCs/>
      <w:szCs w:val="24"/>
      <w:lang w:eastAsia="ru-RU"/>
    </w:rPr>
  </w:style>
  <w:style w:type="paragraph" w:styleId="a3">
    <w:name w:val="Body Text"/>
    <w:basedOn w:val="a"/>
    <w:link w:val="a4"/>
    <w:uiPriority w:val="99"/>
    <w:unhideWhenUsed/>
    <w:rsid w:val="0060689C"/>
    <w:pPr>
      <w:jc w:val="both"/>
    </w:pPr>
    <w:rPr>
      <w:color w:val="000000"/>
    </w:rPr>
  </w:style>
  <w:style w:type="character" w:customStyle="1" w:styleId="a4">
    <w:name w:val="Основной текст Знак"/>
    <w:basedOn w:val="a0"/>
    <w:link w:val="a3"/>
    <w:uiPriority w:val="99"/>
    <w:rsid w:val="0060689C"/>
    <w:rPr>
      <w:rFonts w:ascii="Times New Roman" w:eastAsia="Times New Roman" w:hAnsi="Times New Roman" w:cs="Times New Roman"/>
      <w:color w:val="000000"/>
      <w:sz w:val="24"/>
      <w:szCs w:val="24"/>
      <w:lang w:eastAsia="ru-RU"/>
    </w:rPr>
  </w:style>
  <w:style w:type="paragraph" w:styleId="a5">
    <w:name w:val="Body Text Indent"/>
    <w:basedOn w:val="a"/>
    <w:link w:val="a6"/>
    <w:semiHidden/>
    <w:unhideWhenUsed/>
    <w:rsid w:val="0060689C"/>
    <w:pPr>
      <w:ind w:left="1260" w:hanging="1260"/>
    </w:pPr>
  </w:style>
  <w:style w:type="character" w:customStyle="1" w:styleId="a6">
    <w:name w:val="Основной текст с отступом Знак"/>
    <w:basedOn w:val="a0"/>
    <w:link w:val="a5"/>
    <w:semiHidden/>
    <w:rsid w:val="0060689C"/>
    <w:rPr>
      <w:rFonts w:ascii="Times New Roman" w:eastAsia="Times New Roman" w:hAnsi="Times New Roman" w:cs="Times New Roman"/>
      <w:sz w:val="24"/>
      <w:szCs w:val="24"/>
      <w:lang w:eastAsia="ru-RU"/>
    </w:rPr>
  </w:style>
  <w:style w:type="paragraph" w:styleId="2">
    <w:name w:val="Body Text 2"/>
    <w:basedOn w:val="a"/>
    <w:link w:val="20"/>
    <w:unhideWhenUsed/>
    <w:rsid w:val="0060689C"/>
    <w:pPr>
      <w:jc w:val="both"/>
    </w:pPr>
  </w:style>
  <w:style w:type="character" w:customStyle="1" w:styleId="20">
    <w:name w:val="Основной текст 2 Знак"/>
    <w:basedOn w:val="a0"/>
    <w:link w:val="2"/>
    <w:rsid w:val="0060689C"/>
    <w:rPr>
      <w:rFonts w:ascii="Times New Roman" w:eastAsia="Times New Roman" w:hAnsi="Times New Roman" w:cs="Times New Roman"/>
      <w:sz w:val="24"/>
      <w:szCs w:val="24"/>
      <w:lang w:eastAsia="ru-RU"/>
    </w:rPr>
  </w:style>
  <w:style w:type="paragraph" w:styleId="3">
    <w:name w:val="Body Text 3"/>
    <w:basedOn w:val="a"/>
    <w:link w:val="30"/>
    <w:semiHidden/>
    <w:unhideWhenUsed/>
    <w:rsid w:val="0060689C"/>
    <w:pPr>
      <w:jc w:val="both"/>
    </w:pPr>
    <w:rPr>
      <w:b/>
      <w:bCs/>
    </w:rPr>
  </w:style>
  <w:style w:type="character" w:customStyle="1" w:styleId="30">
    <w:name w:val="Основной текст 3 Знак"/>
    <w:basedOn w:val="a0"/>
    <w:link w:val="3"/>
    <w:semiHidden/>
    <w:rsid w:val="0060689C"/>
    <w:rPr>
      <w:rFonts w:ascii="Times New Roman" w:eastAsia="Times New Roman" w:hAnsi="Times New Roman" w:cs="Times New Roman"/>
      <w:b/>
      <w:bCs/>
      <w:sz w:val="24"/>
      <w:szCs w:val="24"/>
      <w:lang w:eastAsia="ru-RU"/>
    </w:rPr>
  </w:style>
  <w:style w:type="paragraph" w:styleId="31">
    <w:name w:val="Body Text Indent 3"/>
    <w:basedOn w:val="a"/>
    <w:link w:val="32"/>
    <w:uiPriority w:val="99"/>
    <w:semiHidden/>
    <w:unhideWhenUsed/>
    <w:rsid w:val="0060689C"/>
    <w:pPr>
      <w:spacing w:after="120"/>
      <w:ind w:left="283"/>
    </w:pPr>
    <w:rPr>
      <w:sz w:val="16"/>
      <w:szCs w:val="16"/>
    </w:rPr>
  </w:style>
  <w:style w:type="character" w:customStyle="1" w:styleId="32">
    <w:name w:val="Основной текст с отступом 3 Знак"/>
    <w:basedOn w:val="a0"/>
    <w:link w:val="31"/>
    <w:uiPriority w:val="99"/>
    <w:semiHidden/>
    <w:rsid w:val="0060689C"/>
    <w:rPr>
      <w:rFonts w:ascii="Times New Roman" w:eastAsia="Times New Roman" w:hAnsi="Times New Roman" w:cs="Times New Roman"/>
      <w:sz w:val="16"/>
      <w:szCs w:val="16"/>
      <w:lang w:eastAsia="ru-RU"/>
    </w:rPr>
  </w:style>
  <w:style w:type="paragraph" w:styleId="a7">
    <w:name w:val="List Paragraph"/>
    <w:basedOn w:val="a"/>
    <w:uiPriority w:val="1"/>
    <w:qFormat/>
    <w:rsid w:val="0060689C"/>
    <w:pPr>
      <w:ind w:left="720"/>
      <w:contextualSpacing/>
    </w:pPr>
  </w:style>
  <w:style w:type="table" w:styleId="a8">
    <w:name w:val="Table Grid"/>
    <w:basedOn w:val="a1"/>
    <w:uiPriority w:val="59"/>
    <w:rsid w:val="00606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Текст сноски Знак"/>
    <w:basedOn w:val="a0"/>
    <w:link w:val="aa"/>
    <w:semiHidden/>
    <w:rsid w:val="005D7E92"/>
    <w:rPr>
      <w:rFonts w:ascii="Times New Roman" w:eastAsia="Times New Roman" w:hAnsi="Times New Roman" w:cs="Times New Roman"/>
      <w:sz w:val="20"/>
      <w:szCs w:val="20"/>
      <w:lang w:eastAsia="ru-RU"/>
    </w:rPr>
  </w:style>
  <w:style w:type="paragraph" w:styleId="aa">
    <w:name w:val="footnote text"/>
    <w:basedOn w:val="a"/>
    <w:link w:val="a9"/>
    <w:semiHidden/>
    <w:unhideWhenUsed/>
    <w:rsid w:val="005D7E92"/>
    <w:rPr>
      <w:sz w:val="20"/>
      <w:szCs w:val="20"/>
    </w:rPr>
  </w:style>
  <w:style w:type="paragraph" w:customStyle="1" w:styleId="TableParagraph">
    <w:name w:val="Table Paragraph"/>
    <w:basedOn w:val="a"/>
    <w:uiPriority w:val="1"/>
    <w:qFormat/>
    <w:rsid w:val="005D7E92"/>
    <w:pPr>
      <w:widowControl w:val="0"/>
    </w:pPr>
    <w:rPr>
      <w:rFonts w:ascii="Calibri" w:eastAsia="Calibri" w:hAnsi="Calibri"/>
      <w:sz w:val="22"/>
      <w:szCs w:val="22"/>
      <w:lang w:val="en-US" w:eastAsia="en-US"/>
    </w:rPr>
  </w:style>
  <w:style w:type="paragraph" w:styleId="ab">
    <w:name w:val="No Spacing"/>
    <w:uiPriority w:val="1"/>
    <w:qFormat/>
    <w:rsid w:val="005D7E92"/>
    <w:pPr>
      <w:spacing w:after="0"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30ADB"/>
    <w:rPr>
      <w:rFonts w:ascii="Tahoma" w:hAnsi="Tahoma" w:cs="Tahoma"/>
      <w:sz w:val="16"/>
      <w:szCs w:val="16"/>
    </w:rPr>
  </w:style>
  <w:style w:type="character" w:customStyle="1" w:styleId="ad">
    <w:name w:val="Текст выноски Знак"/>
    <w:basedOn w:val="a0"/>
    <w:link w:val="ac"/>
    <w:uiPriority w:val="99"/>
    <w:semiHidden/>
    <w:rsid w:val="00130A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0227606">
      <w:bodyDiv w:val="1"/>
      <w:marLeft w:val="0"/>
      <w:marRight w:val="0"/>
      <w:marTop w:val="0"/>
      <w:marBottom w:val="0"/>
      <w:divBdr>
        <w:top w:val="none" w:sz="0" w:space="0" w:color="auto"/>
        <w:left w:val="none" w:sz="0" w:space="0" w:color="auto"/>
        <w:bottom w:val="none" w:sz="0" w:space="0" w:color="auto"/>
        <w:right w:val="none" w:sz="0" w:space="0" w:color="auto"/>
      </w:divBdr>
    </w:div>
    <w:div w:id="1049767681">
      <w:bodyDiv w:val="1"/>
      <w:marLeft w:val="0"/>
      <w:marRight w:val="0"/>
      <w:marTop w:val="0"/>
      <w:marBottom w:val="0"/>
      <w:divBdr>
        <w:top w:val="none" w:sz="0" w:space="0" w:color="auto"/>
        <w:left w:val="none" w:sz="0" w:space="0" w:color="auto"/>
        <w:bottom w:val="none" w:sz="0" w:space="0" w:color="auto"/>
        <w:right w:val="none" w:sz="0" w:space="0" w:color="auto"/>
      </w:divBdr>
    </w:div>
    <w:div w:id="1428765815">
      <w:bodyDiv w:val="1"/>
      <w:marLeft w:val="0"/>
      <w:marRight w:val="0"/>
      <w:marTop w:val="0"/>
      <w:marBottom w:val="0"/>
      <w:divBdr>
        <w:top w:val="none" w:sz="0" w:space="0" w:color="auto"/>
        <w:left w:val="none" w:sz="0" w:space="0" w:color="auto"/>
        <w:bottom w:val="none" w:sz="0" w:space="0" w:color="auto"/>
        <w:right w:val="none" w:sz="0" w:space="0" w:color="auto"/>
      </w:divBdr>
      <w:divsChild>
        <w:div w:id="506407457">
          <w:marLeft w:val="0"/>
          <w:marRight w:val="0"/>
          <w:marTop w:val="0"/>
          <w:marBottom w:val="0"/>
          <w:divBdr>
            <w:top w:val="none" w:sz="0" w:space="0" w:color="auto"/>
            <w:left w:val="none" w:sz="0" w:space="0" w:color="auto"/>
            <w:bottom w:val="none" w:sz="0" w:space="0" w:color="auto"/>
            <w:right w:val="none" w:sz="0" w:space="0" w:color="auto"/>
          </w:divBdr>
          <w:divsChild>
            <w:div w:id="12606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1</Pages>
  <Words>10329</Words>
  <Characters>58876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Головченко ЮВ</dc:creator>
  <cp:keywords/>
  <dc:description/>
  <cp:lastModifiedBy>User12</cp:lastModifiedBy>
  <cp:revision>33</cp:revision>
  <cp:lastPrinted>2016-09-14T12:27:00Z</cp:lastPrinted>
  <dcterms:created xsi:type="dcterms:W3CDTF">2015-08-22T07:24:00Z</dcterms:created>
  <dcterms:modified xsi:type="dcterms:W3CDTF">2017-02-08T09:25:00Z</dcterms:modified>
</cp:coreProperties>
</file>