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5" w:rsidRPr="009C4C40" w:rsidRDefault="0040370E" w:rsidP="009C4C40">
      <w:pPr>
        <w:rPr>
          <w:b/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8pt;margin-top:.6pt;width:499.2pt;height:739.2pt;z-index:-1;mso-position-horizontal:outside;mso-position-horizontal-relative:text;mso-position-vertical:absolute;mso-position-vertical-relative:text;mso-width-relative:page;mso-height-relative:page" wrapcoords="-32 0 -32 21578 21600 21578 21600 0 -32 0">
            <v:imagedata r:id="rId6" o:title="62"/>
            <w10:wrap type="through"/>
          </v:shape>
        </w:pict>
      </w:r>
      <w:bookmarkEnd w:id="0"/>
    </w:p>
    <w:p w:rsidR="002B23A5" w:rsidRPr="00637181" w:rsidRDefault="002B23A5" w:rsidP="002B23A5">
      <w:pPr>
        <w:jc w:val="center"/>
        <w:rPr>
          <w:b/>
        </w:rPr>
      </w:pPr>
    </w:p>
    <w:p w:rsidR="002B23A5" w:rsidRDefault="002B23A5" w:rsidP="002B23A5">
      <w:pPr>
        <w:ind w:left="567"/>
      </w:pPr>
      <w:r>
        <w:lastRenderedPageBreak/>
        <w:t>- Средняя группа дошкольного возраста № 1, № 2</w:t>
      </w:r>
      <w:r w:rsidR="00CF4D8F">
        <w:t xml:space="preserve">, </w:t>
      </w:r>
      <w:r>
        <w:t> </w:t>
      </w:r>
      <w:r w:rsidR="00CF4D8F">
        <w:t>№ 3</w:t>
      </w:r>
      <w:r>
        <w:t xml:space="preserve"> (4-5 лет)</w:t>
      </w:r>
    </w:p>
    <w:p w:rsidR="002B23A5" w:rsidRDefault="002B23A5" w:rsidP="002B23A5">
      <w:pPr>
        <w:ind w:left="567"/>
      </w:pPr>
      <w:r>
        <w:t xml:space="preserve">- Старшая группа  дошкольного возраста </w:t>
      </w:r>
      <w:r w:rsidR="00CF4D8F">
        <w:t xml:space="preserve"> № 1, № 2 , № 3</w:t>
      </w:r>
      <w:r>
        <w:t xml:space="preserve"> (5-6 лет)</w:t>
      </w:r>
    </w:p>
    <w:p w:rsidR="002B23A5" w:rsidRDefault="002B23A5" w:rsidP="002B23A5">
      <w:pPr>
        <w:ind w:left="567"/>
      </w:pPr>
      <w:r>
        <w:t xml:space="preserve">- Подготовительная группа  дошкольного возраста </w:t>
      </w:r>
      <w:r w:rsidR="00CF4D8F">
        <w:t xml:space="preserve">№ 1, № 2 , № 3 </w:t>
      </w:r>
      <w:r>
        <w:t>(6-7 лет) </w:t>
      </w:r>
    </w:p>
    <w:p w:rsidR="002B23A5" w:rsidRDefault="002B23A5" w:rsidP="002B23A5">
      <w:pPr>
        <w:pStyle w:val="a4"/>
        <w:jc w:val="both"/>
      </w:pPr>
      <w:r>
        <w:t xml:space="preserve">Коллектив </w:t>
      </w:r>
      <w:r w:rsidR="00CF4D8F">
        <w:t>ОДОД школы</w:t>
      </w:r>
      <w:r w:rsidR="00CF4D8F" w:rsidRPr="0015711D">
        <w:t xml:space="preserve"> </w:t>
      </w:r>
      <w:r w:rsidR="00CF4D8F">
        <w:t xml:space="preserve">№ 580 </w:t>
      </w:r>
      <w:r w:rsidRPr="0015711D">
        <w:t>Приморского района Санкт-Петербурга</w:t>
      </w:r>
      <w:r>
        <w:t xml:space="preserve"> работает по </w:t>
      </w:r>
      <w:r w:rsidR="00CF4D8F">
        <w:t>Основной о</w:t>
      </w:r>
      <w:r>
        <w:t>бразовательной программе дошкольного образования</w:t>
      </w:r>
      <w:r w:rsidRPr="000E0C56">
        <w:t xml:space="preserve"> </w:t>
      </w:r>
      <w:r w:rsidR="00CF4D8F">
        <w:t>ОДОД школы</w:t>
      </w:r>
      <w:r w:rsidR="00CF4D8F" w:rsidRPr="0015711D">
        <w:t xml:space="preserve"> </w:t>
      </w:r>
      <w:r w:rsidR="00CF4D8F">
        <w:t xml:space="preserve">№ 580 </w:t>
      </w:r>
      <w:r w:rsidRPr="0015711D">
        <w:t>Приморского района Санкт-Петербурга</w:t>
      </w:r>
      <w:r>
        <w:t xml:space="preserve">. </w:t>
      </w:r>
    </w:p>
    <w:p w:rsidR="002B23A5" w:rsidRDefault="002B23A5" w:rsidP="002B23A5">
      <w:pPr>
        <w:pStyle w:val="a4"/>
        <w:jc w:val="both"/>
      </w:pPr>
      <w:r>
        <w:t xml:space="preserve">Учебный план </w:t>
      </w:r>
      <w:r w:rsidR="00CF4D8F">
        <w:t>ОДОД школы</w:t>
      </w:r>
      <w:r w:rsidR="00CF4D8F" w:rsidRPr="0015711D">
        <w:t xml:space="preserve"> </w:t>
      </w:r>
      <w:r w:rsidR="00CF4D8F">
        <w:t xml:space="preserve">№ 580 </w:t>
      </w:r>
      <w:r w:rsidRPr="0015711D">
        <w:t>Приморского района Санкт-Петербурга</w:t>
      </w:r>
      <w:r>
        <w:t xml:space="preserve"> соответствует образовательной программе, обеспечивая выполнение Федерального государственного образовательного стандарта дошкольного образования.</w:t>
      </w:r>
    </w:p>
    <w:p w:rsidR="002B23A5" w:rsidRDefault="002B23A5" w:rsidP="002B23A5">
      <w:pPr>
        <w:pStyle w:val="a4"/>
        <w:jc w:val="both"/>
      </w:pPr>
      <w:r>
        <w:t>В структуре учебного плана выделяются инвариантная и вариативная часть. Инвариантная  часть обеспечивает выполнение обязательной части образовательной программы дошкольного образования (составляет не менее 60 % от общего нормативного времени, отводимого на освоение образовательной программы дошкольного образования).</w:t>
      </w:r>
    </w:p>
    <w:p w:rsidR="002B23A5" w:rsidRDefault="002B23A5" w:rsidP="002B23A5">
      <w:pPr>
        <w:pStyle w:val="a4"/>
        <w:jc w:val="both"/>
      </w:pPr>
      <w:r w:rsidRPr="003E2DB2">
        <w:t xml:space="preserve">Содержание </w:t>
      </w:r>
      <w:r>
        <w:t>психолого-</w:t>
      </w:r>
      <w:r w:rsidR="00CF4D8F">
        <w:t>педагогической работы с детьми 3</w:t>
      </w:r>
      <w:r>
        <w:t>-7 лет дается по образовательным областям:</w:t>
      </w:r>
    </w:p>
    <w:p w:rsidR="002B23A5" w:rsidRDefault="002B23A5" w:rsidP="002B23A5">
      <w:pPr>
        <w:pStyle w:val="a4"/>
        <w:spacing w:before="0" w:beforeAutospacing="0" w:after="0" w:afterAutospacing="0"/>
        <w:jc w:val="both"/>
      </w:pPr>
      <w:r>
        <w:t>- Социально - коммуникативное развитие;</w:t>
      </w:r>
      <w:r w:rsidRPr="003E2DB2">
        <w:t xml:space="preserve"> </w:t>
      </w:r>
    </w:p>
    <w:p w:rsidR="002B23A5" w:rsidRDefault="002B23A5" w:rsidP="002B23A5">
      <w:pPr>
        <w:pStyle w:val="a4"/>
        <w:spacing w:before="0" w:beforeAutospacing="0" w:after="0" w:afterAutospacing="0"/>
        <w:jc w:val="both"/>
      </w:pPr>
      <w:r>
        <w:t>- Речевое развитие;</w:t>
      </w:r>
    </w:p>
    <w:p w:rsidR="002B23A5" w:rsidRDefault="002B23A5" w:rsidP="002B23A5">
      <w:pPr>
        <w:pStyle w:val="a4"/>
        <w:spacing w:before="0" w:beforeAutospacing="0" w:after="0" w:afterAutospacing="0"/>
        <w:jc w:val="both"/>
      </w:pPr>
      <w:r>
        <w:t>- Познавательное  развитие;</w:t>
      </w:r>
    </w:p>
    <w:p w:rsidR="002B23A5" w:rsidRDefault="002B23A5" w:rsidP="002B23A5">
      <w:pPr>
        <w:pStyle w:val="a4"/>
        <w:spacing w:before="0" w:beforeAutospacing="0" w:after="0" w:afterAutospacing="0"/>
        <w:jc w:val="both"/>
      </w:pPr>
      <w:r>
        <w:t>- Художественно -  эстетическое развитие;</w:t>
      </w:r>
      <w:r w:rsidRPr="003E2DB2">
        <w:t xml:space="preserve"> </w:t>
      </w:r>
    </w:p>
    <w:p w:rsidR="002B23A5" w:rsidRDefault="002B23A5" w:rsidP="002B23A5">
      <w:pPr>
        <w:pStyle w:val="a4"/>
        <w:spacing w:before="0" w:beforeAutospacing="0" w:after="0" w:afterAutospacing="0"/>
        <w:jc w:val="both"/>
        <w:rPr>
          <w:highlight w:val="yellow"/>
        </w:rPr>
      </w:pPr>
      <w:r>
        <w:t>- Физическое развитие</w:t>
      </w:r>
    </w:p>
    <w:p w:rsidR="002B23A5" w:rsidRDefault="002B23A5" w:rsidP="002B23A5">
      <w:pPr>
        <w:pStyle w:val="a4"/>
        <w:spacing w:before="0" w:beforeAutospacing="0" w:after="0" w:afterAutospacing="0"/>
      </w:pPr>
    </w:p>
    <w:p w:rsidR="002B23A5" w:rsidRDefault="002B23A5" w:rsidP="002B23A5">
      <w:pPr>
        <w:pStyle w:val="a4"/>
        <w:spacing w:before="0" w:beforeAutospacing="0" w:after="0" w:afterAutospacing="0"/>
        <w:jc w:val="both"/>
      </w:pPr>
      <w:r>
        <w:t xml:space="preserve">Образовательные области входят в расписание </w:t>
      </w:r>
      <w:r w:rsidR="0022376A">
        <w:t>непрерывной</w:t>
      </w:r>
      <w:r>
        <w:t xml:space="preserve"> образовательной деятельности, реализуются в обязательной части образовательной программы дошкольного образования, в части, формируемой участниками образовательного процесса,  во всех видах деятельности и отражены в календарном планировании. </w:t>
      </w:r>
    </w:p>
    <w:p w:rsidR="002B23A5" w:rsidRDefault="002B23A5" w:rsidP="002B23A5">
      <w:pPr>
        <w:pStyle w:val="a4"/>
        <w:spacing w:before="0" w:beforeAutospacing="0" w:after="0" w:afterAutospacing="0"/>
        <w:jc w:val="both"/>
      </w:pPr>
    </w:p>
    <w:p w:rsidR="002B23A5" w:rsidRPr="006F1DB8" w:rsidRDefault="002B23A5" w:rsidP="007C7BAA">
      <w:pPr>
        <w:jc w:val="both"/>
      </w:pPr>
      <w:r w:rsidRPr="006F1DB8">
        <w:t>При составлении учебного плана учитывались следующие принципы: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- принцип развивающего обучения, целью которого является развитие ребенка;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- принцип научной обоснованности и практической применимости;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- принцип соответствия критериям полноты, необходимости и  достаточности;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- принцип обеспечения единства воспитательных, развивающих и обучающих целей и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задач процесса образования дошкольников, в процессе реализации которых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формируются знания, умения, навыки, которые имеют непосредственное отношение к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развитию дошкольников;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 xml:space="preserve">- принцип интеграции </w:t>
      </w:r>
      <w:r w:rsidR="0022376A">
        <w:t>непрерывной</w:t>
      </w:r>
      <w:r>
        <w:t xml:space="preserve"> образовательных областей в соответствии с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возрастными возможностями и особенностями воспитанников, спецификой и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возможностями образовательных областей;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- комплексно-тематический принцип построения образовательного процесса.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 xml:space="preserve">Решение программных образовательных задач предусматривается не только в рамках </w:t>
      </w:r>
      <w:r w:rsidR="0022376A">
        <w:t>непрерывной</w:t>
      </w:r>
      <w:r>
        <w:t xml:space="preserve"> образовательной деятельности, но и в ходе режимных моментов</w:t>
      </w:r>
      <w:r w:rsidR="00CF4D8F">
        <w:t xml:space="preserve"> </w:t>
      </w:r>
      <w:r>
        <w:t>как в совместной деятельности взрослого и детей, так и в самостоятельной деятельности дошкольников.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 xml:space="preserve">Количество и продолжительность </w:t>
      </w:r>
      <w:r w:rsidR="0022376A">
        <w:t>непрерывной</w:t>
      </w:r>
      <w:r>
        <w:t xml:space="preserve">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Продолжительность непрерывной образовательной деятельности:</w:t>
      </w:r>
    </w:p>
    <w:p w:rsidR="002B23A5" w:rsidRDefault="002B23A5" w:rsidP="007C7BAA">
      <w:pPr>
        <w:pStyle w:val="a4"/>
        <w:spacing w:before="0" w:beforeAutospacing="0" w:after="0" w:afterAutospacing="0"/>
        <w:ind w:left="567"/>
        <w:jc w:val="both"/>
      </w:pPr>
      <w:r>
        <w:t>- для детей от 3 до 4  лет – не более 15 минут,</w:t>
      </w:r>
    </w:p>
    <w:p w:rsidR="002B23A5" w:rsidRDefault="002B23A5" w:rsidP="007C7BAA">
      <w:pPr>
        <w:pStyle w:val="a4"/>
        <w:spacing w:before="0" w:beforeAutospacing="0" w:after="0" w:afterAutospacing="0"/>
        <w:ind w:left="567"/>
        <w:jc w:val="both"/>
      </w:pPr>
      <w:r>
        <w:t>- для детей от 4  до 5 лет – не более 20 минут,</w:t>
      </w:r>
    </w:p>
    <w:p w:rsidR="002B23A5" w:rsidRDefault="002B23A5" w:rsidP="007C7BAA">
      <w:pPr>
        <w:pStyle w:val="a4"/>
        <w:spacing w:before="0" w:beforeAutospacing="0" w:after="0" w:afterAutospacing="0"/>
        <w:ind w:left="567"/>
        <w:jc w:val="both"/>
      </w:pPr>
      <w:r>
        <w:t>- для детей от 5 до 6  лет – не более 25 минут,</w:t>
      </w:r>
    </w:p>
    <w:p w:rsidR="002B23A5" w:rsidRDefault="002B23A5" w:rsidP="002B23A5">
      <w:pPr>
        <w:pStyle w:val="a4"/>
        <w:spacing w:before="0" w:beforeAutospacing="0" w:after="0" w:afterAutospacing="0"/>
        <w:ind w:left="567"/>
      </w:pPr>
      <w:r>
        <w:lastRenderedPageBreak/>
        <w:t>- для детей от  6 до 7  лет – не более 30 минут.</w:t>
      </w:r>
    </w:p>
    <w:p w:rsidR="002B23A5" w:rsidRDefault="002B23A5" w:rsidP="002B23A5">
      <w:pPr>
        <w:pStyle w:val="a4"/>
        <w:spacing w:before="0" w:beforeAutospacing="0" w:after="0" w:afterAutospacing="0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Максимально допустимый объём образовательной нагрузки в первой половине дня:</w:t>
      </w:r>
    </w:p>
    <w:p w:rsidR="002B23A5" w:rsidRDefault="002B23A5" w:rsidP="007C7BAA">
      <w:pPr>
        <w:pStyle w:val="a4"/>
        <w:spacing w:before="0" w:beforeAutospacing="0" w:after="0" w:afterAutospacing="0"/>
        <w:ind w:left="567"/>
        <w:jc w:val="both"/>
      </w:pPr>
      <w:r>
        <w:t>-   в младшей и средней группах не превышает 30 и 40 минут соответственно;</w:t>
      </w:r>
    </w:p>
    <w:p w:rsidR="002B23A5" w:rsidRDefault="002B23A5" w:rsidP="007C7BAA">
      <w:pPr>
        <w:pStyle w:val="a4"/>
        <w:spacing w:before="0" w:beforeAutospacing="0" w:after="0" w:afterAutospacing="0"/>
        <w:ind w:left="567"/>
        <w:jc w:val="both"/>
      </w:pPr>
      <w:r>
        <w:t>-   в старшей и подготовительной группах  – 45 минут и 1,5 часа соответственно.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В середине времени, отведённого на непрерывную образовательную деятельность, проводятся физкультурные минутки.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Перерывы между периодами непрерывной образовательной деятельности – не менее 10 минут.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</w:t>
      </w:r>
      <w:r w:rsidR="00D22B8F">
        <w:t>непрерывной</w:t>
      </w:r>
      <w:r>
        <w:t xml:space="preserve"> образовательной деятельности статического характера проводятся физкультурные минутки.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2B23A5" w:rsidRDefault="002B23A5" w:rsidP="007C7BAA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2B23A5" w:rsidRPr="0011673B" w:rsidRDefault="002B23A5" w:rsidP="007C7BAA">
      <w:pPr>
        <w:pStyle w:val="a4"/>
        <w:spacing w:before="0" w:beforeAutospacing="0" w:after="0" w:afterAutospacing="0"/>
        <w:jc w:val="both"/>
        <w:rPr>
          <w:b/>
        </w:rPr>
      </w:pPr>
      <w:r w:rsidRPr="0011673B">
        <w:rPr>
          <w:rStyle w:val="a3"/>
          <w:b w:val="0"/>
        </w:rPr>
        <w:t>Форма организации занятий </w:t>
      </w:r>
      <w:r>
        <w:rPr>
          <w:rStyle w:val="a3"/>
          <w:b w:val="0"/>
        </w:rPr>
        <w:t xml:space="preserve"> с детьми </w:t>
      </w:r>
      <w:r w:rsidRPr="0011673B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Pr="0011673B">
        <w:rPr>
          <w:rStyle w:val="a3"/>
          <w:b w:val="0"/>
        </w:rPr>
        <w:t xml:space="preserve"> с </w:t>
      </w:r>
      <w:r>
        <w:rPr>
          <w:rStyle w:val="a3"/>
          <w:b w:val="0"/>
        </w:rPr>
        <w:t xml:space="preserve">детьми с </w:t>
      </w:r>
      <w:r w:rsidRPr="0011673B">
        <w:rPr>
          <w:rStyle w:val="a3"/>
          <w:b w:val="0"/>
        </w:rPr>
        <w:t>3 до 7 лет (фронтальн</w:t>
      </w:r>
      <w:r>
        <w:rPr>
          <w:rStyle w:val="a3"/>
          <w:b w:val="0"/>
        </w:rPr>
        <w:t>ая</w:t>
      </w:r>
      <w:r w:rsidRPr="0011673B">
        <w:rPr>
          <w:rStyle w:val="a3"/>
          <w:b w:val="0"/>
        </w:rPr>
        <w:t>).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</w:p>
    <w:p w:rsidR="002B23A5" w:rsidRDefault="002B23A5" w:rsidP="007C7BAA">
      <w:pPr>
        <w:jc w:val="both"/>
      </w:pPr>
      <w:r>
        <w:t>Тематический принцип построения образовательного процесса позволяет органично вводить региональные и культурные компоненты.</w:t>
      </w:r>
    </w:p>
    <w:p w:rsidR="002B23A5" w:rsidRPr="0011673B" w:rsidRDefault="002B23A5" w:rsidP="007C7BAA">
      <w:pPr>
        <w:jc w:val="both"/>
      </w:pP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rPr>
          <w:rStyle w:val="a5"/>
          <w:b/>
          <w:bCs/>
          <w:i w:val="0"/>
        </w:rPr>
        <w:t>Дополнительные</w:t>
      </w:r>
      <w:r w:rsidRPr="006F1DB8">
        <w:rPr>
          <w:rStyle w:val="a5"/>
          <w:b/>
          <w:bCs/>
          <w:i w:val="0"/>
        </w:rPr>
        <w:t xml:space="preserve"> программы</w:t>
      </w:r>
      <w:r w:rsidR="00D22B8F">
        <w:t xml:space="preserve">  (</w:t>
      </w:r>
      <w:r>
        <w:t>«Основы безопасности жизнедеятельности дошкольного возраста» Авдеева Н.Н., Князева О.Л., Стеркина Р.Б.; «Ладушки» программа музыкального воспитания детей дошкольного возраста автор И.М.Каплунова, И.А.Новоскольцева) ; «Первые шаги» Г.Т. Алифанова; «Город-сказка, город-быль» О.В. Солнцева, Е.В. Коренева-Леонтьева являются дополнением к образовательной программе дошкольного образования  и составляют не более 40% от общей учебной нагрузки.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t> </w:t>
      </w:r>
    </w:p>
    <w:p w:rsidR="002B23A5" w:rsidRDefault="002B23A5" w:rsidP="007C7BAA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Вариативная часть учебного плана </w:t>
      </w:r>
      <w:r>
        <w:t xml:space="preserve"> часть учебного плана, формируемая участниками образовательного процесса </w:t>
      </w:r>
      <w:r w:rsidR="00CF4D8F">
        <w:t>ОДОД</w:t>
      </w:r>
      <w:r>
        <w:t xml:space="preserve">, обеспечивает вариативность образования, отражает приоритетное направление деятельности </w:t>
      </w:r>
      <w:r w:rsidR="00CF4D8F">
        <w:t xml:space="preserve">ОДОД школы  № 580 </w:t>
      </w:r>
      <w:r w:rsidRPr="0011673B">
        <w:t xml:space="preserve"> </w:t>
      </w:r>
      <w:r>
        <w:t>и расширение области образовательных услуг для воспитанников.</w:t>
      </w:r>
    </w:p>
    <w:p w:rsidR="002B23A5" w:rsidRDefault="002B23A5" w:rsidP="007C7BAA">
      <w:pPr>
        <w:pStyle w:val="a4"/>
        <w:jc w:val="both"/>
      </w:pPr>
      <w:r>
        <w:t xml:space="preserve">В  летний период </w:t>
      </w:r>
      <w:r w:rsidR="007C7BAA">
        <w:t>Н</w:t>
      </w:r>
      <w:r>
        <w:t>ОД  проводится на улице. В это время увеличивается продолжительность прогулок, а также проводятся  спортивные и подвижные игры, спортивные праздники и др.</w:t>
      </w:r>
    </w:p>
    <w:p w:rsidR="00CF4D8F" w:rsidRDefault="00CF4D8F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7C7BAA" w:rsidRPr="00DD0661" w:rsidRDefault="007C7BAA" w:rsidP="00DD0661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2B23A5" w:rsidRPr="006F1DB8" w:rsidRDefault="002B23A5" w:rsidP="002B2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F1DB8">
        <w:rPr>
          <w:rStyle w:val="a3"/>
          <w:sz w:val="28"/>
          <w:szCs w:val="28"/>
        </w:rPr>
        <w:t xml:space="preserve">Учебный план </w:t>
      </w:r>
    </w:p>
    <w:p w:rsidR="002B23A5" w:rsidRDefault="00CF4D8F" w:rsidP="002B23A5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F4D8F">
        <w:rPr>
          <w:b/>
          <w:sz w:val="28"/>
          <w:szCs w:val="28"/>
        </w:rPr>
        <w:t>ОДОД школы № 580</w:t>
      </w:r>
      <w:r>
        <w:t xml:space="preserve">  </w:t>
      </w:r>
      <w:r w:rsidR="002B23A5" w:rsidRPr="006F1DB8">
        <w:rPr>
          <w:rStyle w:val="a3"/>
          <w:sz w:val="28"/>
          <w:szCs w:val="28"/>
        </w:rPr>
        <w:t>Приморского района Санкт-Петербурга</w:t>
      </w:r>
    </w:p>
    <w:p w:rsidR="002B23A5" w:rsidRPr="006F1DB8" w:rsidRDefault="002B23A5" w:rsidP="002B23A5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на </w:t>
      </w:r>
      <w:r w:rsidRPr="006F1DB8">
        <w:rPr>
          <w:rStyle w:val="a3"/>
          <w:sz w:val="28"/>
          <w:szCs w:val="28"/>
        </w:rPr>
        <w:t>201</w:t>
      </w:r>
      <w:r w:rsidR="007C7BAA">
        <w:rPr>
          <w:rStyle w:val="a3"/>
          <w:sz w:val="28"/>
          <w:szCs w:val="28"/>
        </w:rPr>
        <w:t>6</w:t>
      </w:r>
      <w:r w:rsidRPr="006F1DB8">
        <w:rPr>
          <w:rStyle w:val="a3"/>
          <w:sz w:val="28"/>
          <w:szCs w:val="28"/>
        </w:rPr>
        <w:t>-201</w:t>
      </w:r>
      <w:r w:rsidR="007C7BAA">
        <w:rPr>
          <w:rStyle w:val="a3"/>
          <w:sz w:val="28"/>
          <w:szCs w:val="28"/>
        </w:rPr>
        <w:t>7</w:t>
      </w:r>
      <w:r>
        <w:rPr>
          <w:rStyle w:val="a3"/>
          <w:sz w:val="28"/>
          <w:szCs w:val="28"/>
        </w:rPr>
        <w:t xml:space="preserve"> </w:t>
      </w:r>
      <w:r w:rsidRPr="006F1DB8">
        <w:rPr>
          <w:rStyle w:val="a3"/>
          <w:sz w:val="28"/>
          <w:szCs w:val="28"/>
        </w:rPr>
        <w:t>уч.год</w:t>
      </w:r>
    </w:p>
    <w:p w:rsidR="002B23A5" w:rsidRPr="00CF66DF" w:rsidRDefault="002B23A5" w:rsidP="002B23A5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189"/>
        <w:gridCol w:w="1189"/>
        <w:gridCol w:w="1186"/>
        <w:gridCol w:w="1189"/>
        <w:gridCol w:w="1203"/>
      </w:tblGrid>
      <w:tr w:rsidR="002B23A5" w:rsidTr="00C12976">
        <w:tc>
          <w:tcPr>
            <w:tcW w:w="4320" w:type="dxa"/>
            <w:gridSpan w:val="2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rPr>
                <w:rStyle w:val="a3"/>
              </w:rPr>
              <w:t>1. Базовая образовательная область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71C">
              <w:rPr>
                <w:sz w:val="20"/>
                <w:szCs w:val="20"/>
              </w:rPr>
              <w:t>ладшая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(3-4 года)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Средняя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(4-5 лет)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Старшая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(5-6 лет)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Подготовит. к школе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(6-7 лет)</w:t>
            </w:r>
          </w:p>
        </w:tc>
      </w:tr>
      <w:tr w:rsidR="002B23A5" w:rsidTr="00C12976"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92071C" w:rsidRDefault="002B23A5" w:rsidP="00BE2FF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 xml:space="preserve">На основе  основной образовательной программы </w:t>
            </w:r>
            <w:r w:rsidR="00BE2FF1">
              <w:rPr>
                <w:rStyle w:val="a3"/>
              </w:rPr>
              <w:t>дошкольного образования ОДОД школы № 580</w:t>
            </w:r>
          </w:p>
        </w:tc>
      </w:tr>
      <w:tr w:rsidR="002B23A5" w:rsidTr="00C12976">
        <w:trPr>
          <w:trHeight w:val="381"/>
        </w:trPr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ind w:left="720"/>
              <w:jc w:val="center"/>
              <w:rPr>
                <w:b/>
              </w:rPr>
            </w:pPr>
            <w:r w:rsidRPr="000B29DB">
              <w:rPr>
                <w:b/>
              </w:rPr>
              <w:t>Познавательное развитие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0B29DB">
              <w:rPr>
                <w:sz w:val="22"/>
              </w:rPr>
              <w:t>Ознакомление с окружающим миром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1 раз в неделю</w:t>
            </w:r>
          </w:p>
        </w:tc>
        <w:tc>
          <w:tcPr>
            <w:tcW w:w="1186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1 раз в неделю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2 раза в неделю</w:t>
            </w:r>
          </w:p>
        </w:tc>
        <w:tc>
          <w:tcPr>
            <w:tcW w:w="1203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2 раза в неделю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0B29DB">
              <w:rPr>
                <w:sz w:val="22"/>
              </w:rPr>
              <w:t>Формирование элементарных математических представлений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  <w:rPr>
                <w:sz w:val="22"/>
              </w:rPr>
            </w:pPr>
          </w:p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1 раз в неделю</w:t>
            </w:r>
          </w:p>
        </w:tc>
        <w:tc>
          <w:tcPr>
            <w:tcW w:w="1186" w:type="dxa"/>
            <w:shd w:val="clear" w:color="auto" w:fill="auto"/>
          </w:tcPr>
          <w:p w:rsidR="002B23A5" w:rsidRDefault="002B23A5" w:rsidP="00C12976">
            <w:pPr>
              <w:jc w:val="center"/>
              <w:rPr>
                <w:sz w:val="22"/>
              </w:rPr>
            </w:pPr>
          </w:p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1 раз в неделю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  <w:rPr>
                <w:sz w:val="22"/>
              </w:rPr>
            </w:pPr>
          </w:p>
          <w:p w:rsidR="002B23A5" w:rsidRPr="000B29DB" w:rsidRDefault="002B23A5" w:rsidP="00C12976">
            <w:pPr>
              <w:jc w:val="center"/>
              <w:rPr>
                <w:sz w:val="22"/>
              </w:rPr>
            </w:pPr>
            <w:r w:rsidRPr="000B29DB">
              <w:rPr>
                <w:sz w:val="22"/>
              </w:rPr>
              <w:t>1 раз в неделю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Pr="000B29DB">
              <w:rPr>
                <w:sz w:val="22"/>
              </w:rPr>
              <w:t>раза в неделю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 xml:space="preserve">Познавательно-исследовательская </w:t>
            </w:r>
          </w:p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>деятельность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</w:rPr>
            </w:pPr>
            <w:r w:rsidRPr="000B29DB">
              <w:rPr>
                <w:i/>
                <w:sz w:val="20"/>
              </w:rPr>
              <w:t>ежедневно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</w:rPr>
            </w:pPr>
            <w:r w:rsidRPr="000B29DB">
              <w:rPr>
                <w:i/>
                <w:sz w:val="20"/>
              </w:rPr>
              <w:t>ежедневно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</w:rPr>
            </w:pPr>
            <w:r w:rsidRPr="000B29DB">
              <w:rPr>
                <w:i/>
                <w:sz w:val="20"/>
              </w:rPr>
              <w:t>ежедневно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</w:rPr>
            </w:pPr>
            <w:r w:rsidRPr="000B29DB">
              <w:rPr>
                <w:i/>
                <w:sz w:val="20"/>
              </w:rPr>
              <w:t>ежедневно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>Конструктивно-модельная деятельность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i/>
                <w:sz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>1 раз в неделю</w:t>
            </w:r>
          </w:p>
        </w:tc>
        <w:tc>
          <w:tcPr>
            <w:tcW w:w="1186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>1 раз в неделю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>1 раз в неделю</w:t>
            </w:r>
          </w:p>
        </w:tc>
        <w:tc>
          <w:tcPr>
            <w:tcW w:w="1203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i/>
                <w:sz w:val="22"/>
              </w:rPr>
            </w:pPr>
            <w:r w:rsidRPr="000B29DB">
              <w:rPr>
                <w:i/>
                <w:sz w:val="22"/>
              </w:rPr>
              <w:t>1 раз в неделю</w:t>
            </w:r>
          </w:p>
        </w:tc>
      </w:tr>
      <w:tr w:rsidR="002B23A5" w:rsidTr="00C12976"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 w:line="360" w:lineRule="auto"/>
              <w:ind w:left="720"/>
              <w:jc w:val="center"/>
              <w:rPr>
                <w:b/>
              </w:rPr>
            </w:pPr>
            <w:r w:rsidRPr="000B29DB">
              <w:rPr>
                <w:b/>
              </w:rPr>
              <w:t>Речевое развитие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86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203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29DB">
              <w:rPr>
                <w:i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  <w:szCs w:val="22"/>
              </w:rPr>
            </w:pPr>
            <w:r w:rsidRPr="000B29DB">
              <w:rPr>
                <w:i/>
                <w:sz w:val="20"/>
                <w:szCs w:val="22"/>
              </w:rPr>
              <w:t>ежедневно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  <w:szCs w:val="22"/>
              </w:rPr>
            </w:pPr>
            <w:r w:rsidRPr="000B29DB">
              <w:rPr>
                <w:i/>
                <w:sz w:val="20"/>
                <w:szCs w:val="22"/>
              </w:rPr>
              <w:t>ежедневно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  <w:szCs w:val="22"/>
              </w:rPr>
            </w:pPr>
            <w:r w:rsidRPr="000B29DB">
              <w:rPr>
                <w:i/>
                <w:sz w:val="20"/>
                <w:szCs w:val="22"/>
              </w:rPr>
              <w:t>ежедневно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0B29DB" w:rsidRDefault="002B23A5" w:rsidP="00C12976">
            <w:pPr>
              <w:jc w:val="center"/>
              <w:rPr>
                <w:i/>
                <w:sz w:val="20"/>
                <w:szCs w:val="22"/>
              </w:rPr>
            </w:pPr>
            <w:r w:rsidRPr="000B29DB">
              <w:rPr>
                <w:i/>
                <w:sz w:val="20"/>
                <w:szCs w:val="22"/>
              </w:rPr>
              <w:t>ежедневно</w:t>
            </w:r>
          </w:p>
        </w:tc>
      </w:tr>
      <w:tr w:rsidR="002B23A5" w:rsidTr="00C12976">
        <w:trPr>
          <w:trHeight w:val="411"/>
        </w:trPr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0B29DB">
              <w:rPr>
                <w:b/>
              </w:rPr>
              <w:t>Художественно-эстетическое развитие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Музыка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186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203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Рисование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86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89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203" w:type="dxa"/>
            <w:shd w:val="clear" w:color="auto" w:fill="auto"/>
          </w:tcPr>
          <w:p w:rsidR="002B23A5" w:rsidRPr="000B29DB" w:rsidRDefault="002B23A5" w:rsidP="00C12976">
            <w:pPr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2 раза в неделю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Лепка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1раз в 2 недели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  в 2  недели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2 недели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Аппликация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1раз в 2 недели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1раз в 2 недели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29DB">
              <w:rPr>
                <w:sz w:val="22"/>
                <w:szCs w:val="22"/>
              </w:rPr>
              <w:t>1 раз в 2 недели</w:t>
            </w:r>
          </w:p>
        </w:tc>
      </w:tr>
      <w:tr w:rsidR="002B23A5" w:rsidTr="00C12976"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sz w:val="20"/>
                <w:szCs w:val="20"/>
              </w:rPr>
            </w:pPr>
            <w:r w:rsidRPr="000B29DB">
              <w:rPr>
                <w:b/>
                <w:szCs w:val="20"/>
              </w:rPr>
              <w:t>Физическое развитие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t>Физическая культура в помещении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071C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2071C">
              <w:rPr>
                <w:sz w:val="20"/>
                <w:szCs w:val="20"/>
              </w:rPr>
              <w:t>раза в неделю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071C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071C">
              <w:rPr>
                <w:sz w:val="20"/>
                <w:szCs w:val="20"/>
              </w:rPr>
              <w:t xml:space="preserve"> раза в неделю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t>Физическая культура на воздухе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  <w:r w:rsidRPr="00E11AB4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86" w:type="dxa"/>
            <w:shd w:val="clear" w:color="auto" w:fill="auto"/>
          </w:tcPr>
          <w:p w:rsidR="002B23A5" w:rsidRDefault="002B23A5" w:rsidP="00C12976">
            <w:pPr>
              <w:jc w:val="center"/>
            </w:pPr>
            <w:r w:rsidRPr="00E11AB4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  <w:r w:rsidRPr="00E11AB4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203" w:type="dxa"/>
            <w:shd w:val="clear" w:color="auto" w:fill="auto"/>
          </w:tcPr>
          <w:p w:rsidR="002B23A5" w:rsidRDefault="002B23A5" w:rsidP="00C12976">
            <w:pPr>
              <w:jc w:val="center"/>
            </w:pPr>
            <w:r w:rsidRPr="00E11AB4">
              <w:rPr>
                <w:sz w:val="22"/>
                <w:szCs w:val="22"/>
              </w:rPr>
              <w:t>1 раз в неделю</w:t>
            </w:r>
          </w:p>
        </w:tc>
      </w:tr>
      <w:tr w:rsidR="002B23A5" w:rsidTr="00C12976"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0B29DB" w:rsidRDefault="002B23A5" w:rsidP="00C12976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sz w:val="20"/>
                <w:szCs w:val="20"/>
              </w:rPr>
            </w:pPr>
            <w:r w:rsidRPr="000B29DB">
              <w:rPr>
                <w:b/>
                <w:szCs w:val="20"/>
              </w:rPr>
              <w:t xml:space="preserve">Социально-коммуникативное развитие </w:t>
            </w:r>
            <w:r w:rsidRPr="000B29DB">
              <w:rPr>
                <w:szCs w:val="20"/>
              </w:rPr>
              <w:t>ежедневно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</w:pPr>
            <w:r>
              <w:rPr>
                <w:rStyle w:val="a3"/>
              </w:rPr>
              <w:t>ИТОГО  в неделю: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rPr>
                <w:rStyle w:val="a3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rPr>
                <w:rStyle w:val="a3"/>
              </w:rPr>
              <w:t>10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rPr>
                <w:rStyle w:val="a3"/>
              </w:rPr>
              <w:t>13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rPr>
                <w:rStyle w:val="a3"/>
              </w:rPr>
              <w:t>14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</w:pPr>
            <w:r>
              <w:rPr>
                <w:rStyle w:val="a5"/>
              </w:rPr>
              <w:t>по СанПиНам (в неделю)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t>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t>12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t>15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 w:rsidRPr="00F511CA">
              <w:t>17</w:t>
            </w:r>
          </w:p>
        </w:tc>
      </w:tr>
      <w:tr w:rsidR="002B23A5" w:rsidTr="00C12976">
        <w:tc>
          <w:tcPr>
            <w:tcW w:w="4320" w:type="dxa"/>
            <w:gridSpan w:val="2"/>
            <w:shd w:val="clear" w:color="auto" w:fill="auto"/>
            <w:vAlign w:val="center"/>
          </w:tcPr>
          <w:p w:rsidR="002B23A5" w:rsidRPr="00062F57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8"/>
                <w:szCs w:val="8"/>
              </w:rPr>
            </w:pPr>
          </w:p>
          <w:p w:rsidR="002B23A5" w:rsidRPr="00062F57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62F57">
              <w:rPr>
                <w:rStyle w:val="a3"/>
              </w:rPr>
              <w:t>2. Разделы программы</w:t>
            </w:r>
          </w:p>
        </w:tc>
        <w:tc>
          <w:tcPr>
            <w:tcW w:w="5956" w:type="dxa"/>
            <w:gridSpan w:val="5"/>
            <w:shd w:val="clear" w:color="auto" w:fill="auto"/>
            <w:vAlign w:val="center"/>
          </w:tcPr>
          <w:p w:rsidR="002B23A5" w:rsidRPr="00062F57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8"/>
                <w:szCs w:val="8"/>
              </w:rPr>
            </w:pPr>
          </w:p>
          <w:p w:rsidR="002B23A5" w:rsidRPr="00062F57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62F57">
              <w:rPr>
                <w:rStyle w:val="a3"/>
              </w:rPr>
              <w:t>Количество занятий в год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t>Познавательное развитие.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36/9*</w:t>
            </w:r>
          </w:p>
        </w:tc>
        <w:tc>
          <w:tcPr>
            <w:tcW w:w="1186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36/9*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>
              <w:t>72</w:t>
            </w:r>
            <w:r w:rsidRPr="00130B86">
              <w:t>/9*</w:t>
            </w:r>
          </w:p>
        </w:tc>
        <w:tc>
          <w:tcPr>
            <w:tcW w:w="1203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>
              <w:t>72</w:t>
            </w:r>
            <w:r w:rsidRPr="00130B86">
              <w:t>/9*</w:t>
            </w:r>
          </w:p>
        </w:tc>
      </w:tr>
      <w:tr w:rsidR="002B23A5" w:rsidRPr="00F511CA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t>Познавательное развитие.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2071C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</w:t>
            </w:r>
          </w:p>
        </w:tc>
        <w:tc>
          <w:tcPr>
            <w:tcW w:w="1186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72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t xml:space="preserve">Познавательное развитие. </w:t>
            </w:r>
            <w:r w:rsidRPr="0092071C">
              <w:rPr>
                <w:sz w:val="22"/>
                <w:szCs w:val="22"/>
              </w:rPr>
              <w:t xml:space="preserve">Познавательно-исследовательская и </w:t>
            </w:r>
            <w:r>
              <w:rPr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189" w:type="dxa"/>
            <w:shd w:val="clear" w:color="auto" w:fill="auto"/>
          </w:tcPr>
          <w:p w:rsidR="002B23A5" w:rsidRPr="00062F57" w:rsidRDefault="002B23A5" w:rsidP="00C12976">
            <w:pPr>
              <w:jc w:val="center"/>
              <w:rPr>
                <w:i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062F57" w:rsidRDefault="002B23A5" w:rsidP="00C12976">
            <w:pPr>
              <w:jc w:val="center"/>
              <w:rPr>
                <w:i/>
              </w:rPr>
            </w:pPr>
          </w:p>
          <w:p w:rsidR="002B23A5" w:rsidRPr="00062F57" w:rsidRDefault="002B23A5" w:rsidP="00C12976">
            <w:pPr>
              <w:jc w:val="center"/>
              <w:rPr>
                <w:i/>
              </w:rPr>
            </w:pPr>
            <w:r w:rsidRPr="00062F57">
              <w:rPr>
                <w:i/>
              </w:rPr>
              <w:t>36</w:t>
            </w:r>
          </w:p>
        </w:tc>
        <w:tc>
          <w:tcPr>
            <w:tcW w:w="1186" w:type="dxa"/>
            <w:shd w:val="clear" w:color="auto" w:fill="auto"/>
          </w:tcPr>
          <w:p w:rsidR="002B23A5" w:rsidRPr="00062F57" w:rsidRDefault="002B23A5" w:rsidP="00C12976">
            <w:pPr>
              <w:jc w:val="center"/>
              <w:rPr>
                <w:i/>
              </w:rPr>
            </w:pPr>
          </w:p>
          <w:p w:rsidR="002B23A5" w:rsidRPr="00062F57" w:rsidRDefault="002B23A5" w:rsidP="00C12976">
            <w:pPr>
              <w:jc w:val="center"/>
              <w:rPr>
                <w:i/>
              </w:rPr>
            </w:pPr>
            <w:r w:rsidRPr="00062F57">
              <w:rPr>
                <w:i/>
              </w:rPr>
              <w:t>36</w:t>
            </w:r>
          </w:p>
        </w:tc>
        <w:tc>
          <w:tcPr>
            <w:tcW w:w="1189" w:type="dxa"/>
            <w:shd w:val="clear" w:color="auto" w:fill="auto"/>
          </w:tcPr>
          <w:p w:rsidR="002B23A5" w:rsidRPr="00062F57" w:rsidRDefault="002B23A5" w:rsidP="00C12976">
            <w:pPr>
              <w:jc w:val="center"/>
              <w:rPr>
                <w:i/>
              </w:rPr>
            </w:pPr>
          </w:p>
          <w:p w:rsidR="002B23A5" w:rsidRPr="00062F57" w:rsidRDefault="002B23A5" w:rsidP="00C12976">
            <w:pPr>
              <w:jc w:val="center"/>
              <w:rPr>
                <w:i/>
              </w:rPr>
            </w:pPr>
            <w:r w:rsidRPr="00062F57">
              <w:rPr>
                <w:i/>
              </w:rPr>
              <w:t>36</w:t>
            </w:r>
          </w:p>
        </w:tc>
        <w:tc>
          <w:tcPr>
            <w:tcW w:w="1203" w:type="dxa"/>
            <w:shd w:val="clear" w:color="auto" w:fill="auto"/>
          </w:tcPr>
          <w:p w:rsidR="002B23A5" w:rsidRPr="00062F57" w:rsidRDefault="002B23A5" w:rsidP="00C12976">
            <w:pPr>
              <w:jc w:val="center"/>
              <w:rPr>
                <w:i/>
              </w:rPr>
            </w:pPr>
          </w:p>
          <w:p w:rsidR="002B23A5" w:rsidRPr="00062F57" w:rsidRDefault="002B23A5" w:rsidP="00C12976">
            <w:pPr>
              <w:jc w:val="center"/>
              <w:rPr>
                <w:i/>
              </w:rPr>
            </w:pPr>
            <w:r w:rsidRPr="00062F57">
              <w:rPr>
                <w:i/>
              </w:rPr>
              <w:t>36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t>Речевое развитие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36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</w:p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lastRenderedPageBreak/>
              <w:t>72</w:t>
            </w:r>
          </w:p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lastRenderedPageBreak/>
              <w:t>72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 w:rsidRPr="0092071C">
              <w:rPr>
                <w:sz w:val="22"/>
              </w:rPr>
              <w:t xml:space="preserve">Художественно-эстетическое развитие. </w:t>
            </w:r>
            <w:r w:rsidRPr="002510E7">
              <w:t>Музыка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72</w:t>
            </w:r>
          </w:p>
        </w:tc>
        <w:tc>
          <w:tcPr>
            <w:tcW w:w="1186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72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72</w:t>
            </w:r>
          </w:p>
        </w:tc>
        <w:tc>
          <w:tcPr>
            <w:tcW w:w="1203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72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2071C">
              <w:rPr>
                <w:sz w:val="22"/>
                <w:szCs w:val="22"/>
              </w:rPr>
              <w:t xml:space="preserve">Художественное творчество. </w:t>
            </w:r>
            <w:r w:rsidRPr="0092071C">
              <w:rPr>
                <w:szCs w:val="22"/>
              </w:rPr>
              <w:t>Рисование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</w:t>
            </w:r>
          </w:p>
        </w:tc>
        <w:tc>
          <w:tcPr>
            <w:tcW w:w="1186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36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72</w:t>
            </w:r>
          </w:p>
        </w:tc>
        <w:tc>
          <w:tcPr>
            <w:tcW w:w="1203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72</w:t>
            </w:r>
          </w:p>
        </w:tc>
      </w:tr>
      <w:tr w:rsidR="002B23A5" w:rsidRPr="0092071C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2071C">
              <w:rPr>
                <w:sz w:val="22"/>
                <w:szCs w:val="22"/>
              </w:rPr>
              <w:t xml:space="preserve">Художественное творчество. </w:t>
            </w:r>
            <w:r w:rsidRPr="0092071C">
              <w:rPr>
                <w:szCs w:val="22"/>
              </w:rPr>
              <w:t>Лепка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18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18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  <w:r w:rsidRPr="00130B86">
              <w:t>18</w:t>
            </w:r>
          </w:p>
        </w:tc>
      </w:tr>
      <w:tr w:rsidR="002B23A5" w:rsidRPr="0092071C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2071C">
              <w:rPr>
                <w:sz w:val="22"/>
                <w:szCs w:val="22"/>
              </w:rPr>
              <w:t xml:space="preserve">Художественное творчество. </w:t>
            </w:r>
            <w:r w:rsidRPr="0092071C">
              <w:rPr>
                <w:szCs w:val="22"/>
              </w:rPr>
              <w:t>Аппликация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18</w:t>
            </w:r>
          </w:p>
        </w:tc>
        <w:tc>
          <w:tcPr>
            <w:tcW w:w="1186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18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18</w:t>
            </w:r>
          </w:p>
        </w:tc>
        <w:tc>
          <w:tcPr>
            <w:tcW w:w="1203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</w:p>
          <w:p w:rsidR="002B23A5" w:rsidRPr="00130B86" w:rsidRDefault="002B23A5" w:rsidP="00C12976">
            <w:pPr>
              <w:jc w:val="center"/>
            </w:pPr>
            <w:r w:rsidRPr="00130B86">
              <w:t>18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2.9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</w:pPr>
            <w:r>
              <w:t>Физическое развитие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130B86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  <w:r w:rsidRPr="00130B86">
              <w:t>108</w:t>
            </w:r>
          </w:p>
        </w:tc>
        <w:tc>
          <w:tcPr>
            <w:tcW w:w="1186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  <w:r w:rsidRPr="00130B86">
              <w:t>108</w:t>
            </w:r>
          </w:p>
        </w:tc>
        <w:tc>
          <w:tcPr>
            <w:tcW w:w="1189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  <w:r w:rsidRPr="00130B86">
              <w:t>108</w:t>
            </w:r>
          </w:p>
        </w:tc>
        <w:tc>
          <w:tcPr>
            <w:tcW w:w="1203" w:type="dxa"/>
            <w:shd w:val="clear" w:color="auto" w:fill="auto"/>
          </w:tcPr>
          <w:p w:rsidR="002B23A5" w:rsidRPr="00130B86" w:rsidRDefault="002B23A5" w:rsidP="00C12976">
            <w:pPr>
              <w:jc w:val="center"/>
            </w:pPr>
            <w:r w:rsidRPr="00130B86">
              <w:t>108</w:t>
            </w:r>
          </w:p>
        </w:tc>
      </w:tr>
      <w:tr w:rsidR="002B23A5" w:rsidTr="00C12976">
        <w:tc>
          <w:tcPr>
            <w:tcW w:w="720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</w:pPr>
            <w:r>
              <w:rPr>
                <w:rStyle w:val="a3"/>
              </w:rPr>
              <w:t>ИТОГО  в год: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Style w:val="a3"/>
              </w:rPr>
              <w:t>360/396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Style w:val="a3"/>
              </w:rPr>
              <w:t>360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Style w:val="a3"/>
              </w:rPr>
              <w:t>360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Style w:val="a3"/>
              </w:rPr>
              <w:t>468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Style w:val="a3"/>
              </w:rPr>
              <w:t>504</w:t>
            </w:r>
          </w:p>
        </w:tc>
      </w:tr>
    </w:tbl>
    <w:p w:rsidR="002B23A5" w:rsidRDefault="002B23A5" w:rsidP="002B23A5">
      <w:pPr>
        <w:pStyle w:val="a4"/>
      </w:pPr>
      <w:r>
        <w:t>*Проводится по усмотрению образовательной организации во второй половине дня;</w:t>
      </w:r>
    </w:p>
    <w:p w:rsidR="002B23A5" w:rsidRDefault="002B23A5" w:rsidP="002B23A5">
      <w:pPr>
        <w:pStyle w:val="a4"/>
      </w:pPr>
      <w:r>
        <w:t>36/9**- 36 занятий предусмотрено комплексной программой, из них 9 часов отводится на парциальную программу. см. далее учебный план образовательных основных (парциальных) программ дошкольного образования</w:t>
      </w:r>
    </w:p>
    <w:p w:rsidR="002B23A5" w:rsidRPr="006F1DB8" w:rsidRDefault="002B23A5" w:rsidP="002B2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F1DB8">
        <w:rPr>
          <w:sz w:val="28"/>
          <w:szCs w:val="28"/>
        </w:rPr>
        <w:t>  </w:t>
      </w:r>
      <w:r w:rsidRPr="006F1DB8">
        <w:rPr>
          <w:rStyle w:val="a3"/>
          <w:sz w:val="28"/>
          <w:szCs w:val="28"/>
        </w:rPr>
        <w:t>Учебный план</w:t>
      </w:r>
    </w:p>
    <w:p w:rsidR="002B23A5" w:rsidRPr="006F1DB8" w:rsidRDefault="00BE2FF1" w:rsidP="002B23A5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F4D8F">
        <w:rPr>
          <w:b/>
          <w:sz w:val="28"/>
          <w:szCs w:val="28"/>
        </w:rPr>
        <w:t>ОДОД школы № 580</w:t>
      </w:r>
      <w:r>
        <w:t xml:space="preserve">  </w:t>
      </w:r>
      <w:r w:rsidR="002B23A5" w:rsidRPr="006F1DB8">
        <w:rPr>
          <w:rStyle w:val="a3"/>
          <w:sz w:val="28"/>
          <w:szCs w:val="28"/>
        </w:rPr>
        <w:t>Приморского района Санкт-Петербурга</w:t>
      </w:r>
    </w:p>
    <w:p w:rsidR="002B23A5" w:rsidRPr="006F1DB8" w:rsidRDefault="002B23A5" w:rsidP="002B23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F1DB8">
        <w:rPr>
          <w:rStyle w:val="a3"/>
          <w:sz w:val="28"/>
          <w:szCs w:val="28"/>
        </w:rPr>
        <w:t xml:space="preserve">общеобразовательные основные (парциальные) программы </w:t>
      </w:r>
    </w:p>
    <w:p w:rsidR="002B23A5" w:rsidRPr="006F1DB8" w:rsidRDefault="002B23A5" w:rsidP="002B23A5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6F1DB8">
        <w:rPr>
          <w:rStyle w:val="a3"/>
          <w:sz w:val="28"/>
          <w:szCs w:val="28"/>
        </w:rPr>
        <w:t>дошкольного образования</w:t>
      </w:r>
    </w:p>
    <w:p w:rsidR="002B23A5" w:rsidRDefault="002B23A5" w:rsidP="002B23A5">
      <w:pPr>
        <w:pStyle w:val="a4"/>
        <w:spacing w:before="0" w:beforeAutospacing="0" w:after="0" w:afterAutospacing="0"/>
        <w:jc w:val="center"/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922"/>
        <w:gridCol w:w="1189"/>
        <w:gridCol w:w="1189"/>
        <w:gridCol w:w="1186"/>
        <w:gridCol w:w="1189"/>
        <w:gridCol w:w="1203"/>
      </w:tblGrid>
      <w:tr w:rsidR="002B23A5" w:rsidTr="00C12976">
        <w:tc>
          <w:tcPr>
            <w:tcW w:w="4320" w:type="dxa"/>
            <w:gridSpan w:val="2"/>
            <w:shd w:val="clear" w:color="auto" w:fill="auto"/>
            <w:vAlign w:val="center"/>
          </w:tcPr>
          <w:p w:rsidR="002B23A5" w:rsidRDefault="002B23A5" w:rsidP="00C12976">
            <w:pPr>
              <w:pStyle w:val="a4"/>
              <w:spacing w:before="0" w:beforeAutospacing="0" w:after="0" w:afterAutospacing="0"/>
            </w:pPr>
            <w:r>
              <w:rPr>
                <w:rStyle w:val="a3"/>
              </w:rPr>
              <w:t>1. Базовая (инвариантная)  часть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II младшая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(3-4 года) 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Средняя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(4-5 лет)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Старшая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(5-6 лет)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Подготовит. к школе группа</w:t>
            </w:r>
          </w:p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(6-7 лет)</w:t>
            </w:r>
          </w:p>
        </w:tc>
      </w:tr>
      <w:tr w:rsidR="002B23A5" w:rsidTr="00C12976">
        <w:tc>
          <w:tcPr>
            <w:tcW w:w="10276" w:type="dxa"/>
            <w:gridSpan w:val="7"/>
            <w:shd w:val="clear" w:color="auto" w:fill="auto"/>
            <w:vAlign w:val="center"/>
          </w:tcPr>
          <w:p w:rsidR="002B23A5" w:rsidRPr="00527A63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527A63">
              <w:rPr>
                <w:rStyle w:val="a3"/>
              </w:rPr>
              <w:t>Количество занятий в год</w:t>
            </w:r>
          </w:p>
        </w:tc>
      </w:tr>
      <w:tr w:rsidR="002B23A5" w:rsidTr="00C12976">
        <w:tc>
          <w:tcPr>
            <w:tcW w:w="398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1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6797">
              <w:t xml:space="preserve"> «Основы безопасности жизнедеятельности дошкольного возраста» 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/>
              <w:jc w:val="center"/>
            </w:pPr>
            <w:r>
              <w:t>0,5 раз в месяц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/>
              <w:jc w:val="center"/>
            </w:pPr>
            <w:r>
              <w:t>0,5 раз в месяц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/>
              <w:jc w:val="center"/>
            </w:pPr>
            <w:r>
              <w:t>1 раза в месяц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F511CA" w:rsidRDefault="002B23A5" w:rsidP="00C12976">
            <w:pPr>
              <w:pStyle w:val="a4"/>
              <w:spacing w:before="0" w:beforeAutospacing="0" w:after="0" w:afterAutospacing="0"/>
              <w:jc w:val="center"/>
            </w:pPr>
            <w:r>
              <w:t>1 раза в месяц</w:t>
            </w:r>
          </w:p>
        </w:tc>
      </w:tr>
      <w:tr w:rsidR="002B23A5" w:rsidRPr="0092071C" w:rsidTr="00C12976">
        <w:tc>
          <w:tcPr>
            <w:tcW w:w="398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2071C">
              <w:rPr>
                <w:b/>
              </w:rPr>
              <w:t>ИТОГО в год по программе: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 w:rsidRPr="0092071C">
              <w:rPr>
                <w:b/>
              </w:rPr>
              <w:t>4,5</w:t>
            </w:r>
          </w:p>
        </w:tc>
        <w:tc>
          <w:tcPr>
            <w:tcW w:w="1186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>
              <w:rPr>
                <w:rStyle w:val="a3"/>
              </w:rPr>
              <w:t>4,5</w:t>
            </w:r>
          </w:p>
        </w:tc>
        <w:tc>
          <w:tcPr>
            <w:tcW w:w="1189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>
              <w:rPr>
                <w:rStyle w:val="a3"/>
              </w:rPr>
              <w:t>9</w:t>
            </w:r>
          </w:p>
        </w:tc>
        <w:tc>
          <w:tcPr>
            <w:tcW w:w="1203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>
              <w:rPr>
                <w:rStyle w:val="a3"/>
              </w:rPr>
              <w:t>9</w:t>
            </w:r>
          </w:p>
        </w:tc>
      </w:tr>
      <w:tr w:rsidR="002B23A5" w:rsidTr="00C12976">
        <w:tc>
          <w:tcPr>
            <w:tcW w:w="398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B23A5" w:rsidRPr="00836797" w:rsidRDefault="002B23A5" w:rsidP="00C12976">
            <w:pPr>
              <w:pStyle w:val="a4"/>
              <w:spacing w:before="0" w:beforeAutospacing="0" w:after="0" w:afterAutospacing="0"/>
            </w:pPr>
            <w:r>
              <w:t xml:space="preserve">«Первые шаги» программа по Петербурговедению 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  <w:r w:rsidRPr="000012FE">
              <w:t>1 раза в месяц</w:t>
            </w:r>
          </w:p>
        </w:tc>
        <w:tc>
          <w:tcPr>
            <w:tcW w:w="1186" w:type="dxa"/>
            <w:shd w:val="clear" w:color="auto" w:fill="auto"/>
          </w:tcPr>
          <w:p w:rsidR="002B23A5" w:rsidRDefault="002B23A5" w:rsidP="00C12976">
            <w:pPr>
              <w:jc w:val="center"/>
            </w:pPr>
            <w:r w:rsidRPr="000012FE">
              <w:t>1 раза в месяц</w:t>
            </w:r>
          </w:p>
        </w:tc>
        <w:tc>
          <w:tcPr>
            <w:tcW w:w="1189" w:type="dxa"/>
            <w:shd w:val="clear" w:color="auto" w:fill="auto"/>
          </w:tcPr>
          <w:p w:rsidR="002B23A5" w:rsidRPr="00250530" w:rsidRDefault="002B23A5" w:rsidP="00C12976"/>
        </w:tc>
        <w:tc>
          <w:tcPr>
            <w:tcW w:w="1203" w:type="dxa"/>
            <w:shd w:val="clear" w:color="auto" w:fill="auto"/>
          </w:tcPr>
          <w:p w:rsidR="002B23A5" w:rsidRPr="00250530" w:rsidRDefault="002B23A5" w:rsidP="00C12976"/>
        </w:tc>
      </w:tr>
      <w:tr w:rsidR="002B23A5" w:rsidTr="00C12976">
        <w:tc>
          <w:tcPr>
            <w:tcW w:w="398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2071C">
              <w:rPr>
                <w:sz w:val="20"/>
                <w:szCs w:val="20"/>
              </w:rPr>
              <w:t>3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B23A5" w:rsidRPr="00836797" w:rsidRDefault="002B23A5" w:rsidP="00C12976">
            <w:pPr>
              <w:pStyle w:val="a4"/>
              <w:spacing w:before="0" w:beforeAutospacing="0" w:after="0" w:afterAutospacing="0"/>
            </w:pPr>
            <w:r>
              <w:t>«Город-сказка, город-быль» программа по Петербурговедению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2B23A5" w:rsidRPr="00250530" w:rsidRDefault="002B23A5" w:rsidP="00C12976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</w:tcPr>
          <w:p w:rsidR="002B23A5" w:rsidRPr="00250530" w:rsidRDefault="002B23A5" w:rsidP="00C12976">
            <w:pPr>
              <w:jc w:val="center"/>
            </w:pPr>
            <w:r>
              <w:t>-</w:t>
            </w:r>
          </w:p>
        </w:tc>
        <w:tc>
          <w:tcPr>
            <w:tcW w:w="1189" w:type="dxa"/>
            <w:shd w:val="clear" w:color="auto" w:fill="auto"/>
          </w:tcPr>
          <w:p w:rsidR="002B23A5" w:rsidRDefault="002B23A5" w:rsidP="00C12976">
            <w:r w:rsidRPr="00726659">
              <w:t>1 раза в месяц</w:t>
            </w:r>
          </w:p>
        </w:tc>
        <w:tc>
          <w:tcPr>
            <w:tcW w:w="1203" w:type="dxa"/>
            <w:shd w:val="clear" w:color="auto" w:fill="auto"/>
          </w:tcPr>
          <w:p w:rsidR="002B23A5" w:rsidRDefault="002B23A5" w:rsidP="00C12976">
            <w:r w:rsidRPr="00726659">
              <w:t>1 раза в месяц</w:t>
            </w:r>
          </w:p>
        </w:tc>
      </w:tr>
      <w:tr w:rsidR="002B23A5" w:rsidRPr="0092071C" w:rsidTr="00C12976">
        <w:tc>
          <w:tcPr>
            <w:tcW w:w="398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2071C">
              <w:rPr>
                <w:b/>
              </w:rPr>
              <w:t>ИТОГО в год по программе: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 w:rsidRPr="0092071C">
              <w:rPr>
                <w:b/>
              </w:rPr>
              <w:t>9</w:t>
            </w:r>
          </w:p>
        </w:tc>
        <w:tc>
          <w:tcPr>
            <w:tcW w:w="1186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 w:rsidRPr="0092071C">
              <w:rPr>
                <w:b/>
              </w:rPr>
              <w:t>9</w:t>
            </w:r>
          </w:p>
        </w:tc>
        <w:tc>
          <w:tcPr>
            <w:tcW w:w="1189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 w:rsidRPr="0092071C">
              <w:rPr>
                <w:b/>
              </w:rPr>
              <w:t>9</w:t>
            </w:r>
          </w:p>
        </w:tc>
        <w:tc>
          <w:tcPr>
            <w:tcW w:w="1203" w:type="dxa"/>
            <w:shd w:val="clear" w:color="auto" w:fill="auto"/>
          </w:tcPr>
          <w:p w:rsidR="002B23A5" w:rsidRPr="0092071C" w:rsidRDefault="002B23A5" w:rsidP="00C12976">
            <w:pPr>
              <w:jc w:val="center"/>
              <w:rPr>
                <w:b/>
              </w:rPr>
            </w:pPr>
            <w:r w:rsidRPr="0092071C">
              <w:rPr>
                <w:b/>
              </w:rPr>
              <w:t>9</w:t>
            </w:r>
          </w:p>
        </w:tc>
      </w:tr>
      <w:tr w:rsidR="002B23A5" w:rsidRPr="0092071C" w:rsidTr="00C12976">
        <w:tc>
          <w:tcPr>
            <w:tcW w:w="398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66DF">
              <w:rPr>
                <w:rStyle w:val="a3"/>
              </w:rPr>
              <w:t>ИТОГО В ГОД: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2071C">
              <w:rPr>
                <w:b/>
              </w:rPr>
              <w:t>13,5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2071C">
              <w:rPr>
                <w:b/>
              </w:rPr>
              <w:t>13,5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2071C">
              <w:rPr>
                <w:b/>
              </w:rPr>
              <w:t>18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23A5" w:rsidRPr="0092071C" w:rsidRDefault="002B23A5" w:rsidP="00C1297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2071C">
              <w:rPr>
                <w:b/>
              </w:rPr>
              <w:t>18</w:t>
            </w:r>
          </w:p>
        </w:tc>
      </w:tr>
    </w:tbl>
    <w:p w:rsidR="002B23A5" w:rsidRDefault="002B23A5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2B23A5" w:rsidRDefault="002B23A5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2B23A5" w:rsidRDefault="002B23A5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2B23A5" w:rsidRDefault="002B23A5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2B23A5" w:rsidRDefault="002B23A5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p w:rsidR="00130B86" w:rsidRDefault="00130B86" w:rsidP="006F1DB8">
      <w:pPr>
        <w:pStyle w:val="a4"/>
        <w:spacing w:before="0" w:beforeAutospacing="0" w:after="0" w:afterAutospacing="0"/>
        <w:jc w:val="center"/>
        <w:rPr>
          <w:b/>
        </w:rPr>
      </w:pPr>
    </w:p>
    <w:sectPr w:rsidR="00130B86" w:rsidSect="000E0C5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EF"/>
    <w:multiLevelType w:val="hybridMultilevel"/>
    <w:tmpl w:val="250E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2BE"/>
    <w:multiLevelType w:val="hybridMultilevel"/>
    <w:tmpl w:val="571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6474"/>
    <w:multiLevelType w:val="hybridMultilevel"/>
    <w:tmpl w:val="92B8397A"/>
    <w:lvl w:ilvl="0" w:tplc="6F545D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34FC9"/>
    <w:multiLevelType w:val="multilevel"/>
    <w:tmpl w:val="3AF8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03920"/>
    <w:multiLevelType w:val="hybridMultilevel"/>
    <w:tmpl w:val="571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17B3"/>
    <w:multiLevelType w:val="multilevel"/>
    <w:tmpl w:val="B5E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B67C5"/>
    <w:multiLevelType w:val="hybridMultilevel"/>
    <w:tmpl w:val="10363BB2"/>
    <w:lvl w:ilvl="0" w:tplc="8BFE0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FB"/>
    <w:rsid w:val="00062F57"/>
    <w:rsid w:val="000B29DB"/>
    <w:rsid w:val="000E0C56"/>
    <w:rsid w:val="0011673B"/>
    <w:rsid w:val="00130B86"/>
    <w:rsid w:val="0015711D"/>
    <w:rsid w:val="002205A4"/>
    <w:rsid w:val="0022376A"/>
    <w:rsid w:val="002510E7"/>
    <w:rsid w:val="002B23A5"/>
    <w:rsid w:val="00371A2A"/>
    <w:rsid w:val="003A1819"/>
    <w:rsid w:val="003E2DB2"/>
    <w:rsid w:val="0040370E"/>
    <w:rsid w:val="00524DE9"/>
    <w:rsid w:val="00527A63"/>
    <w:rsid w:val="0068481A"/>
    <w:rsid w:val="006D3C8E"/>
    <w:rsid w:val="006F1DB8"/>
    <w:rsid w:val="00707969"/>
    <w:rsid w:val="007C7BAA"/>
    <w:rsid w:val="00833FF5"/>
    <w:rsid w:val="00836797"/>
    <w:rsid w:val="0092071C"/>
    <w:rsid w:val="009C4C40"/>
    <w:rsid w:val="00AC5567"/>
    <w:rsid w:val="00AF00E4"/>
    <w:rsid w:val="00B56942"/>
    <w:rsid w:val="00BE2FF1"/>
    <w:rsid w:val="00C103D7"/>
    <w:rsid w:val="00C12976"/>
    <w:rsid w:val="00C224A2"/>
    <w:rsid w:val="00CA30E1"/>
    <w:rsid w:val="00CA5E5B"/>
    <w:rsid w:val="00CF4D8F"/>
    <w:rsid w:val="00CF66DF"/>
    <w:rsid w:val="00D2256C"/>
    <w:rsid w:val="00D22B8F"/>
    <w:rsid w:val="00DD0661"/>
    <w:rsid w:val="00DD21FB"/>
    <w:rsid w:val="00E530DD"/>
    <w:rsid w:val="00F511CA"/>
    <w:rsid w:val="00FD0232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D21FB"/>
    <w:pPr>
      <w:pBdr>
        <w:left w:val="single" w:sz="24" w:space="0" w:color="CFCFCF"/>
      </w:pBdr>
      <w:shd w:val="clear" w:color="auto" w:fill="EFEFEF"/>
      <w:spacing w:before="100" w:beforeAutospacing="1" w:after="100" w:afterAutospacing="1"/>
      <w:outlineLvl w:val="2"/>
    </w:pPr>
    <w:rPr>
      <w:b/>
      <w:bCs/>
      <w:color w:val="487787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21FB"/>
    <w:rPr>
      <w:b/>
      <w:bCs/>
    </w:rPr>
  </w:style>
  <w:style w:type="paragraph" w:styleId="a4">
    <w:name w:val="Normal (Web)"/>
    <w:basedOn w:val="a"/>
    <w:rsid w:val="00DD21FB"/>
    <w:pPr>
      <w:spacing w:before="100" w:beforeAutospacing="1" w:after="100" w:afterAutospacing="1"/>
    </w:pPr>
  </w:style>
  <w:style w:type="character" w:styleId="a5">
    <w:name w:val="Emphasis"/>
    <w:qFormat/>
    <w:rsid w:val="00DD21FB"/>
    <w:rPr>
      <w:i/>
      <w:iCs/>
    </w:rPr>
  </w:style>
  <w:style w:type="table" w:styleId="a6">
    <w:name w:val="Table Grid"/>
    <w:basedOn w:val="a1"/>
    <w:rsid w:val="0022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C5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6F1DB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A5E5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A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црр— детский сад № 64 «Теремок»</vt:lpstr>
    </vt:vector>
  </TitlesOfParts>
  <Company>Inc.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црр— детский сад № 64 «Теремок»</dc:title>
  <dc:creator>Любовь Николаевна</dc:creator>
  <cp:lastModifiedBy>316-teacher</cp:lastModifiedBy>
  <cp:revision>5</cp:revision>
  <cp:lastPrinted>2016-07-05T06:28:00Z</cp:lastPrinted>
  <dcterms:created xsi:type="dcterms:W3CDTF">2016-08-10T07:56:00Z</dcterms:created>
  <dcterms:modified xsi:type="dcterms:W3CDTF">2016-08-18T11:45:00Z</dcterms:modified>
</cp:coreProperties>
</file>