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34"/>
        <w:gridCol w:w="2835"/>
        <w:gridCol w:w="6202"/>
      </w:tblGrid>
      <w:tr w:rsidR="001263AA" w:rsidRPr="001263AA" w:rsidTr="00164DA0">
        <w:trPr>
          <w:cantSplit/>
        </w:trPr>
        <w:tc>
          <w:tcPr>
            <w:tcW w:w="9571" w:type="dxa"/>
            <w:gridSpan w:val="3"/>
            <w:vAlign w:val="center"/>
          </w:tcPr>
          <w:p w:rsidR="001263AA" w:rsidRDefault="001263AA" w:rsidP="001263AA">
            <w:pPr>
              <w:pStyle w:val="1"/>
              <w:rPr>
                <w:sz w:val="24"/>
              </w:rPr>
            </w:pPr>
            <w:r w:rsidRPr="001263AA">
              <w:rPr>
                <w:sz w:val="24"/>
              </w:rPr>
              <w:t>Вариант №</w:t>
            </w:r>
            <w:r w:rsidRPr="001263AA">
              <w:rPr>
                <w:sz w:val="24"/>
                <w:lang w:val="en-US"/>
              </w:rPr>
              <w:t xml:space="preserve"> 1</w:t>
            </w:r>
          </w:p>
          <w:p w:rsidR="001263AA" w:rsidRPr="001263AA" w:rsidRDefault="001263AA" w:rsidP="001263AA"/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3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54610</wp:posOffset>
                  </wp:positionV>
                  <wp:extent cx="1603375" cy="14700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86" t="8351" r="24399" b="9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rPr>
                <w:rFonts w:ascii="Times New Roman" w:eastAsia="Arial Unicode MS" w:hAnsi="Times New Roman" w:cs="Times New Roman"/>
                <w:b/>
                <w:vanish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должен поступить пешеход в этой ситуации?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Пройти перед автомобилем, убедившись, что он остановился и уступает Вам дорогу.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Пройти первым.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Уступить автомобилю.  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263AA">
        <w:trPr>
          <w:trHeight w:val="3388"/>
        </w:trPr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53975</wp:posOffset>
                  </wp:positionV>
                  <wp:extent cx="1577340" cy="1455420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507" t="8562" r="8186" b="8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263AA" w:rsidRPr="00B922D9" w:rsidRDefault="001263AA" w:rsidP="001263AA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перейти проезжую часть дороги, если рядом нет пешеходного перехода?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Пропустить транспорт, движущийся слева, дойти до середины; затем закончить переход, при отсутствии транспорта справа.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Переход запрещен, нужно дойти до ближайшего пешеходного перехода; 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Переходить можно только при отсутствии транспорта или достаточного удаления его от места перехода. </w:t>
            </w:r>
          </w:p>
        </w:tc>
      </w:tr>
      <w:tr w:rsidR="001263AA" w:rsidRPr="001263AA" w:rsidTr="001263AA">
        <w:trPr>
          <w:trHeight w:val="2606"/>
        </w:trPr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3A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83185</wp:posOffset>
                  </wp:positionV>
                  <wp:extent cx="1403350" cy="1397000"/>
                  <wp:effectExtent l="19050" t="0" r="635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обозначает этот знак?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Велосипедная дорожка;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Езда на велосипеде запрещена;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Стоянка для велосипедов.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A34609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0.8pt;margin-top:-.05pt;width:103.05pt;height:104.5pt;z-index:251667456">
                  <v:imagedata r:id="rId10" o:title=""/>
                </v:shape>
                <o:OLEObject Type="Embed" ProgID="PBrush" ShapeID="_x0000_s1035" DrawAspect="Content" ObjectID="_1554017789" r:id="rId11"/>
              </w:pic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обозначает этот знак?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Надземный переход;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Подземный переход;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Движение пешеходов запрещено.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127000</wp:posOffset>
                  </wp:positionV>
                  <wp:extent cx="1168400" cy="152146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2488" t="21542" r="42068" b="51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3AA" w:rsidRPr="00B922D9" w:rsidRDefault="001263AA" w:rsidP="001263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обозначает данный знак?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Стоянка автотранспорта;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стоянки легковых такси;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Место остановки трамвая;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остановки автобуса и (или) троллейбуса.</w:t>
            </w:r>
          </w:p>
        </w:tc>
      </w:tr>
    </w:tbl>
    <w:p w:rsidR="001263AA" w:rsidRPr="001263AA" w:rsidRDefault="001263AA" w:rsidP="001263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835"/>
        <w:gridCol w:w="6202"/>
      </w:tblGrid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263AA" w:rsidRPr="001263AA" w:rsidRDefault="00A34609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0" style="position:absolute;margin-left:-1.4pt;margin-top:2.9pt;width:132.45pt;height:109pt;z-index:251664384;mso-position-horizontal-relative:text;mso-position-vertical-relative:text" coordorigin="2207,1202" coordsize="2649,2180">
                  <v:shape id="_x0000_s1031" type="#_x0000_t75" style="position:absolute;left:2207;top:1202;width:2649;height:2180">
                    <v:imagedata r:id="rId13" o:title="" croptop="6680f" cropbottom="6782f" cropleft="6354f" cropright="6160f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032" type="#_x0000_t68" style="position:absolute;left:3912;top:2109;width:220;height:1003;rotation:3701857fd">
                    <v:textbox style="layout-flow:vertical-ideographic"/>
                  </v:shape>
                </v:group>
              </w:pic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1        2        3</w:t>
            </w: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Выбери один из знаков, который подходит к картинке.</w:t>
            </w:r>
          </w:p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57785</wp:posOffset>
                  </wp:positionV>
                  <wp:extent cx="1676400" cy="1433830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695" t="7538" r="9399" b="1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pStyle w:val="a3"/>
              <w:rPr>
                <w:rFonts w:eastAsia="Arial Unicode MS"/>
                <w:b/>
                <w:sz w:val="24"/>
                <w:szCs w:val="24"/>
              </w:rPr>
            </w:pPr>
            <w:r w:rsidRPr="00B922D9">
              <w:rPr>
                <w:b/>
                <w:sz w:val="24"/>
                <w:szCs w:val="24"/>
              </w:rPr>
              <w:t>Как вести себя при переходе проезжей части в ненастную погоду?</w:t>
            </w:r>
          </w:p>
          <w:p w:rsidR="001263AA" w:rsidRPr="001263AA" w:rsidRDefault="001263AA" w:rsidP="001263AA">
            <w:pPr>
              <w:spacing w:line="240" w:lineRule="auto"/>
              <w:ind w:left="33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Воздержаться от перехода до окончания дождя или снегопада;</w:t>
            </w:r>
          </w:p>
          <w:p w:rsidR="001263AA" w:rsidRPr="001263AA" w:rsidRDefault="001263AA" w:rsidP="001263AA">
            <w:pPr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Дождаться зеленого сигнала светофора и, </w:t>
            </w:r>
            <w:proofErr w:type="gramStart"/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обращая внимание</w:t>
            </w:r>
            <w:proofErr w:type="gramEnd"/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погоду, перейти проезжую часть;</w:t>
            </w:r>
          </w:p>
          <w:p w:rsidR="001263AA" w:rsidRPr="001263AA" w:rsidRDefault="001263AA" w:rsidP="001263AA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Быть особенно внимательным, при переходе на зеленый сигнал светофора</w:t>
            </w:r>
            <w:proofErr w:type="gramStart"/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на улице сыро или скользко, машина не может резко остановиться, даже если водитель сразу нажмет на тормоз.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95250</wp:posOffset>
                  </wp:positionV>
                  <wp:extent cx="1734820" cy="142557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695" t="10193" r="7475" b="7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217805</wp:posOffset>
                  </wp:positionV>
                  <wp:extent cx="1616710" cy="1609725"/>
                  <wp:effectExtent l="19050" t="0" r="254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104" t="51257" r="51738" b="18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ind w:left="3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правильно обходить автобус?</w:t>
            </w:r>
          </w:p>
          <w:p w:rsidR="001263AA" w:rsidRPr="001263AA" w:rsidRDefault="001263AA" w:rsidP="001263AA">
            <w:pPr>
              <w:spacing w:line="240" w:lineRule="auto"/>
              <w:ind w:left="33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pStyle w:val="a3"/>
              <w:rPr>
                <w:rFonts w:eastAsia="Arial Unicode MS"/>
                <w:sz w:val="24"/>
                <w:szCs w:val="24"/>
              </w:rPr>
            </w:pPr>
            <w:r w:rsidRPr="001263AA">
              <w:rPr>
                <w:sz w:val="24"/>
                <w:szCs w:val="24"/>
              </w:rPr>
              <w:t xml:space="preserve">1. Машины, автобусы или троллейбусы нужно обходить сзади; </w:t>
            </w:r>
          </w:p>
          <w:p w:rsidR="001263AA" w:rsidRPr="001263AA" w:rsidRDefault="001263AA" w:rsidP="001263AA">
            <w:pPr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Подождать, когда транспорт отъедет от остановки, тогда дорога будет хорошо видна в обе стороны, после этого переходить дорогу.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619125</wp:posOffset>
                  </wp:positionV>
                  <wp:extent cx="1496695" cy="1571625"/>
                  <wp:effectExtent l="19050" t="0" r="825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обозначает данный знак?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Движение велосипедов запрещено;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Велосипедная дорожка.</w:t>
            </w:r>
          </w:p>
          <w:p w:rsid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A" w:rsidRPr="001263AA" w:rsidTr="00164DA0">
        <w:tc>
          <w:tcPr>
            <w:tcW w:w="534" w:type="dxa"/>
            <w:vAlign w:val="center"/>
          </w:tcPr>
          <w:p w:rsidR="001263AA" w:rsidRPr="001263AA" w:rsidRDefault="001263AA" w:rsidP="00126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263AA" w:rsidRPr="00B922D9" w:rsidRDefault="001263AA" w:rsidP="001263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Что обозначает данный знак?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Пешеходный переход.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Пешеходная дорожка;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Движение пешеходов запрещено</w:t>
            </w:r>
          </w:p>
          <w:p w:rsidR="001263AA" w:rsidRPr="001263AA" w:rsidRDefault="001263AA" w:rsidP="00126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0408" w:rsidRDefault="00230408" w:rsidP="005E4A21"/>
    <w:sectPr w:rsidR="00230408" w:rsidSect="005E4A2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77" w:rsidRDefault="006F4377" w:rsidP="001263AA">
      <w:pPr>
        <w:spacing w:after="0" w:line="240" w:lineRule="auto"/>
      </w:pPr>
      <w:r>
        <w:separator/>
      </w:r>
    </w:p>
  </w:endnote>
  <w:endnote w:type="continuationSeparator" w:id="0">
    <w:p w:rsidR="006F4377" w:rsidRDefault="006F4377" w:rsidP="0012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77" w:rsidRDefault="006F4377" w:rsidP="001263AA">
      <w:pPr>
        <w:spacing w:after="0" w:line="240" w:lineRule="auto"/>
      </w:pPr>
      <w:r>
        <w:separator/>
      </w:r>
    </w:p>
  </w:footnote>
  <w:footnote w:type="continuationSeparator" w:id="0">
    <w:p w:rsidR="006F4377" w:rsidRDefault="006F4377" w:rsidP="00126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3AA"/>
    <w:rsid w:val="001263AA"/>
    <w:rsid w:val="00230408"/>
    <w:rsid w:val="003066B7"/>
    <w:rsid w:val="00512784"/>
    <w:rsid w:val="005E4A21"/>
    <w:rsid w:val="00653A26"/>
    <w:rsid w:val="006F4377"/>
    <w:rsid w:val="00A34609"/>
    <w:rsid w:val="00AD56DD"/>
    <w:rsid w:val="00B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26"/>
  </w:style>
  <w:style w:type="paragraph" w:styleId="1">
    <w:name w:val="heading 1"/>
    <w:basedOn w:val="a"/>
    <w:next w:val="a"/>
    <w:link w:val="10"/>
    <w:qFormat/>
    <w:rsid w:val="00126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3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1263AA"/>
    <w:pPr>
      <w:spacing w:after="0" w:line="240" w:lineRule="auto"/>
      <w:ind w:left="33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263A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1263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2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3AA"/>
  </w:style>
  <w:style w:type="paragraph" w:styleId="a8">
    <w:name w:val="footer"/>
    <w:basedOn w:val="a"/>
    <w:link w:val="a9"/>
    <w:uiPriority w:val="99"/>
    <w:semiHidden/>
    <w:unhideWhenUsed/>
    <w:rsid w:val="0012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B140-86CB-4AF8-8E61-C91BB14B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User12</cp:lastModifiedBy>
  <cp:revision>5</cp:revision>
  <dcterms:created xsi:type="dcterms:W3CDTF">2015-01-20T11:45:00Z</dcterms:created>
  <dcterms:modified xsi:type="dcterms:W3CDTF">2017-04-18T07:50:00Z</dcterms:modified>
</cp:coreProperties>
</file>