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5" w:rsidRDefault="002A3425" w:rsidP="002A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792480"/>
            <wp:effectExtent l="19050" t="0" r="0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25" w:rsidRDefault="002A3425" w:rsidP="002A3425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ПРАВИТЕЛЬСТВО САНКТ-ПЕТЕРБУРГА</w:t>
      </w:r>
    </w:p>
    <w:p w:rsidR="002A3425" w:rsidRDefault="002A3425" w:rsidP="002A3425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КОМИТЕТ ПО ОБРАЗОВАНИЮ</w:t>
      </w:r>
    </w:p>
    <w:p w:rsidR="002A3425" w:rsidRDefault="002A3425" w:rsidP="002A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25" w:rsidRDefault="002A3425" w:rsidP="002A342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2A3425" w:rsidRDefault="002A3425" w:rsidP="002A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580</w:t>
      </w:r>
    </w:p>
    <w:p w:rsidR="002A3425" w:rsidRDefault="002A3425" w:rsidP="002A3425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Приморского района Санкт-Петербурга</w:t>
      </w:r>
    </w:p>
    <w:p w:rsidR="002A3425" w:rsidRDefault="002A3425" w:rsidP="002A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25" w:rsidRDefault="002A3425" w:rsidP="002A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3425" w:rsidRPr="002A3425" w:rsidRDefault="002A3425" w:rsidP="002A3425">
      <w:pPr>
        <w:rPr>
          <w:rFonts w:ascii="Times New Roman" w:hAnsi="Times New Roman" w:cs="Times New Roman"/>
          <w:sz w:val="24"/>
          <w:szCs w:val="24"/>
        </w:rPr>
      </w:pPr>
      <w:r w:rsidRPr="002A3425">
        <w:rPr>
          <w:rFonts w:ascii="Times New Roman" w:hAnsi="Times New Roman" w:cs="Times New Roman"/>
          <w:sz w:val="24"/>
          <w:szCs w:val="24"/>
        </w:rPr>
        <w:t>от 30.08.2016                                                                                                                №47/34-о</w:t>
      </w:r>
    </w:p>
    <w:p w:rsidR="002A3425" w:rsidRDefault="002A3425" w:rsidP="002A3425">
      <w:pPr>
        <w:spacing w:after="0"/>
      </w:pPr>
    </w:p>
    <w:p w:rsidR="002A3425" w:rsidRDefault="002A3425" w:rsidP="002A3425">
      <w:pPr>
        <w:rPr>
          <w:b/>
          <w:i/>
          <w:iCs/>
        </w:rPr>
      </w:pPr>
    </w:p>
    <w:p w:rsidR="002A3425" w:rsidRDefault="002A3425" w:rsidP="002A3425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В соответствии с Федеральным законом от 25.12.2008 №273-ФЗ «О противодействии коррупции»,  Распоряжения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 в целях защиты прав и свобод граждан, обеспечения законности, правопорядка и общественной безопасности в ГБОУ школе №580 Приморского района Санкт-Петербурга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>ПРИКАЗЫВАЮ:</w:t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2A3425" w:rsidRDefault="002A3425" w:rsidP="002A3425">
      <w:pPr>
        <w:pStyle w:val="ConsPlusNormal"/>
        <w:rPr>
          <w:b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>1. Утвердить состав комиссии  по противодействию коррупции в составе:</w:t>
      </w:r>
    </w:p>
    <w:p w:rsidR="002A3425" w:rsidRDefault="002A3425" w:rsidP="002A342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 комиссии – Головченко Ю.В., директор школы.</w:t>
      </w:r>
    </w:p>
    <w:p w:rsidR="002A3425" w:rsidRDefault="002A3425" w:rsidP="002A342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Заместитель председателя комиссии - Самойлова И.А., заместитель директора по УВР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Члены комиссии: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1.Валетова О.Ю., заместитель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начальника отдела образования администрации Приморского района Санкт-Петербурга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br/>
        <w:t>2.Банкович Г.Б. – специалист по кадрам</w:t>
      </w:r>
      <w:r>
        <w:rPr>
          <w:rFonts w:ascii="Times New Roman" w:hAnsi="Times New Roman" w:cs="Times New Roman"/>
          <w:iCs/>
          <w:sz w:val="24"/>
          <w:szCs w:val="24"/>
        </w:rPr>
        <w:br/>
        <w:t>3.Щедрина О.В.- руководитель структурного подразделения – Отделения дошкольного образования детей, ответственный секретарь комиссии</w:t>
      </w:r>
      <w:r>
        <w:rPr>
          <w:rFonts w:ascii="Times New Roman" w:hAnsi="Times New Roman" w:cs="Times New Roman"/>
          <w:iCs/>
          <w:sz w:val="24"/>
          <w:szCs w:val="24"/>
        </w:rPr>
        <w:br/>
        <w:t>4.Копылова И.М., организатор платных образовательных услуг</w:t>
      </w:r>
      <w:r>
        <w:rPr>
          <w:rFonts w:ascii="Times New Roman" w:hAnsi="Times New Roman" w:cs="Times New Roman"/>
          <w:iCs/>
          <w:sz w:val="24"/>
          <w:szCs w:val="24"/>
        </w:rPr>
        <w:br/>
        <w:t>5.Гайманова О.В., контрактный управляющий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6.Кочанов П.С., заместитель директора по УВР, отв. 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образование и воспитание</w:t>
      </w:r>
      <w:r>
        <w:rPr>
          <w:rFonts w:ascii="Times New Roman" w:hAnsi="Times New Roman" w:cs="Times New Roman"/>
          <w:iCs/>
          <w:sz w:val="24"/>
          <w:szCs w:val="24"/>
        </w:rPr>
        <w:br/>
        <w:t>7.Ананьева Т.И., председатель ПК</w:t>
      </w:r>
    </w:p>
    <w:p w:rsidR="002A3425" w:rsidRDefault="002A3425" w:rsidP="002A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2.Контроль за исполнением приказа оставляю за собой.</w:t>
      </w:r>
    </w:p>
    <w:p w:rsidR="002A3425" w:rsidRDefault="002A3425" w:rsidP="002A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Ю.В.Головченко</w:t>
      </w: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25"/>
    <w:rsid w:val="00265AE2"/>
    <w:rsid w:val="002A3425"/>
    <w:rsid w:val="00435635"/>
    <w:rsid w:val="004F52E1"/>
    <w:rsid w:val="00515108"/>
    <w:rsid w:val="005C493F"/>
    <w:rsid w:val="008D3B98"/>
    <w:rsid w:val="009D696F"/>
    <w:rsid w:val="009E654B"/>
    <w:rsid w:val="00A21C6F"/>
    <w:rsid w:val="00A9360B"/>
    <w:rsid w:val="00B75D29"/>
    <w:rsid w:val="00BC4711"/>
    <w:rsid w:val="00BF776B"/>
    <w:rsid w:val="00C03347"/>
    <w:rsid w:val="00D942D4"/>
    <w:rsid w:val="00E45E6B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paragraph" w:styleId="1">
    <w:name w:val="heading 1"/>
    <w:basedOn w:val="a"/>
    <w:next w:val="a"/>
    <w:link w:val="10"/>
    <w:uiPriority w:val="9"/>
    <w:qFormat/>
    <w:rsid w:val="002A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A342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3425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A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4</cp:revision>
  <dcterms:created xsi:type="dcterms:W3CDTF">2016-09-06T11:51:00Z</dcterms:created>
  <dcterms:modified xsi:type="dcterms:W3CDTF">2016-09-09T14:27:00Z</dcterms:modified>
</cp:coreProperties>
</file>