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0" w:rsidRDefault="00443C79" w:rsidP="004B62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C79">
        <w:rPr>
          <w:rFonts w:ascii="Times New Roman" w:hAnsi="Times New Roman" w:cs="Times New Roman"/>
          <w:sz w:val="24"/>
          <w:szCs w:val="24"/>
        </w:rPr>
        <w:t>Урок 5</w:t>
      </w:r>
    </w:p>
    <w:p w:rsidR="004B62C7" w:rsidRDefault="004B62C7" w:rsidP="004B62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геометрии в 10-м классе с элементами проектной деятельности </w:t>
      </w:r>
    </w:p>
    <w:p w:rsidR="00443C79" w:rsidRDefault="004B62C7" w:rsidP="004B62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B435F9">
        <w:rPr>
          <w:rFonts w:ascii="Times New Roman" w:hAnsi="Times New Roman" w:cs="Times New Roman"/>
          <w:b/>
          <w:sz w:val="24"/>
          <w:szCs w:val="24"/>
        </w:rPr>
        <w:t xml:space="preserve"> Сечения параллелепипеда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плоскостью»</w:t>
      </w:r>
    </w:p>
    <w:p w:rsidR="004B62C7" w:rsidRDefault="004B62C7" w:rsidP="004B62C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435F9">
        <w:rPr>
          <w:rFonts w:ascii="Times New Roman" w:hAnsi="Times New Roman" w:cs="Times New Roman"/>
          <w:i/>
          <w:sz w:val="24"/>
          <w:szCs w:val="24"/>
        </w:rPr>
        <w:t>научить детей применять теоретические знания на практике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62C7" w:rsidRDefault="004B62C7" w:rsidP="004B62C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 задачи урока: </w:t>
      </w:r>
    </w:p>
    <w:p w:rsidR="004B62C7" w:rsidRPr="00B435F9" w:rsidRDefault="004B62C7" w:rsidP="004B62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35F9">
        <w:rPr>
          <w:rFonts w:ascii="Times New Roman" w:hAnsi="Times New Roman" w:cs="Times New Roman"/>
          <w:i/>
          <w:sz w:val="24"/>
          <w:szCs w:val="24"/>
        </w:rPr>
        <w:t>развитие  гибкости мыслительных процессов;</w:t>
      </w:r>
    </w:p>
    <w:p w:rsidR="004B62C7" w:rsidRPr="00B435F9" w:rsidRDefault="004B62C7" w:rsidP="004B62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35F9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="00B435F9" w:rsidRPr="00B435F9">
        <w:rPr>
          <w:rFonts w:ascii="Times New Roman" w:hAnsi="Times New Roman" w:cs="Times New Roman"/>
          <w:i/>
          <w:sz w:val="24"/>
          <w:szCs w:val="24"/>
        </w:rPr>
        <w:t xml:space="preserve">способностей </w:t>
      </w:r>
      <w:r w:rsidRPr="00B435F9">
        <w:rPr>
          <w:rFonts w:ascii="Times New Roman" w:hAnsi="Times New Roman" w:cs="Times New Roman"/>
          <w:i/>
          <w:sz w:val="24"/>
          <w:szCs w:val="24"/>
        </w:rPr>
        <w:t>прогнозирования</w:t>
      </w:r>
      <w:r w:rsidR="00B435F9" w:rsidRPr="00B435F9">
        <w:rPr>
          <w:rFonts w:ascii="Times New Roman" w:hAnsi="Times New Roman" w:cs="Times New Roman"/>
          <w:i/>
          <w:sz w:val="24"/>
          <w:szCs w:val="24"/>
        </w:rPr>
        <w:t xml:space="preserve">  по выполнению</w:t>
      </w:r>
      <w:r w:rsidRPr="00B435F9">
        <w:rPr>
          <w:rFonts w:ascii="Times New Roman" w:hAnsi="Times New Roman" w:cs="Times New Roman"/>
          <w:i/>
          <w:sz w:val="24"/>
          <w:szCs w:val="24"/>
        </w:rPr>
        <w:t xml:space="preserve">  задания</w:t>
      </w:r>
      <w:r w:rsidR="00B435F9" w:rsidRPr="00B435F9">
        <w:rPr>
          <w:rFonts w:ascii="Times New Roman" w:hAnsi="Times New Roman" w:cs="Times New Roman"/>
          <w:i/>
          <w:sz w:val="24"/>
          <w:szCs w:val="24"/>
        </w:rPr>
        <w:t>;</w:t>
      </w:r>
      <w:r w:rsidRPr="00B435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62C7" w:rsidRPr="00B435F9" w:rsidRDefault="00B435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35F9">
        <w:rPr>
          <w:rFonts w:ascii="Times New Roman" w:hAnsi="Times New Roman" w:cs="Times New Roman"/>
          <w:i/>
          <w:sz w:val="24"/>
          <w:szCs w:val="24"/>
        </w:rPr>
        <w:t>развитие пространственного видения.</w:t>
      </w:r>
    </w:p>
    <w:p w:rsidR="00B435F9" w:rsidRDefault="00B435F9" w:rsidP="00B435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 урока: </w:t>
      </w:r>
      <w:r>
        <w:rPr>
          <w:rFonts w:ascii="Times New Roman" w:hAnsi="Times New Roman" w:cs="Times New Roman"/>
          <w:i/>
          <w:sz w:val="24"/>
          <w:szCs w:val="24"/>
        </w:rPr>
        <w:t>ответственного отношения к труду, инициативе к творчеству</w:t>
      </w:r>
    </w:p>
    <w:p w:rsidR="00B435F9" w:rsidRDefault="00B435F9" w:rsidP="00B435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435F9">
        <w:rPr>
          <w:rFonts w:ascii="Times New Roman" w:hAnsi="Times New Roman" w:cs="Times New Roman"/>
          <w:i/>
          <w:sz w:val="24"/>
          <w:szCs w:val="24"/>
        </w:rPr>
        <w:t>МПК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К, МП, </w:t>
      </w:r>
      <w:r w:rsidR="003536EA">
        <w:rPr>
          <w:rFonts w:ascii="Times New Roman" w:hAnsi="Times New Roman" w:cs="Times New Roman"/>
          <w:i/>
          <w:sz w:val="24"/>
          <w:szCs w:val="24"/>
        </w:rPr>
        <w:t xml:space="preserve"> Презентация из раздела «Стереометрия» (Уроки геометрии в 10-11 классах) </w:t>
      </w:r>
      <w:r w:rsidR="00281FE1">
        <w:rPr>
          <w:rFonts w:ascii="Times New Roman" w:hAnsi="Times New Roman" w:cs="Times New Roman"/>
          <w:i/>
          <w:sz w:val="24"/>
          <w:szCs w:val="24"/>
        </w:rPr>
        <w:t xml:space="preserve">«Задачи на построение». </w:t>
      </w:r>
      <w:r>
        <w:rPr>
          <w:rFonts w:ascii="Times New Roman" w:hAnsi="Times New Roman" w:cs="Times New Roman"/>
          <w:i/>
          <w:sz w:val="24"/>
          <w:szCs w:val="24"/>
        </w:rPr>
        <w:t>бумага, ножницы, клей, поделочный материал( приносят из дома, анализируя работу по сечению плоскостью тетраэдра).</w:t>
      </w:r>
    </w:p>
    <w:p w:rsidR="00B435F9" w:rsidRDefault="00B435F9" w:rsidP="00B43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435F9" w:rsidRPr="00B435F9" w:rsidRDefault="00B435F9" w:rsidP="00B435F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Выставка  изготовленных дома демонстрационных моделей сечения тетраэдра плоскостью </w:t>
      </w:r>
      <w:r>
        <w:rPr>
          <w:rFonts w:ascii="Times New Roman" w:hAnsi="Times New Roman" w:cs="Times New Roman"/>
          <w:i/>
          <w:sz w:val="24"/>
          <w:szCs w:val="24"/>
        </w:rPr>
        <w:t>(Приложение 1).Выставление отметок.</w:t>
      </w:r>
    </w:p>
    <w:p w:rsidR="00B435F9" w:rsidRDefault="00B435F9" w:rsidP="00B435F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</w:t>
      </w:r>
      <w:r w:rsidR="003536EA">
        <w:rPr>
          <w:rFonts w:ascii="Times New Roman" w:hAnsi="Times New Roman" w:cs="Times New Roman"/>
          <w:b/>
          <w:sz w:val="24"/>
          <w:szCs w:val="24"/>
        </w:rPr>
        <w:t>анизационный момент, тема урока (</w:t>
      </w:r>
      <w:r w:rsidR="003536EA">
        <w:rPr>
          <w:rFonts w:ascii="Times New Roman" w:hAnsi="Times New Roman" w:cs="Times New Roman"/>
          <w:i/>
          <w:sz w:val="24"/>
          <w:szCs w:val="24"/>
        </w:rPr>
        <w:t>Слайд №1)</w:t>
      </w:r>
    </w:p>
    <w:p w:rsidR="00B435F9" w:rsidRPr="00B435F9" w:rsidRDefault="00B435F9" w:rsidP="00B435F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Фронтальная работа с классом:</w:t>
      </w:r>
    </w:p>
    <w:p w:rsidR="00B435F9" w:rsidRPr="003536EA" w:rsidRDefault="003536EA" w:rsidP="00B435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Повторение теоретических положений, лежащих в основе построения сечений плоскостью  параллелепипеда (Слайд №2,3,4);</w:t>
      </w:r>
    </w:p>
    <w:p w:rsidR="003536EA" w:rsidRPr="003536EA" w:rsidRDefault="003536EA" w:rsidP="00B435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фигуры получались в сечении  плоскостью тетраэдра? Почему? Какие фигуры могут получиться в сечении плоскостью параллелепипеда? Почему? (Слайд №5);</w:t>
      </w:r>
    </w:p>
    <w:p w:rsidR="003536EA" w:rsidRPr="00281FE1" w:rsidRDefault="003536EA" w:rsidP="003536E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Пошаговая работа по построению сечения плоскостью параллелепипеда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3536EA">
        <w:rPr>
          <w:rFonts w:ascii="Times New Roman" w:hAnsi="Times New Roman" w:cs="Times New Roman"/>
          <w:i/>
          <w:sz w:val="24"/>
          <w:szCs w:val="24"/>
        </w:rPr>
        <w:t>Слайды</w:t>
      </w:r>
      <w:r>
        <w:rPr>
          <w:rFonts w:ascii="Times New Roman" w:hAnsi="Times New Roman" w:cs="Times New Roman"/>
          <w:i/>
          <w:sz w:val="24"/>
          <w:szCs w:val="24"/>
        </w:rPr>
        <w:t>№8-21, задача №3)</w:t>
      </w:r>
    </w:p>
    <w:p w:rsidR="00281FE1" w:rsidRDefault="00281FE1" w:rsidP="00281FE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81FE1">
        <w:rPr>
          <w:rFonts w:ascii="Times New Roman" w:hAnsi="Times New Roman" w:cs="Times New Roman"/>
          <w:i/>
          <w:sz w:val="24"/>
          <w:szCs w:val="24"/>
        </w:rPr>
        <w:t>бучающиеся выполняют построение сечения плоскостью в тетрадях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81FE1" w:rsidRDefault="00281FE1" w:rsidP="00281FE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 индивидуально помогает тем обучающимся, которые  затрудняются  в построении.</w:t>
      </w:r>
    </w:p>
    <w:p w:rsidR="00281FE1" w:rsidRDefault="00281FE1" w:rsidP="00281FE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 демонстрационных моделей сечения  плоскостью параллелепипеда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81FE1" w:rsidRPr="00281FE1" w:rsidRDefault="00281FE1" w:rsidP="00281FE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281FE1">
        <w:rPr>
          <w:rFonts w:ascii="Times New Roman" w:hAnsi="Times New Roman" w:cs="Times New Roman"/>
          <w:i/>
          <w:sz w:val="24"/>
          <w:szCs w:val="24"/>
        </w:rPr>
        <w:t>абота в паре с соседом по парте</w:t>
      </w:r>
    </w:p>
    <w:p w:rsidR="00281FE1" w:rsidRDefault="00281FE1" w:rsidP="00281FE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281FE1">
        <w:rPr>
          <w:rFonts w:ascii="Times New Roman" w:hAnsi="Times New Roman" w:cs="Times New Roman"/>
          <w:i/>
          <w:sz w:val="24"/>
          <w:szCs w:val="24"/>
        </w:rPr>
        <w:t>ыбор задания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(в сечении получается треугольник, в сечении получается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четырехугольник);</w:t>
      </w:r>
    </w:p>
    <w:p w:rsidR="00281FE1" w:rsidRDefault="00281FE1" w:rsidP="00281FE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выбор исполнения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компьютерном виде, в виде натуральной модели)</w:t>
      </w:r>
    </w:p>
    <w:p w:rsidR="00281FE1" w:rsidRDefault="00985B20" w:rsidP="00281FE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Выставка демонстрационных вариантов моделей сечения плоскостью параллелепипеда </w:t>
      </w:r>
      <w:proofErr w:type="gramStart"/>
      <w:r w:rsidRPr="00985B20">
        <w:rPr>
          <w:rFonts w:ascii="Times New Roman" w:hAnsi="Times New Roman" w:cs="Times New Roman"/>
          <w:sz w:val="24"/>
          <w:szCs w:val="24"/>
        </w:rPr>
        <w:t>(</w:t>
      </w:r>
      <w:r w:rsidRPr="00985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985B20">
        <w:rPr>
          <w:rFonts w:ascii="Times New Roman" w:hAnsi="Times New Roman" w:cs="Times New Roman"/>
          <w:i/>
          <w:sz w:val="24"/>
          <w:szCs w:val="24"/>
        </w:rPr>
        <w:t>пр</w:t>
      </w:r>
      <w:r>
        <w:rPr>
          <w:rFonts w:ascii="Times New Roman" w:hAnsi="Times New Roman" w:cs="Times New Roman"/>
          <w:i/>
          <w:sz w:val="24"/>
          <w:szCs w:val="24"/>
        </w:rPr>
        <w:t>иложение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B20" w:rsidRPr="00985B20" w:rsidRDefault="00985B20" w:rsidP="00985B20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B20">
        <w:rPr>
          <w:rFonts w:ascii="Times New Roman" w:hAnsi="Times New Roman" w:cs="Times New Roman"/>
          <w:i/>
          <w:sz w:val="24"/>
          <w:szCs w:val="24"/>
        </w:rPr>
        <w:t>Подведение итогов урока;</w:t>
      </w:r>
    </w:p>
    <w:p w:rsidR="00985B20" w:rsidRDefault="00985B20" w:rsidP="00985B20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B20">
        <w:rPr>
          <w:rFonts w:ascii="Times New Roman" w:hAnsi="Times New Roman" w:cs="Times New Roman"/>
          <w:i/>
          <w:sz w:val="24"/>
          <w:szCs w:val="24"/>
        </w:rPr>
        <w:t>Выставление отметок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5B20" w:rsidRPr="00985B20" w:rsidRDefault="00985B20" w:rsidP="00985B2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</w:rPr>
        <w:t>124, по желанию  –  изготовить модель сечения плоскостью параллелепипеда с пятиугольником или шестиугольником в сечении</w:t>
      </w:r>
    </w:p>
    <w:p w:rsidR="00F67AEE" w:rsidRDefault="00F67A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45A98" w:rsidRDefault="00145A98" w:rsidP="00145A98"/>
    <w:p w:rsidR="00145A98" w:rsidRDefault="00145A98" w:rsidP="00145A98"/>
    <w:tbl>
      <w:tblPr>
        <w:tblStyle w:val="a7"/>
        <w:tblW w:w="0" w:type="auto"/>
        <w:jc w:val="center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145A98" w:rsidTr="00145A98">
        <w:trPr>
          <w:trHeight w:val="7933"/>
          <w:jc w:val="center"/>
        </w:trPr>
        <w:tc>
          <w:tcPr>
            <w:tcW w:w="10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45A98" w:rsidRDefault="00145A9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1732280</wp:posOffset>
                  </wp:positionV>
                  <wp:extent cx="6667500" cy="4683760"/>
                  <wp:effectExtent l="19050" t="0" r="0" b="0"/>
                  <wp:wrapTight wrapText="bothSides">
                    <wp:wrapPolygon edited="0">
                      <wp:start x="-62" y="0"/>
                      <wp:lineTo x="-62" y="21524"/>
                      <wp:lineTo x="21600" y="21524"/>
                      <wp:lineTo x="21600" y="0"/>
                      <wp:lineTo x="-62" y="0"/>
                    </wp:wrapPolygon>
                  </wp:wrapTight>
                  <wp:docPr id="4" name="Рисунок 0" descr="IMG_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_5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68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5A98" w:rsidTr="00145A98">
        <w:trPr>
          <w:jc w:val="center"/>
        </w:trPr>
        <w:tc>
          <w:tcPr>
            <w:tcW w:w="10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45A98" w:rsidRDefault="00145A98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6657975" cy="4686300"/>
                  <wp:effectExtent l="19050" t="0" r="9525" b="0"/>
                  <wp:docPr id="1" name="Рисунок 4" descr="IMG_5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5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46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A98" w:rsidTr="00145A98">
        <w:trPr>
          <w:jc w:val="center"/>
        </w:trPr>
        <w:tc>
          <w:tcPr>
            <w:tcW w:w="10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45A98" w:rsidRDefault="00145A98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6657975" cy="4686300"/>
                  <wp:effectExtent l="19050" t="0" r="9525" b="0"/>
                  <wp:docPr id="2" name="Рисунок 5" descr="IMG_5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_5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46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A98" w:rsidTr="00145A98">
        <w:trPr>
          <w:jc w:val="center"/>
        </w:trPr>
        <w:tc>
          <w:tcPr>
            <w:tcW w:w="10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A98" w:rsidRDefault="00145A98">
            <w:pPr>
              <w:rPr>
                <w:b/>
                <w:noProof/>
                <w:lang w:eastAsia="ru-RU"/>
              </w:rPr>
            </w:pPr>
          </w:p>
          <w:p w:rsidR="00145A98" w:rsidRDefault="00145A98">
            <w:pPr>
              <w:rPr>
                <w:b/>
                <w:noProof/>
                <w:lang w:eastAsia="ru-R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2376170</wp:posOffset>
                  </wp:positionV>
                  <wp:extent cx="6671310" cy="4678680"/>
                  <wp:effectExtent l="19050" t="0" r="0" b="0"/>
                  <wp:wrapTight wrapText="bothSides">
                    <wp:wrapPolygon edited="0">
                      <wp:start x="-62" y="0"/>
                      <wp:lineTo x="-62" y="21547"/>
                      <wp:lineTo x="21588" y="21547"/>
                      <wp:lineTo x="21588" y="0"/>
                      <wp:lineTo x="-62" y="0"/>
                    </wp:wrapPolygon>
                  </wp:wrapTight>
                  <wp:docPr id="3" name="Рисунок 1" descr="IMG_5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5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872" t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467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5A98" w:rsidRDefault="00145A98" w:rsidP="00145A98">
      <w:pPr>
        <w:rPr>
          <w:lang w:eastAsia="en-US"/>
        </w:rPr>
      </w:pPr>
    </w:p>
    <w:p w:rsidR="00281FE1" w:rsidRPr="00281FE1" w:rsidRDefault="00281F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81FE1" w:rsidRPr="00281FE1" w:rsidSect="0065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A3"/>
    <w:multiLevelType w:val="hybridMultilevel"/>
    <w:tmpl w:val="E41CB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E7982"/>
    <w:multiLevelType w:val="hybridMultilevel"/>
    <w:tmpl w:val="93768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625D3"/>
    <w:multiLevelType w:val="hybridMultilevel"/>
    <w:tmpl w:val="A9B03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A343D"/>
    <w:multiLevelType w:val="hybridMultilevel"/>
    <w:tmpl w:val="7D4C4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CA4131"/>
    <w:multiLevelType w:val="hybridMultilevel"/>
    <w:tmpl w:val="5D38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D3B1B"/>
    <w:multiLevelType w:val="hybridMultilevel"/>
    <w:tmpl w:val="E8A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63D7"/>
    <w:multiLevelType w:val="hybridMultilevel"/>
    <w:tmpl w:val="F94EB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DD5644"/>
    <w:multiLevelType w:val="hybridMultilevel"/>
    <w:tmpl w:val="58DA0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C79"/>
    <w:rsid w:val="00036705"/>
    <w:rsid w:val="00145A98"/>
    <w:rsid w:val="00281FE1"/>
    <w:rsid w:val="003536EA"/>
    <w:rsid w:val="00443C79"/>
    <w:rsid w:val="004B62C7"/>
    <w:rsid w:val="00654730"/>
    <w:rsid w:val="00985B20"/>
    <w:rsid w:val="00B435F9"/>
    <w:rsid w:val="00F6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0"/>
  </w:style>
  <w:style w:type="paragraph" w:styleId="1">
    <w:name w:val="heading 1"/>
    <w:basedOn w:val="a"/>
    <w:next w:val="a"/>
    <w:link w:val="10"/>
    <w:uiPriority w:val="9"/>
    <w:qFormat/>
    <w:rsid w:val="00443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3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4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3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43C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62C7"/>
    <w:pPr>
      <w:ind w:left="720"/>
      <w:contextualSpacing/>
    </w:pPr>
  </w:style>
  <w:style w:type="table" w:styleId="a7">
    <w:name w:val="Table Grid"/>
    <w:basedOn w:val="a1"/>
    <w:uiPriority w:val="59"/>
    <w:rsid w:val="00145A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DFF2-DA3F-4266-B99A-BF5B8EEE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 203 Соколовская</cp:lastModifiedBy>
  <cp:revision>4</cp:revision>
  <cp:lastPrinted>2013-04-15T11:47:00Z</cp:lastPrinted>
  <dcterms:created xsi:type="dcterms:W3CDTF">2013-04-14T06:15:00Z</dcterms:created>
  <dcterms:modified xsi:type="dcterms:W3CDTF">2013-04-15T11:50:00Z</dcterms:modified>
</cp:coreProperties>
</file>